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00EB" w14:textId="77777777" w:rsidR="004948FA" w:rsidRDefault="00C83FC6">
      <w:pPr>
        <w:pStyle w:val="BodyText"/>
        <w:rPr>
          <w:sz w:val="52"/>
        </w:rPr>
      </w:pPr>
      <w:r>
        <w:rPr>
          <w:noProof/>
          <w:sz w:val="52"/>
        </w:rPr>
        <mc:AlternateContent>
          <mc:Choice Requires="wpg">
            <w:drawing>
              <wp:anchor distT="0" distB="0" distL="0" distR="0" simplePos="0" relativeHeight="486836736" behindDoc="1" locked="0" layoutInCell="1" allowOverlap="1" wp14:anchorId="07B21820" wp14:editId="56542950">
                <wp:simplePos x="0" y="0"/>
                <wp:positionH relativeFrom="page">
                  <wp:posOffset>311150</wp:posOffset>
                </wp:positionH>
                <wp:positionV relativeFrom="page">
                  <wp:posOffset>82550</wp:posOffset>
                </wp:positionV>
                <wp:extent cx="6260465" cy="97193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0465" cy="9719310"/>
                          <a:chOff x="0" y="0"/>
                          <a:chExt cx="6260465" cy="9719310"/>
                        </a:xfrm>
                      </wpg:grpSpPr>
                      <wps:wsp>
                        <wps:cNvPr id="3" name="Graphic 3"/>
                        <wps:cNvSpPr/>
                        <wps:spPr>
                          <a:xfrm>
                            <a:off x="0" y="0"/>
                            <a:ext cx="245110" cy="9719310"/>
                          </a:xfrm>
                          <a:custGeom>
                            <a:avLst/>
                            <a:gdLst/>
                            <a:ahLst/>
                            <a:cxnLst/>
                            <a:rect l="l" t="t" r="r" b="b"/>
                            <a:pathLst>
                              <a:path w="245110" h="9719310">
                                <a:moveTo>
                                  <a:pt x="244995" y="0"/>
                                </a:moveTo>
                                <a:lnTo>
                                  <a:pt x="0" y="0"/>
                                </a:lnTo>
                                <a:lnTo>
                                  <a:pt x="0" y="9719310"/>
                                </a:lnTo>
                                <a:lnTo>
                                  <a:pt x="244995" y="9719310"/>
                                </a:lnTo>
                                <a:lnTo>
                                  <a:pt x="244995" y="0"/>
                                </a:lnTo>
                                <a:close/>
                              </a:path>
                            </a:pathLst>
                          </a:custGeom>
                          <a:solidFill>
                            <a:srgbClr val="006FC0"/>
                          </a:solidFill>
                        </wps:spPr>
                        <wps:bodyPr wrap="square" lIns="0" tIns="0" rIns="0" bIns="0" rtlCol="0">
                          <a:prstTxWarp prst="textNoShape">
                            <a:avLst/>
                          </a:prstTxWarp>
                          <a:noAutofit/>
                        </wps:bodyPr>
                      </wps:wsp>
                      <wps:wsp>
                        <wps:cNvPr id="4" name="Graphic 4"/>
                        <wps:cNvSpPr/>
                        <wps:spPr>
                          <a:xfrm>
                            <a:off x="0" y="1469516"/>
                            <a:ext cx="2762250" cy="1494155"/>
                          </a:xfrm>
                          <a:custGeom>
                            <a:avLst/>
                            <a:gdLst/>
                            <a:ahLst/>
                            <a:cxnLst/>
                            <a:rect l="l" t="t" r="r" b="b"/>
                            <a:pathLst>
                              <a:path w="2762250" h="1494155">
                                <a:moveTo>
                                  <a:pt x="2015236" y="0"/>
                                </a:moveTo>
                                <a:lnTo>
                                  <a:pt x="0" y="0"/>
                                </a:lnTo>
                                <a:lnTo>
                                  <a:pt x="0" y="1493901"/>
                                </a:lnTo>
                                <a:lnTo>
                                  <a:pt x="2015236" y="1493901"/>
                                </a:lnTo>
                                <a:lnTo>
                                  <a:pt x="2762250" y="747013"/>
                                </a:lnTo>
                                <a:lnTo>
                                  <a:pt x="2015236" y="0"/>
                                </a:lnTo>
                                <a:close/>
                              </a:path>
                            </a:pathLst>
                          </a:custGeom>
                          <a:solidFill>
                            <a:srgbClr val="FF0000"/>
                          </a:solidFill>
                        </wps:spPr>
                        <wps:bodyPr wrap="square" lIns="0" tIns="0" rIns="0" bIns="0" rtlCol="0">
                          <a:prstTxWarp prst="textNoShape">
                            <a:avLst/>
                          </a:prstTxWarp>
                          <a:noAutofit/>
                        </wps:bodyPr>
                      </wps:wsp>
                      <wps:wsp>
                        <wps:cNvPr id="5" name="Graphic 5"/>
                        <wps:cNvSpPr/>
                        <wps:spPr>
                          <a:xfrm>
                            <a:off x="669239" y="7843646"/>
                            <a:ext cx="384175" cy="1170940"/>
                          </a:xfrm>
                          <a:custGeom>
                            <a:avLst/>
                            <a:gdLst/>
                            <a:ahLst/>
                            <a:cxnLst/>
                            <a:rect l="l" t="t" r="r" b="b"/>
                            <a:pathLst>
                              <a:path w="384175" h="1170940">
                                <a:moveTo>
                                  <a:pt x="0" y="0"/>
                                </a:moveTo>
                                <a:lnTo>
                                  <a:pt x="18897" y="140969"/>
                                </a:lnTo>
                                <a:lnTo>
                                  <a:pt x="122809" y="478789"/>
                                </a:lnTo>
                                <a:lnTo>
                                  <a:pt x="239318" y="813942"/>
                                </a:lnTo>
                                <a:lnTo>
                                  <a:pt x="384098" y="1170381"/>
                                </a:lnTo>
                                <a:lnTo>
                                  <a:pt x="384098" y="1109192"/>
                                </a:lnTo>
                                <a:lnTo>
                                  <a:pt x="264502" y="808608"/>
                                </a:lnTo>
                                <a:lnTo>
                                  <a:pt x="122809" y="404240"/>
                                </a:lnTo>
                                <a:lnTo>
                                  <a:pt x="0" y="0"/>
                                </a:lnTo>
                                <a:close/>
                              </a:path>
                            </a:pathLst>
                          </a:custGeom>
                          <a:solidFill>
                            <a:srgbClr val="44536A"/>
                          </a:solidFill>
                        </wps:spPr>
                        <wps:bodyPr wrap="square" lIns="0" tIns="0" rIns="0" bIns="0" rtlCol="0">
                          <a:prstTxWarp prst="textNoShape">
                            <a:avLst/>
                          </a:prstTxWarp>
                          <a:noAutofit/>
                        </wps:bodyPr>
                      </wps:wsp>
                      <wps:wsp>
                        <wps:cNvPr id="6" name="Graphic 6"/>
                        <wps:cNvSpPr/>
                        <wps:spPr>
                          <a:xfrm>
                            <a:off x="669239" y="7843646"/>
                            <a:ext cx="384175" cy="1170940"/>
                          </a:xfrm>
                          <a:custGeom>
                            <a:avLst/>
                            <a:gdLst/>
                            <a:ahLst/>
                            <a:cxnLst/>
                            <a:rect l="l" t="t" r="r" b="b"/>
                            <a:pathLst>
                              <a:path w="384175" h="1170940">
                                <a:moveTo>
                                  <a:pt x="0" y="0"/>
                                </a:moveTo>
                                <a:lnTo>
                                  <a:pt x="122809" y="404240"/>
                                </a:lnTo>
                                <a:lnTo>
                                  <a:pt x="264502" y="808608"/>
                                </a:lnTo>
                                <a:lnTo>
                                  <a:pt x="384098" y="1109192"/>
                                </a:lnTo>
                                <a:lnTo>
                                  <a:pt x="384098" y="1170381"/>
                                </a:lnTo>
                                <a:lnTo>
                                  <a:pt x="239318" y="813942"/>
                                </a:lnTo>
                                <a:lnTo>
                                  <a:pt x="122809" y="478789"/>
                                </a:lnTo>
                                <a:lnTo>
                                  <a:pt x="18897" y="140969"/>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7" name="Graphic 7"/>
                        <wps:cNvSpPr/>
                        <wps:spPr>
                          <a:xfrm>
                            <a:off x="1072261" y="8998063"/>
                            <a:ext cx="365760" cy="715645"/>
                          </a:xfrm>
                          <a:custGeom>
                            <a:avLst/>
                            <a:gdLst/>
                            <a:ahLst/>
                            <a:cxnLst/>
                            <a:rect l="l" t="t" r="r" b="b"/>
                            <a:pathLst>
                              <a:path w="365760" h="715645">
                                <a:moveTo>
                                  <a:pt x="0" y="0"/>
                                </a:moveTo>
                                <a:lnTo>
                                  <a:pt x="3175" y="66497"/>
                                </a:lnTo>
                                <a:lnTo>
                                  <a:pt x="94487" y="260692"/>
                                </a:lnTo>
                                <a:lnTo>
                                  <a:pt x="188975" y="449554"/>
                                </a:lnTo>
                                <a:lnTo>
                                  <a:pt x="340106" y="715568"/>
                                </a:lnTo>
                                <a:lnTo>
                                  <a:pt x="365251" y="715568"/>
                                </a:lnTo>
                                <a:lnTo>
                                  <a:pt x="210947" y="444233"/>
                                </a:lnTo>
                                <a:lnTo>
                                  <a:pt x="116585" y="247383"/>
                                </a:lnTo>
                                <a:lnTo>
                                  <a:pt x="25272" y="50545"/>
                                </a:lnTo>
                                <a:lnTo>
                                  <a:pt x="0" y="0"/>
                                </a:lnTo>
                                <a:close/>
                              </a:path>
                            </a:pathLst>
                          </a:custGeom>
                          <a:solidFill>
                            <a:srgbClr val="44536A"/>
                          </a:solidFill>
                        </wps:spPr>
                        <wps:bodyPr wrap="square" lIns="0" tIns="0" rIns="0" bIns="0" rtlCol="0">
                          <a:prstTxWarp prst="textNoShape">
                            <a:avLst/>
                          </a:prstTxWarp>
                          <a:noAutofit/>
                        </wps:bodyPr>
                      </wps:wsp>
                      <wps:wsp>
                        <wps:cNvPr id="8" name="Graphic 8"/>
                        <wps:cNvSpPr/>
                        <wps:spPr>
                          <a:xfrm>
                            <a:off x="1072261" y="8998063"/>
                            <a:ext cx="365760" cy="715645"/>
                          </a:xfrm>
                          <a:custGeom>
                            <a:avLst/>
                            <a:gdLst/>
                            <a:ahLst/>
                            <a:cxnLst/>
                            <a:rect l="l" t="t" r="r" b="b"/>
                            <a:pathLst>
                              <a:path w="365760" h="715645">
                                <a:moveTo>
                                  <a:pt x="0" y="0"/>
                                </a:moveTo>
                                <a:lnTo>
                                  <a:pt x="25272" y="50545"/>
                                </a:lnTo>
                                <a:lnTo>
                                  <a:pt x="116585" y="247383"/>
                                </a:lnTo>
                                <a:lnTo>
                                  <a:pt x="210947" y="444233"/>
                                </a:lnTo>
                                <a:lnTo>
                                  <a:pt x="365251" y="715568"/>
                                </a:lnTo>
                                <a:lnTo>
                                  <a:pt x="340106" y="715568"/>
                                </a:lnTo>
                                <a:lnTo>
                                  <a:pt x="188975" y="449554"/>
                                </a:lnTo>
                                <a:lnTo>
                                  <a:pt x="94487" y="260692"/>
                                </a:lnTo>
                                <a:lnTo>
                                  <a:pt x="3175" y="66497"/>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9" name="Graphic 9"/>
                        <wps:cNvSpPr/>
                        <wps:spPr>
                          <a:xfrm>
                            <a:off x="215798" y="4483861"/>
                            <a:ext cx="441325" cy="3383915"/>
                          </a:xfrm>
                          <a:custGeom>
                            <a:avLst/>
                            <a:gdLst/>
                            <a:ahLst/>
                            <a:cxnLst/>
                            <a:rect l="l" t="t" r="r" b="b"/>
                            <a:pathLst>
                              <a:path w="441325" h="3383915">
                                <a:moveTo>
                                  <a:pt x="0" y="0"/>
                                </a:moveTo>
                                <a:lnTo>
                                  <a:pt x="0" y="210185"/>
                                </a:lnTo>
                                <a:lnTo>
                                  <a:pt x="6299" y="423037"/>
                                </a:lnTo>
                                <a:lnTo>
                                  <a:pt x="28346" y="843279"/>
                                </a:lnTo>
                                <a:lnTo>
                                  <a:pt x="62979" y="1266189"/>
                                </a:lnTo>
                                <a:lnTo>
                                  <a:pt x="110210" y="1686560"/>
                                </a:lnTo>
                                <a:lnTo>
                                  <a:pt x="166890" y="2106803"/>
                                </a:lnTo>
                                <a:lnTo>
                                  <a:pt x="242468" y="2524506"/>
                                </a:lnTo>
                                <a:lnTo>
                                  <a:pt x="330631" y="2942082"/>
                                </a:lnTo>
                                <a:lnTo>
                                  <a:pt x="434543" y="3357118"/>
                                </a:lnTo>
                                <a:lnTo>
                                  <a:pt x="440842" y="3383661"/>
                                </a:lnTo>
                                <a:lnTo>
                                  <a:pt x="425107" y="3253358"/>
                                </a:lnTo>
                                <a:lnTo>
                                  <a:pt x="336931" y="2888869"/>
                                </a:lnTo>
                                <a:lnTo>
                                  <a:pt x="261366" y="2521839"/>
                                </a:lnTo>
                                <a:lnTo>
                                  <a:pt x="182638" y="2106803"/>
                                </a:lnTo>
                                <a:lnTo>
                                  <a:pt x="122809" y="1686560"/>
                                </a:lnTo>
                                <a:lnTo>
                                  <a:pt x="72428" y="1266189"/>
                                </a:lnTo>
                                <a:lnTo>
                                  <a:pt x="37795" y="843279"/>
                                </a:lnTo>
                                <a:lnTo>
                                  <a:pt x="9448" y="423037"/>
                                </a:lnTo>
                                <a:lnTo>
                                  <a:pt x="3149" y="210185"/>
                                </a:lnTo>
                                <a:lnTo>
                                  <a:pt x="0" y="0"/>
                                </a:lnTo>
                                <a:close/>
                              </a:path>
                            </a:pathLst>
                          </a:custGeom>
                          <a:solidFill>
                            <a:srgbClr val="44536A"/>
                          </a:solidFill>
                        </wps:spPr>
                        <wps:bodyPr wrap="square" lIns="0" tIns="0" rIns="0" bIns="0" rtlCol="0">
                          <a:prstTxWarp prst="textNoShape">
                            <a:avLst/>
                          </a:prstTxWarp>
                          <a:noAutofit/>
                        </wps:bodyPr>
                      </wps:wsp>
                      <wps:wsp>
                        <wps:cNvPr id="10" name="Graphic 10"/>
                        <wps:cNvSpPr/>
                        <wps:spPr>
                          <a:xfrm>
                            <a:off x="215798" y="4483861"/>
                            <a:ext cx="441325" cy="3383915"/>
                          </a:xfrm>
                          <a:custGeom>
                            <a:avLst/>
                            <a:gdLst/>
                            <a:ahLst/>
                            <a:cxnLst/>
                            <a:rect l="l" t="t" r="r" b="b"/>
                            <a:pathLst>
                              <a:path w="441325" h="3383915">
                                <a:moveTo>
                                  <a:pt x="0" y="0"/>
                                </a:moveTo>
                                <a:lnTo>
                                  <a:pt x="3149" y="210185"/>
                                </a:lnTo>
                                <a:lnTo>
                                  <a:pt x="9448" y="423037"/>
                                </a:lnTo>
                                <a:lnTo>
                                  <a:pt x="37795" y="843279"/>
                                </a:lnTo>
                                <a:lnTo>
                                  <a:pt x="72428" y="1266189"/>
                                </a:lnTo>
                                <a:lnTo>
                                  <a:pt x="122809" y="1686560"/>
                                </a:lnTo>
                                <a:lnTo>
                                  <a:pt x="182638" y="2106803"/>
                                </a:lnTo>
                                <a:lnTo>
                                  <a:pt x="261366" y="2521839"/>
                                </a:lnTo>
                                <a:lnTo>
                                  <a:pt x="336931" y="2888869"/>
                                </a:lnTo>
                                <a:lnTo>
                                  <a:pt x="425107" y="3253358"/>
                                </a:lnTo>
                                <a:lnTo>
                                  <a:pt x="440842" y="3383661"/>
                                </a:lnTo>
                                <a:lnTo>
                                  <a:pt x="434543" y="3357118"/>
                                </a:lnTo>
                                <a:lnTo>
                                  <a:pt x="330631" y="2942082"/>
                                </a:lnTo>
                                <a:lnTo>
                                  <a:pt x="242468" y="2524506"/>
                                </a:lnTo>
                                <a:lnTo>
                                  <a:pt x="166890" y="2106803"/>
                                </a:lnTo>
                                <a:lnTo>
                                  <a:pt x="110210" y="1686560"/>
                                </a:lnTo>
                                <a:lnTo>
                                  <a:pt x="62979" y="1266189"/>
                                </a:lnTo>
                                <a:lnTo>
                                  <a:pt x="28346" y="843279"/>
                                </a:lnTo>
                                <a:lnTo>
                                  <a:pt x="6299" y="423037"/>
                                </a:lnTo>
                                <a:lnTo>
                                  <a:pt x="0" y="210185"/>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11" name="Graphic 11"/>
                        <wps:cNvSpPr/>
                        <wps:spPr>
                          <a:xfrm>
                            <a:off x="612559" y="5571871"/>
                            <a:ext cx="142240" cy="2272030"/>
                          </a:xfrm>
                          <a:custGeom>
                            <a:avLst/>
                            <a:gdLst/>
                            <a:ahLst/>
                            <a:cxnLst/>
                            <a:rect l="l" t="t" r="r" b="b"/>
                            <a:pathLst>
                              <a:path w="142240" h="2272030">
                                <a:moveTo>
                                  <a:pt x="55584" y="2259968"/>
                                </a:moveTo>
                                <a:lnTo>
                                  <a:pt x="56680" y="2271776"/>
                                </a:lnTo>
                                <a:lnTo>
                                  <a:pt x="56680" y="2263774"/>
                                </a:lnTo>
                                <a:lnTo>
                                  <a:pt x="55584" y="2259968"/>
                                </a:lnTo>
                                <a:close/>
                              </a:path>
                              <a:path w="142240" h="2272030">
                                <a:moveTo>
                                  <a:pt x="141706" y="0"/>
                                </a:moveTo>
                                <a:lnTo>
                                  <a:pt x="107060" y="175513"/>
                                </a:lnTo>
                                <a:lnTo>
                                  <a:pt x="78727" y="351154"/>
                                </a:lnTo>
                                <a:lnTo>
                                  <a:pt x="37782" y="710183"/>
                                </a:lnTo>
                                <a:lnTo>
                                  <a:pt x="9448" y="1066673"/>
                                </a:lnTo>
                                <a:lnTo>
                                  <a:pt x="0" y="1420495"/>
                                </a:lnTo>
                                <a:lnTo>
                                  <a:pt x="3149" y="1779651"/>
                                </a:lnTo>
                                <a:lnTo>
                                  <a:pt x="25196" y="2136012"/>
                                </a:lnTo>
                                <a:lnTo>
                                  <a:pt x="28346" y="2165349"/>
                                </a:lnTo>
                                <a:lnTo>
                                  <a:pt x="55584" y="2259968"/>
                                </a:lnTo>
                                <a:lnTo>
                                  <a:pt x="44081" y="2136012"/>
                                </a:lnTo>
                                <a:lnTo>
                                  <a:pt x="18897" y="1779651"/>
                                </a:lnTo>
                                <a:lnTo>
                                  <a:pt x="9448" y="1420495"/>
                                </a:lnTo>
                                <a:lnTo>
                                  <a:pt x="18897" y="1066673"/>
                                </a:lnTo>
                                <a:lnTo>
                                  <a:pt x="44081" y="710183"/>
                                </a:lnTo>
                                <a:lnTo>
                                  <a:pt x="81876" y="353821"/>
                                </a:lnTo>
                                <a:lnTo>
                                  <a:pt x="110210" y="175513"/>
                                </a:lnTo>
                                <a:lnTo>
                                  <a:pt x="141706" y="0"/>
                                </a:lnTo>
                                <a:close/>
                              </a:path>
                            </a:pathLst>
                          </a:custGeom>
                          <a:solidFill>
                            <a:srgbClr val="44536A"/>
                          </a:solidFill>
                        </wps:spPr>
                        <wps:bodyPr wrap="square" lIns="0" tIns="0" rIns="0" bIns="0" rtlCol="0">
                          <a:prstTxWarp prst="textNoShape">
                            <a:avLst/>
                          </a:prstTxWarp>
                          <a:noAutofit/>
                        </wps:bodyPr>
                      </wps:wsp>
                      <wps:wsp>
                        <wps:cNvPr id="12" name="Graphic 12"/>
                        <wps:cNvSpPr/>
                        <wps:spPr>
                          <a:xfrm>
                            <a:off x="612559" y="5571871"/>
                            <a:ext cx="142240" cy="2272030"/>
                          </a:xfrm>
                          <a:custGeom>
                            <a:avLst/>
                            <a:gdLst/>
                            <a:ahLst/>
                            <a:cxnLst/>
                            <a:rect l="l" t="t" r="r" b="b"/>
                            <a:pathLst>
                              <a:path w="142240" h="2272030">
                                <a:moveTo>
                                  <a:pt x="141706" y="0"/>
                                </a:moveTo>
                                <a:lnTo>
                                  <a:pt x="110210" y="175513"/>
                                </a:lnTo>
                                <a:lnTo>
                                  <a:pt x="81876" y="353821"/>
                                </a:lnTo>
                                <a:lnTo>
                                  <a:pt x="44081" y="710183"/>
                                </a:lnTo>
                                <a:lnTo>
                                  <a:pt x="18897" y="1066673"/>
                                </a:lnTo>
                                <a:lnTo>
                                  <a:pt x="9448" y="1420495"/>
                                </a:lnTo>
                                <a:lnTo>
                                  <a:pt x="18897" y="1779651"/>
                                </a:lnTo>
                                <a:lnTo>
                                  <a:pt x="44081" y="2136012"/>
                                </a:lnTo>
                                <a:lnTo>
                                  <a:pt x="56680" y="2271776"/>
                                </a:lnTo>
                                <a:lnTo>
                                  <a:pt x="56680" y="2263774"/>
                                </a:lnTo>
                                <a:lnTo>
                                  <a:pt x="28346" y="2165349"/>
                                </a:lnTo>
                                <a:lnTo>
                                  <a:pt x="25196" y="2136012"/>
                                </a:lnTo>
                                <a:lnTo>
                                  <a:pt x="3149" y="1779651"/>
                                </a:lnTo>
                                <a:lnTo>
                                  <a:pt x="0" y="1420495"/>
                                </a:lnTo>
                                <a:lnTo>
                                  <a:pt x="9448" y="1066673"/>
                                </a:lnTo>
                                <a:lnTo>
                                  <a:pt x="37782" y="710183"/>
                                </a:lnTo>
                                <a:lnTo>
                                  <a:pt x="78727" y="351154"/>
                                </a:lnTo>
                                <a:lnTo>
                                  <a:pt x="107060" y="175513"/>
                                </a:lnTo>
                                <a:lnTo>
                                  <a:pt x="141706" y="0"/>
                                </a:lnTo>
                                <a:close/>
                              </a:path>
                            </a:pathLst>
                          </a:custGeom>
                          <a:ln w="1778">
                            <a:solidFill>
                              <a:srgbClr val="44536A"/>
                            </a:solidFill>
                            <a:prstDash val="solid"/>
                          </a:ln>
                        </wps:spPr>
                        <wps:bodyPr wrap="square" lIns="0" tIns="0" rIns="0" bIns="0" rtlCol="0">
                          <a:prstTxWarp prst="textNoShape">
                            <a:avLst/>
                          </a:prstTxWarp>
                          <a:noAutofit/>
                        </wps:bodyPr>
                      </wps:wsp>
                      <wps:wsp>
                        <wps:cNvPr id="13" name="Graphic 13"/>
                        <wps:cNvSpPr/>
                        <wps:spPr>
                          <a:xfrm>
                            <a:off x="656640" y="7867522"/>
                            <a:ext cx="485140" cy="1673225"/>
                          </a:xfrm>
                          <a:custGeom>
                            <a:avLst/>
                            <a:gdLst/>
                            <a:ahLst/>
                            <a:cxnLst/>
                            <a:rect l="l" t="t" r="r" b="b"/>
                            <a:pathLst>
                              <a:path w="485140" h="1673225">
                                <a:moveTo>
                                  <a:pt x="0" y="0"/>
                                </a:moveTo>
                                <a:lnTo>
                                  <a:pt x="37795" y="276606"/>
                                </a:lnTo>
                                <a:lnTo>
                                  <a:pt x="88176" y="550671"/>
                                </a:lnTo>
                                <a:lnTo>
                                  <a:pt x="148005" y="784732"/>
                                </a:lnTo>
                                <a:lnTo>
                                  <a:pt x="210972" y="1018819"/>
                                </a:lnTo>
                                <a:lnTo>
                                  <a:pt x="292849" y="1244930"/>
                                </a:lnTo>
                                <a:lnTo>
                                  <a:pt x="362153" y="1415173"/>
                                </a:lnTo>
                                <a:lnTo>
                                  <a:pt x="440893" y="1582750"/>
                                </a:lnTo>
                                <a:lnTo>
                                  <a:pt x="484962" y="1673199"/>
                                </a:lnTo>
                                <a:lnTo>
                                  <a:pt x="478612" y="1643938"/>
                                </a:lnTo>
                                <a:lnTo>
                                  <a:pt x="443941" y="1532216"/>
                                </a:lnTo>
                                <a:lnTo>
                                  <a:pt x="377901" y="1385912"/>
                                </a:lnTo>
                                <a:lnTo>
                                  <a:pt x="314909" y="1239608"/>
                                </a:lnTo>
                                <a:lnTo>
                                  <a:pt x="236169" y="1010831"/>
                                </a:lnTo>
                                <a:lnTo>
                                  <a:pt x="166890" y="779398"/>
                                </a:lnTo>
                                <a:lnTo>
                                  <a:pt x="107061" y="550671"/>
                                </a:lnTo>
                                <a:lnTo>
                                  <a:pt x="66128" y="335152"/>
                                </a:lnTo>
                                <a:lnTo>
                                  <a:pt x="31496" y="117093"/>
                                </a:lnTo>
                                <a:lnTo>
                                  <a:pt x="0" y="0"/>
                                </a:lnTo>
                                <a:close/>
                              </a:path>
                            </a:pathLst>
                          </a:custGeom>
                          <a:solidFill>
                            <a:srgbClr val="44536A"/>
                          </a:solidFill>
                        </wps:spPr>
                        <wps:bodyPr wrap="square" lIns="0" tIns="0" rIns="0" bIns="0" rtlCol="0">
                          <a:prstTxWarp prst="textNoShape">
                            <a:avLst/>
                          </a:prstTxWarp>
                          <a:noAutofit/>
                        </wps:bodyPr>
                      </wps:wsp>
                      <wps:wsp>
                        <wps:cNvPr id="14" name="Graphic 14"/>
                        <wps:cNvSpPr/>
                        <wps:spPr>
                          <a:xfrm>
                            <a:off x="656640" y="7867522"/>
                            <a:ext cx="485140" cy="1673225"/>
                          </a:xfrm>
                          <a:custGeom>
                            <a:avLst/>
                            <a:gdLst/>
                            <a:ahLst/>
                            <a:cxnLst/>
                            <a:rect l="l" t="t" r="r" b="b"/>
                            <a:pathLst>
                              <a:path w="485140" h="1673225">
                                <a:moveTo>
                                  <a:pt x="0" y="0"/>
                                </a:moveTo>
                                <a:lnTo>
                                  <a:pt x="31496" y="117093"/>
                                </a:lnTo>
                                <a:lnTo>
                                  <a:pt x="66128" y="335152"/>
                                </a:lnTo>
                                <a:lnTo>
                                  <a:pt x="107061" y="550671"/>
                                </a:lnTo>
                                <a:lnTo>
                                  <a:pt x="166890" y="779398"/>
                                </a:lnTo>
                                <a:lnTo>
                                  <a:pt x="236169" y="1010831"/>
                                </a:lnTo>
                                <a:lnTo>
                                  <a:pt x="314909" y="1239608"/>
                                </a:lnTo>
                                <a:lnTo>
                                  <a:pt x="377901" y="1385912"/>
                                </a:lnTo>
                                <a:lnTo>
                                  <a:pt x="443941" y="1532216"/>
                                </a:lnTo>
                                <a:lnTo>
                                  <a:pt x="478612" y="1643938"/>
                                </a:lnTo>
                                <a:lnTo>
                                  <a:pt x="440893" y="1582750"/>
                                </a:lnTo>
                                <a:lnTo>
                                  <a:pt x="362153" y="1415173"/>
                                </a:lnTo>
                                <a:lnTo>
                                  <a:pt x="292849" y="1244930"/>
                                </a:lnTo>
                                <a:lnTo>
                                  <a:pt x="210972" y="1018819"/>
                                </a:lnTo>
                                <a:lnTo>
                                  <a:pt x="148005" y="784732"/>
                                </a:lnTo>
                                <a:lnTo>
                                  <a:pt x="88176" y="550671"/>
                                </a:lnTo>
                                <a:lnTo>
                                  <a:pt x="37795" y="276606"/>
                                </a:lnTo>
                                <a:lnTo>
                                  <a:pt x="0" y="0"/>
                                </a:lnTo>
                                <a:close/>
                              </a:path>
                            </a:pathLst>
                          </a:custGeom>
                          <a:ln w="1778">
                            <a:solidFill>
                              <a:srgbClr val="44536A"/>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1165860" y="9529191"/>
                            <a:ext cx="105663" cy="185331"/>
                          </a:xfrm>
                          <a:prstGeom prst="rect">
                            <a:avLst/>
                          </a:prstGeom>
                        </pic:spPr>
                      </pic:pic>
                      <wps:wsp>
                        <wps:cNvPr id="16" name="Graphic 16"/>
                        <wps:cNvSpPr/>
                        <wps:spPr>
                          <a:xfrm>
                            <a:off x="640892" y="7737220"/>
                            <a:ext cx="47625" cy="247650"/>
                          </a:xfrm>
                          <a:custGeom>
                            <a:avLst/>
                            <a:gdLst/>
                            <a:ahLst/>
                            <a:cxnLst/>
                            <a:rect l="l" t="t" r="r" b="b"/>
                            <a:pathLst>
                              <a:path w="47625" h="247650">
                                <a:moveTo>
                                  <a:pt x="0" y="0"/>
                                </a:moveTo>
                                <a:lnTo>
                                  <a:pt x="15747" y="130301"/>
                                </a:lnTo>
                                <a:lnTo>
                                  <a:pt x="47243" y="247395"/>
                                </a:lnTo>
                                <a:lnTo>
                                  <a:pt x="28346" y="106425"/>
                                </a:lnTo>
                                <a:lnTo>
                                  <a:pt x="28346" y="98424"/>
                                </a:lnTo>
                                <a:lnTo>
                                  <a:pt x="0" y="0"/>
                                </a:lnTo>
                                <a:close/>
                              </a:path>
                            </a:pathLst>
                          </a:custGeom>
                          <a:solidFill>
                            <a:srgbClr val="44536A"/>
                          </a:solidFill>
                        </wps:spPr>
                        <wps:bodyPr wrap="square" lIns="0" tIns="0" rIns="0" bIns="0" rtlCol="0">
                          <a:prstTxWarp prst="textNoShape">
                            <a:avLst/>
                          </a:prstTxWarp>
                          <a:noAutofit/>
                        </wps:bodyPr>
                      </wps:wsp>
                      <wps:wsp>
                        <wps:cNvPr id="17" name="Graphic 17"/>
                        <wps:cNvSpPr/>
                        <wps:spPr>
                          <a:xfrm>
                            <a:off x="640892" y="7737220"/>
                            <a:ext cx="47625" cy="247650"/>
                          </a:xfrm>
                          <a:custGeom>
                            <a:avLst/>
                            <a:gdLst/>
                            <a:ahLst/>
                            <a:cxnLst/>
                            <a:rect l="l" t="t" r="r" b="b"/>
                            <a:pathLst>
                              <a:path w="47625" h="247650">
                                <a:moveTo>
                                  <a:pt x="0" y="0"/>
                                </a:moveTo>
                                <a:lnTo>
                                  <a:pt x="28346" y="98424"/>
                                </a:lnTo>
                                <a:lnTo>
                                  <a:pt x="28346" y="106425"/>
                                </a:lnTo>
                                <a:lnTo>
                                  <a:pt x="47243" y="247395"/>
                                </a:lnTo>
                                <a:lnTo>
                                  <a:pt x="15747" y="130301"/>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18" name="Graphic 18"/>
                        <wps:cNvSpPr/>
                        <wps:spPr>
                          <a:xfrm>
                            <a:off x="1053338" y="6960489"/>
                            <a:ext cx="1240790" cy="2037714"/>
                          </a:xfrm>
                          <a:custGeom>
                            <a:avLst/>
                            <a:gdLst/>
                            <a:ahLst/>
                            <a:cxnLst/>
                            <a:rect l="l" t="t" r="r" b="b"/>
                            <a:pathLst>
                              <a:path w="1240790" h="2037714">
                                <a:moveTo>
                                  <a:pt x="1240663" y="0"/>
                                </a:moveTo>
                                <a:lnTo>
                                  <a:pt x="1114806" y="98425"/>
                                </a:lnTo>
                                <a:lnTo>
                                  <a:pt x="1001394" y="202057"/>
                                </a:lnTo>
                                <a:lnTo>
                                  <a:pt x="887984" y="308483"/>
                                </a:lnTo>
                                <a:lnTo>
                                  <a:pt x="780923" y="420243"/>
                                </a:lnTo>
                                <a:lnTo>
                                  <a:pt x="642493" y="571881"/>
                                </a:lnTo>
                                <a:lnTo>
                                  <a:pt x="516509" y="731520"/>
                                </a:lnTo>
                                <a:lnTo>
                                  <a:pt x="399923" y="893699"/>
                                </a:lnTo>
                                <a:lnTo>
                                  <a:pt x="296037" y="1064006"/>
                                </a:lnTo>
                                <a:lnTo>
                                  <a:pt x="204724" y="1239520"/>
                                </a:lnTo>
                                <a:lnTo>
                                  <a:pt x="125984" y="1417828"/>
                                </a:lnTo>
                                <a:lnTo>
                                  <a:pt x="66167" y="1604010"/>
                                </a:lnTo>
                                <a:lnTo>
                                  <a:pt x="22098" y="1790192"/>
                                </a:lnTo>
                                <a:lnTo>
                                  <a:pt x="3175" y="1979053"/>
                                </a:lnTo>
                                <a:lnTo>
                                  <a:pt x="0" y="1992350"/>
                                </a:lnTo>
                                <a:lnTo>
                                  <a:pt x="18923" y="2037575"/>
                                </a:lnTo>
                                <a:lnTo>
                                  <a:pt x="22098" y="1984375"/>
                                </a:lnTo>
                                <a:lnTo>
                                  <a:pt x="44196" y="1790192"/>
                                </a:lnTo>
                                <a:lnTo>
                                  <a:pt x="81915" y="1606677"/>
                                </a:lnTo>
                                <a:lnTo>
                                  <a:pt x="141731" y="1423035"/>
                                </a:lnTo>
                                <a:lnTo>
                                  <a:pt x="217297" y="1242187"/>
                                </a:lnTo>
                                <a:lnTo>
                                  <a:pt x="308610" y="1069340"/>
                                </a:lnTo>
                                <a:lnTo>
                                  <a:pt x="412623" y="901700"/>
                                </a:lnTo>
                                <a:lnTo>
                                  <a:pt x="529082" y="734187"/>
                                </a:lnTo>
                                <a:lnTo>
                                  <a:pt x="651891" y="579882"/>
                                </a:lnTo>
                                <a:lnTo>
                                  <a:pt x="784098" y="425577"/>
                                </a:lnTo>
                                <a:lnTo>
                                  <a:pt x="894334" y="311150"/>
                                </a:lnTo>
                                <a:lnTo>
                                  <a:pt x="1004569" y="204724"/>
                                </a:lnTo>
                                <a:lnTo>
                                  <a:pt x="1121029" y="101092"/>
                                </a:lnTo>
                                <a:lnTo>
                                  <a:pt x="1240663" y="0"/>
                                </a:lnTo>
                                <a:close/>
                              </a:path>
                            </a:pathLst>
                          </a:custGeom>
                          <a:solidFill>
                            <a:srgbClr val="44536A"/>
                          </a:solidFill>
                        </wps:spPr>
                        <wps:bodyPr wrap="square" lIns="0" tIns="0" rIns="0" bIns="0" rtlCol="0">
                          <a:prstTxWarp prst="textNoShape">
                            <a:avLst/>
                          </a:prstTxWarp>
                          <a:noAutofit/>
                        </wps:bodyPr>
                      </wps:wsp>
                      <wps:wsp>
                        <wps:cNvPr id="19" name="Graphic 19"/>
                        <wps:cNvSpPr/>
                        <wps:spPr>
                          <a:xfrm>
                            <a:off x="1053338" y="6960489"/>
                            <a:ext cx="1240790" cy="2037714"/>
                          </a:xfrm>
                          <a:custGeom>
                            <a:avLst/>
                            <a:gdLst/>
                            <a:ahLst/>
                            <a:cxnLst/>
                            <a:rect l="l" t="t" r="r" b="b"/>
                            <a:pathLst>
                              <a:path w="1240790" h="2037714">
                                <a:moveTo>
                                  <a:pt x="1240663" y="0"/>
                                </a:moveTo>
                                <a:lnTo>
                                  <a:pt x="1121029" y="101092"/>
                                </a:lnTo>
                                <a:lnTo>
                                  <a:pt x="1004569" y="204724"/>
                                </a:lnTo>
                                <a:lnTo>
                                  <a:pt x="894334" y="311150"/>
                                </a:lnTo>
                                <a:lnTo>
                                  <a:pt x="784098" y="425577"/>
                                </a:lnTo>
                                <a:lnTo>
                                  <a:pt x="651891" y="579882"/>
                                </a:lnTo>
                                <a:lnTo>
                                  <a:pt x="529082" y="734187"/>
                                </a:lnTo>
                                <a:lnTo>
                                  <a:pt x="412623" y="901700"/>
                                </a:lnTo>
                                <a:lnTo>
                                  <a:pt x="308610" y="1069340"/>
                                </a:lnTo>
                                <a:lnTo>
                                  <a:pt x="217297" y="1242187"/>
                                </a:lnTo>
                                <a:lnTo>
                                  <a:pt x="141731" y="1423035"/>
                                </a:lnTo>
                                <a:lnTo>
                                  <a:pt x="81915" y="1606677"/>
                                </a:lnTo>
                                <a:lnTo>
                                  <a:pt x="44196" y="1790192"/>
                                </a:lnTo>
                                <a:lnTo>
                                  <a:pt x="22098" y="1984375"/>
                                </a:lnTo>
                                <a:lnTo>
                                  <a:pt x="18923" y="2037575"/>
                                </a:lnTo>
                                <a:lnTo>
                                  <a:pt x="0" y="1992350"/>
                                </a:lnTo>
                                <a:lnTo>
                                  <a:pt x="3175" y="1979053"/>
                                </a:lnTo>
                                <a:lnTo>
                                  <a:pt x="22098" y="1790192"/>
                                </a:lnTo>
                                <a:lnTo>
                                  <a:pt x="66167" y="1604010"/>
                                </a:lnTo>
                                <a:lnTo>
                                  <a:pt x="125984" y="1417828"/>
                                </a:lnTo>
                                <a:lnTo>
                                  <a:pt x="204724" y="1239520"/>
                                </a:lnTo>
                                <a:lnTo>
                                  <a:pt x="296037" y="1064006"/>
                                </a:lnTo>
                                <a:lnTo>
                                  <a:pt x="399923" y="893699"/>
                                </a:lnTo>
                                <a:lnTo>
                                  <a:pt x="516509" y="731520"/>
                                </a:lnTo>
                                <a:lnTo>
                                  <a:pt x="642493" y="571881"/>
                                </a:lnTo>
                                <a:lnTo>
                                  <a:pt x="780923" y="420243"/>
                                </a:lnTo>
                                <a:lnTo>
                                  <a:pt x="887984" y="308483"/>
                                </a:lnTo>
                                <a:lnTo>
                                  <a:pt x="1001394" y="202057"/>
                                </a:lnTo>
                                <a:lnTo>
                                  <a:pt x="1114806" y="98425"/>
                                </a:lnTo>
                                <a:lnTo>
                                  <a:pt x="1240663" y="0"/>
                                </a:lnTo>
                                <a:close/>
                              </a:path>
                            </a:pathLst>
                          </a:custGeom>
                          <a:ln w="1777">
                            <a:solidFill>
                              <a:srgbClr val="44536A"/>
                            </a:solidFill>
                            <a:prstDash val="solid"/>
                          </a:ln>
                        </wps:spPr>
                        <wps:bodyPr wrap="square" lIns="0" tIns="0" rIns="0" bIns="0" rtlCol="0">
                          <a:prstTxWarp prst="textNoShape">
                            <a:avLst/>
                          </a:prstTxWarp>
                          <a:noAutofit/>
                        </wps:bodyPr>
                      </wps:wsp>
                      <wps:wsp>
                        <wps:cNvPr id="20" name="Graphic 20"/>
                        <wps:cNvSpPr/>
                        <wps:spPr>
                          <a:xfrm>
                            <a:off x="1053338" y="9014028"/>
                            <a:ext cx="113664" cy="516255"/>
                          </a:xfrm>
                          <a:custGeom>
                            <a:avLst/>
                            <a:gdLst/>
                            <a:ahLst/>
                            <a:cxnLst/>
                            <a:rect l="l" t="t" r="r" b="b"/>
                            <a:pathLst>
                              <a:path w="113664" h="516255">
                                <a:moveTo>
                                  <a:pt x="0" y="0"/>
                                </a:moveTo>
                                <a:lnTo>
                                  <a:pt x="3175" y="109054"/>
                                </a:lnTo>
                                <a:lnTo>
                                  <a:pt x="15748" y="215468"/>
                                </a:lnTo>
                                <a:lnTo>
                                  <a:pt x="47243" y="385711"/>
                                </a:lnTo>
                                <a:lnTo>
                                  <a:pt x="66167" y="428269"/>
                                </a:lnTo>
                                <a:lnTo>
                                  <a:pt x="113411" y="516051"/>
                                </a:lnTo>
                                <a:lnTo>
                                  <a:pt x="104012" y="492112"/>
                                </a:lnTo>
                                <a:lnTo>
                                  <a:pt x="62992" y="351129"/>
                                </a:lnTo>
                                <a:lnTo>
                                  <a:pt x="34671" y="212801"/>
                                </a:lnTo>
                                <a:lnTo>
                                  <a:pt x="22098" y="50533"/>
                                </a:lnTo>
                                <a:lnTo>
                                  <a:pt x="18923" y="42557"/>
                                </a:lnTo>
                                <a:lnTo>
                                  <a:pt x="0" y="0"/>
                                </a:lnTo>
                                <a:close/>
                              </a:path>
                            </a:pathLst>
                          </a:custGeom>
                          <a:solidFill>
                            <a:srgbClr val="44536A"/>
                          </a:solidFill>
                        </wps:spPr>
                        <wps:bodyPr wrap="square" lIns="0" tIns="0" rIns="0" bIns="0" rtlCol="0">
                          <a:prstTxWarp prst="textNoShape">
                            <a:avLst/>
                          </a:prstTxWarp>
                          <a:noAutofit/>
                        </wps:bodyPr>
                      </wps:wsp>
                      <wps:wsp>
                        <wps:cNvPr id="21" name="Graphic 21"/>
                        <wps:cNvSpPr/>
                        <wps:spPr>
                          <a:xfrm>
                            <a:off x="1053338" y="9014028"/>
                            <a:ext cx="113664" cy="516255"/>
                          </a:xfrm>
                          <a:custGeom>
                            <a:avLst/>
                            <a:gdLst/>
                            <a:ahLst/>
                            <a:cxnLst/>
                            <a:rect l="l" t="t" r="r" b="b"/>
                            <a:pathLst>
                              <a:path w="113664" h="516255">
                                <a:moveTo>
                                  <a:pt x="0" y="0"/>
                                </a:moveTo>
                                <a:lnTo>
                                  <a:pt x="18923" y="42557"/>
                                </a:lnTo>
                                <a:lnTo>
                                  <a:pt x="22098" y="50533"/>
                                </a:lnTo>
                                <a:lnTo>
                                  <a:pt x="34671" y="212801"/>
                                </a:lnTo>
                                <a:lnTo>
                                  <a:pt x="62992" y="351129"/>
                                </a:lnTo>
                                <a:lnTo>
                                  <a:pt x="104012" y="492112"/>
                                </a:lnTo>
                                <a:lnTo>
                                  <a:pt x="113411" y="516051"/>
                                </a:lnTo>
                                <a:lnTo>
                                  <a:pt x="66167" y="428269"/>
                                </a:lnTo>
                                <a:lnTo>
                                  <a:pt x="47243" y="385711"/>
                                </a:lnTo>
                                <a:lnTo>
                                  <a:pt x="15748" y="215468"/>
                                </a:lnTo>
                                <a:lnTo>
                                  <a:pt x="3175" y="109054"/>
                                </a:lnTo>
                                <a:lnTo>
                                  <a:pt x="0" y="0"/>
                                </a:lnTo>
                                <a:close/>
                              </a:path>
                            </a:pathLst>
                          </a:custGeom>
                          <a:ln w="1778">
                            <a:solidFill>
                              <a:srgbClr val="44536A"/>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9" cstate="print"/>
                          <a:stretch>
                            <a:fillRect/>
                          </a:stretch>
                        </pic:blipFill>
                        <pic:spPr>
                          <a:xfrm>
                            <a:off x="1140713" y="9539833"/>
                            <a:ext cx="99313" cy="174688"/>
                          </a:xfrm>
                          <a:prstGeom prst="rect">
                            <a:avLst/>
                          </a:prstGeom>
                        </pic:spPr>
                      </pic:pic>
                      <wps:wsp>
                        <wps:cNvPr id="23" name="Graphic 23"/>
                        <wps:cNvSpPr/>
                        <wps:spPr>
                          <a:xfrm>
                            <a:off x="1053338" y="8952839"/>
                            <a:ext cx="22225" cy="111760"/>
                          </a:xfrm>
                          <a:custGeom>
                            <a:avLst/>
                            <a:gdLst/>
                            <a:ahLst/>
                            <a:cxnLst/>
                            <a:rect l="l" t="t" r="r" b="b"/>
                            <a:pathLst>
                              <a:path w="22225" h="111760">
                                <a:moveTo>
                                  <a:pt x="0" y="0"/>
                                </a:moveTo>
                                <a:lnTo>
                                  <a:pt x="0" y="61188"/>
                                </a:lnTo>
                                <a:lnTo>
                                  <a:pt x="18923" y="103746"/>
                                </a:lnTo>
                                <a:lnTo>
                                  <a:pt x="22098" y="111721"/>
                                </a:lnTo>
                                <a:lnTo>
                                  <a:pt x="18923" y="45224"/>
                                </a:lnTo>
                                <a:lnTo>
                                  <a:pt x="0" y="0"/>
                                </a:lnTo>
                                <a:close/>
                              </a:path>
                            </a:pathLst>
                          </a:custGeom>
                          <a:solidFill>
                            <a:srgbClr val="44536A"/>
                          </a:solidFill>
                        </wps:spPr>
                        <wps:bodyPr wrap="square" lIns="0" tIns="0" rIns="0" bIns="0" rtlCol="0">
                          <a:prstTxWarp prst="textNoShape">
                            <a:avLst/>
                          </a:prstTxWarp>
                          <a:noAutofit/>
                        </wps:bodyPr>
                      </wps:wsp>
                      <wps:wsp>
                        <wps:cNvPr id="24" name="Graphic 24"/>
                        <wps:cNvSpPr/>
                        <wps:spPr>
                          <a:xfrm>
                            <a:off x="1053338" y="8952839"/>
                            <a:ext cx="22225" cy="111760"/>
                          </a:xfrm>
                          <a:custGeom>
                            <a:avLst/>
                            <a:gdLst/>
                            <a:ahLst/>
                            <a:cxnLst/>
                            <a:rect l="l" t="t" r="r" b="b"/>
                            <a:pathLst>
                              <a:path w="22225" h="111760">
                                <a:moveTo>
                                  <a:pt x="0" y="0"/>
                                </a:moveTo>
                                <a:lnTo>
                                  <a:pt x="18923" y="45224"/>
                                </a:lnTo>
                                <a:lnTo>
                                  <a:pt x="22098" y="111721"/>
                                </a:lnTo>
                                <a:lnTo>
                                  <a:pt x="18923" y="103746"/>
                                </a:lnTo>
                                <a:lnTo>
                                  <a:pt x="0" y="61188"/>
                                </a:lnTo>
                                <a:lnTo>
                                  <a:pt x="0" y="0"/>
                                </a:lnTo>
                                <a:close/>
                              </a:path>
                            </a:pathLst>
                          </a:custGeom>
                          <a:ln w="1777">
                            <a:solidFill>
                              <a:srgbClr val="44536A"/>
                            </a:solidFill>
                            <a:prstDash val="solid"/>
                          </a:ln>
                        </wps:spPr>
                        <wps:bodyPr wrap="square" lIns="0" tIns="0" rIns="0" bIns="0" rtlCol="0">
                          <a:prstTxWarp prst="textNoShape">
                            <a:avLst/>
                          </a:prstTxWarp>
                          <a:noAutofit/>
                        </wps:bodyPr>
                      </wps:wsp>
                      <wps:wsp>
                        <wps:cNvPr id="25" name="Graphic 25"/>
                        <wps:cNvSpPr/>
                        <wps:spPr>
                          <a:xfrm>
                            <a:off x="1100582" y="9399740"/>
                            <a:ext cx="142240" cy="314325"/>
                          </a:xfrm>
                          <a:custGeom>
                            <a:avLst/>
                            <a:gdLst/>
                            <a:ahLst/>
                            <a:cxnLst/>
                            <a:rect l="l" t="t" r="r" b="b"/>
                            <a:pathLst>
                              <a:path w="142240" h="314325">
                                <a:moveTo>
                                  <a:pt x="0" y="0"/>
                                </a:moveTo>
                                <a:lnTo>
                                  <a:pt x="34671" y="111721"/>
                                </a:lnTo>
                                <a:lnTo>
                                  <a:pt x="41021" y="140982"/>
                                </a:lnTo>
                                <a:lnTo>
                                  <a:pt x="138556" y="313880"/>
                                </a:lnTo>
                                <a:lnTo>
                                  <a:pt x="141731" y="313880"/>
                                </a:lnTo>
                                <a:lnTo>
                                  <a:pt x="104012" y="223443"/>
                                </a:lnTo>
                                <a:lnTo>
                                  <a:pt x="66167" y="130340"/>
                                </a:lnTo>
                                <a:lnTo>
                                  <a:pt x="18923" y="42557"/>
                                </a:lnTo>
                                <a:lnTo>
                                  <a:pt x="0" y="0"/>
                                </a:lnTo>
                                <a:close/>
                              </a:path>
                            </a:pathLst>
                          </a:custGeom>
                          <a:solidFill>
                            <a:srgbClr val="44536A"/>
                          </a:solidFill>
                        </wps:spPr>
                        <wps:bodyPr wrap="square" lIns="0" tIns="0" rIns="0" bIns="0" rtlCol="0">
                          <a:prstTxWarp prst="textNoShape">
                            <a:avLst/>
                          </a:prstTxWarp>
                          <a:noAutofit/>
                        </wps:bodyPr>
                      </wps:wsp>
                      <wps:wsp>
                        <wps:cNvPr id="26" name="Graphic 26"/>
                        <wps:cNvSpPr/>
                        <wps:spPr>
                          <a:xfrm>
                            <a:off x="1100582" y="9399740"/>
                            <a:ext cx="142240" cy="314325"/>
                          </a:xfrm>
                          <a:custGeom>
                            <a:avLst/>
                            <a:gdLst/>
                            <a:ahLst/>
                            <a:cxnLst/>
                            <a:rect l="l" t="t" r="r" b="b"/>
                            <a:pathLst>
                              <a:path w="142240" h="314325">
                                <a:moveTo>
                                  <a:pt x="0" y="0"/>
                                </a:moveTo>
                                <a:lnTo>
                                  <a:pt x="18923" y="42557"/>
                                </a:lnTo>
                                <a:lnTo>
                                  <a:pt x="66167" y="130340"/>
                                </a:lnTo>
                                <a:lnTo>
                                  <a:pt x="104012" y="223443"/>
                                </a:lnTo>
                                <a:lnTo>
                                  <a:pt x="141731" y="313880"/>
                                </a:lnTo>
                                <a:lnTo>
                                  <a:pt x="138556" y="313880"/>
                                </a:lnTo>
                                <a:lnTo>
                                  <a:pt x="41021" y="140982"/>
                                </a:lnTo>
                                <a:lnTo>
                                  <a:pt x="34671" y="111721"/>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27" name="Graphic 27"/>
                        <wps:cNvSpPr/>
                        <wps:spPr>
                          <a:xfrm>
                            <a:off x="208826" y="6865366"/>
                            <a:ext cx="588010" cy="1788160"/>
                          </a:xfrm>
                          <a:custGeom>
                            <a:avLst/>
                            <a:gdLst/>
                            <a:ahLst/>
                            <a:cxnLst/>
                            <a:rect l="l" t="t" r="r" b="b"/>
                            <a:pathLst>
                              <a:path w="588010" h="1788160">
                                <a:moveTo>
                                  <a:pt x="0" y="0"/>
                                </a:moveTo>
                                <a:lnTo>
                                  <a:pt x="32918" y="214502"/>
                                </a:lnTo>
                                <a:lnTo>
                                  <a:pt x="192798" y="726947"/>
                                </a:lnTo>
                                <a:lnTo>
                                  <a:pt x="371487" y="1235455"/>
                                </a:lnTo>
                                <a:lnTo>
                                  <a:pt x="587806" y="1787651"/>
                                </a:lnTo>
                                <a:lnTo>
                                  <a:pt x="587806" y="1688337"/>
                                </a:lnTo>
                                <a:lnTo>
                                  <a:pt x="404406" y="1227454"/>
                                </a:lnTo>
                                <a:lnTo>
                                  <a:pt x="192798" y="615695"/>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28" name="Graphic 28"/>
                        <wps:cNvSpPr/>
                        <wps:spPr>
                          <a:xfrm>
                            <a:off x="208826" y="6865366"/>
                            <a:ext cx="588010" cy="1788160"/>
                          </a:xfrm>
                          <a:custGeom>
                            <a:avLst/>
                            <a:gdLst/>
                            <a:ahLst/>
                            <a:cxnLst/>
                            <a:rect l="l" t="t" r="r" b="b"/>
                            <a:pathLst>
                              <a:path w="588010" h="1788160">
                                <a:moveTo>
                                  <a:pt x="0" y="0"/>
                                </a:moveTo>
                                <a:lnTo>
                                  <a:pt x="192798" y="615695"/>
                                </a:lnTo>
                                <a:lnTo>
                                  <a:pt x="404406" y="1227454"/>
                                </a:lnTo>
                                <a:lnTo>
                                  <a:pt x="587806" y="1688337"/>
                                </a:lnTo>
                                <a:lnTo>
                                  <a:pt x="587806" y="1787651"/>
                                </a:lnTo>
                                <a:lnTo>
                                  <a:pt x="371487" y="1235455"/>
                                </a:lnTo>
                                <a:lnTo>
                                  <a:pt x="192798" y="726947"/>
                                </a:lnTo>
                                <a:lnTo>
                                  <a:pt x="32918" y="214502"/>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29" name="Graphic 29"/>
                        <wps:cNvSpPr/>
                        <wps:spPr>
                          <a:xfrm>
                            <a:off x="829538" y="8621141"/>
                            <a:ext cx="554990" cy="1092835"/>
                          </a:xfrm>
                          <a:custGeom>
                            <a:avLst/>
                            <a:gdLst/>
                            <a:ahLst/>
                            <a:cxnLst/>
                            <a:rect l="l" t="t" r="r" b="b"/>
                            <a:pathLst>
                              <a:path w="554990" h="1092835">
                                <a:moveTo>
                                  <a:pt x="0" y="0"/>
                                </a:moveTo>
                                <a:lnTo>
                                  <a:pt x="0" y="103327"/>
                                </a:lnTo>
                                <a:lnTo>
                                  <a:pt x="141122" y="397294"/>
                                </a:lnTo>
                                <a:lnTo>
                                  <a:pt x="286791" y="691260"/>
                                </a:lnTo>
                                <a:lnTo>
                                  <a:pt x="512597" y="1092479"/>
                                </a:lnTo>
                                <a:lnTo>
                                  <a:pt x="554888" y="1092479"/>
                                </a:lnTo>
                                <a:lnTo>
                                  <a:pt x="324510" y="675373"/>
                                </a:lnTo>
                                <a:lnTo>
                                  <a:pt x="174015" y="381406"/>
                                </a:lnTo>
                                <a:lnTo>
                                  <a:pt x="37630" y="79501"/>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30" name="Graphic 30"/>
                        <wps:cNvSpPr/>
                        <wps:spPr>
                          <a:xfrm>
                            <a:off x="829538" y="8621141"/>
                            <a:ext cx="554990" cy="1092835"/>
                          </a:xfrm>
                          <a:custGeom>
                            <a:avLst/>
                            <a:gdLst/>
                            <a:ahLst/>
                            <a:cxnLst/>
                            <a:rect l="l" t="t" r="r" b="b"/>
                            <a:pathLst>
                              <a:path w="554990" h="1092835">
                                <a:moveTo>
                                  <a:pt x="0" y="0"/>
                                </a:moveTo>
                                <a:lnTo>
                                  <a:pt x="37630" y="79501"/>
                                </a:lnTo>
                                <a:lnTo>
                                  <a:pt x="174015" y="381406"/>
                                </a:lnTo>
                                <a:lnTo>
                                  <a:pt x="324510" y="675373"/>
                                </a:lnTo>
                                <a:lnTo>
                                  <a:pt x="554888" y="1092479"/>
                                </a:lnTo>
                                <a:lnTo>
                                  <a:pt x="512597" y="1092479"/>
                                </a:lnTo>
                                <a:lnTo>
                                  <a:pt x="286791" y="691260"/>
                                </a:lnTo>
                                <a:lnTo>
                                  <a:pt x="141122" y="397294"/>
                                </a:lnTo>
                                <a:lnTo>
                                  <a:pt x="0" y="103327"/>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31" name="Graphic 31"/>
                        <wps:cNvSpPr/>
                        <wps:spPr>
                          <a:xfrm>
                            <a:off x="95961" y="6416421"/>
                            <a:ext cx="94615" cy="480695"/>
                          </a:xfrm>
                          <a:custGeom>
                            <a:avLst/>
                            <a:gdLst/>
                            <a:ahLst/>
                            <a:cxnLst/>
                            <a:rect l="l" t="t" r="r" b="b"/>
                            <a:pathLst>
                              <a:path w="94615" h="480695">
                                <a:moveTo>
                                  <a:pt x="0" y="0"/>
                                </a:moveTo>
                                <a:lnTo>
                                  <a:pt x="0" y="123189"/>
                                </a:lnTo>
                                <a:lnTo>
                                  <a:pt x="94056" y="480694"/>
                                </a:lnTo>
                                <a:lnTo>
                                  <a:pt x="75247" y="286003"/>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32" name="Graphic 32"/>
                        <wps:cNvSpPr/>
                        <wps:spPr>
                          <a:xfrm>
                            <a:off x="95961" y="6416421"/>
                            <a:ext cx="94615" cy="480695"/>
                          </a:xfrm>
                          <a:custGeom>
                            <a:avLst/>
                            <a:gdLst/>
                            <a:ahLst/>
                            <a:cxnLst/>
                            <a:rect l="l" t="t" r="r" b="b"/>
                            <a:pathLst>
                              <a:path w="94615" h="480695">
                                <a:moveTo>
                                  <a:pt x="0" y="0"/>
                                </a:moveTo>
                                <a:lnTo>
                                  <a:pt x="75247" y="286003"/>
                                </a:lnTo>
                                <a:lnTo>
                                  <a:pt x="94056" y="480694"/>
                                </a:lnTo>
                                <a:lnTo>
                                  <a:pt x="84645" y="445007"/>
                                </a:lnTo>
                                <a:lnTo>
                                  <a:pt x="0" y="123189"/>
                                </a:lnTo>
                                <a:lnTo>
                                  <a:pt x="0" y="0"/>
                                </a:lnTo>
                                <a:close/>
                              </a:path>
                            </a:pathLst>
                          </a:custGeom>
                          <a:ln w="1777">
                            <a:solidFill>
                              <a:srgbClr val="44536A"/>
                            </a:solidFill>
                            <a:prstDash val="solid"/>
                          </a:ln>
                        </wps:spPr>
                        <wps:bodyPr wrap="square" lIns="0" tIns="0" rIns="0" bIns="0" rtlCol="0">
                          <a:prstTxWarp prst="textNoShape">
                            <a:avLst/>
                          </a:prstTxWarp>
                          <a:noAutofit/>
                        </wps:bodyPr>
                      </wps:wsp>
                      <wps:wsp>
                        <wps:cNvPr id="33" name="Graphic 33"/>
                        <wps:cNvSpPr/>
                        <wps:spPr>
                          <a:xfrm>
                            <a:off x="190017" y="6897116"/>
                            <a:ext cx="743585" cy="2554605"/>
                          </a:xfrm>
                          <a:custGeom>
                            <a:avLst/>
                            <a:gdLst/>
                            <a:ahLst/>
                            <a:cxnLst/>
                            <a:rect l="l" t="t" r="r" b="b"/>
                            <a:pathLst>
                              <a:path w="743585" h="2554605">
                                <a:moveTo>
                                  <a:pt x="0" y="0"/>
                                </a:moveTo>
                                <a:lnTo>
                                  <a:pt x="61125" y="425068"/>
                                </a:lnTo>
                                <a:lnTo>
                                  <a:pt x="136359" y="842136"/>
                                </a:lnTo>
                                <a:lnTo>
                                  <a:pt x="221005" y="1199641"/>
                                </a:lnTo>
                                <a:lnTo>
                                  <a:pt x="324459" y="1553209"/>
                                </a:lnTo>
                                <a:lnTo>
                                  <a:pt x="446722" y="1898853"/>
                                </a:lnTo>
                                <a:lnTo>
                                  <a:pt x="554888" y="2161044"/>
                                </a:lnTo>
                                <a:lnTo>
                                  <a:pt x="667740" y="2415285"/>
                                </a:lnTo>
                                <a:lnTo>
                                  <a:pt x="742975" y="2554325"/>
                                </a:lnTo>
                                <a:lnTo>
                                  <a:pt x="728878" y="2510624"/>
                                </a:lnTo>
                                <a:lnTo>
                                  <a:pt x="677151" y="2335834"/>
                                </a:lnTo>
                                <a:lnTo>
                                  <a:pt x="578396" y="2117343"/>
                                </a:lnTo>
                                <a:lnTo>
                                  <a:pt x="484339" y="1890915"/>
                                </a:lnTo>
                                <a:lnTo>
                                  <a:pt x="357378" y="1545335"/>
                                </a:lnTo>
                                <a:lnTo>
                                  <a:pt x="258635" y="1195704"/>
                                </a:lnTo>
                                <a:lnTo>
                                  <a:pt x="169278" y="838199"/>
                                </a:lnTo>
                                <a:lnTo>
                                  <a:pt x="103454" y="512444"/>
                                </a:lnTo>
                                <a:lnTo>
                                  <a:pt x="51727" y="182752"/>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34" name="Graphic 34"/>
                        <wps:cNvSpPr/>
                        <wps:spPr>
                          <a:xfrm>
                            <a:off x="190017" y="6897116"/>
                            <a:ext cx="743585" cy="2554605"/>
                          </a:xfrm>
                          <a:custGeom>
                            <a:avLst/>
                            <a:gdLst/>
                            <a:ahLst/>
                            <a:cxnLst/>
                            <a:rect l="l" t="t" r="r" b="b"/>
                            <a:pathLst>
                              <a:path w="743585" h="2554605">
                                <a:moveTo>
                                  <a:pt x="0" y="0"/>
                                </a:moveTo>
                                <a:lnTo>
                                  <a:pt x="51727" y="182752"/>
                                </a:lnTo>
                                <a:lnTo>
                                  <a:pt x="103454" y="512444"/>
                                </a:lnTo>
                                <a:lnTo>
                                  <a:pt x="169278" y="838199"/>
                                </a:lnTo>
                                <a:lnTo>
                                  <a:pt x="258635" y="1195704"/>
                                </a:lnTo>
                                <a:lnTo>
                                  <a:pt x="357378" y="1545335"/>
                                </a:lnTo>
                                <a:lnTo>
                                  <a:pt x="484339" y="1890915"/>
                                </a:lnTo>
                                <a:lnTo>
                                  <a:pt x="578396" y="2117343"/>
                                </a:lnTo>
                                <a:lnTo>
                                  <a:pt x="677151" y="2335834"/>
                                </a:lnTo>
                                <a:lnTo>
                                  <a:pt x="728878" y="2510624"/>
                                </a:lnTo>
                                <a:lnTo>
                                  <a:pt x="742975" y="2554325"/>
                                </a:lnTo>
                                <a:lnTo>
                                  <a:pt x="667740" y="2415285"/>
                                </a:lnTo>
                                <a:lnTo>
                                  <a:pt x="554888" y="2161044"/>
                                </a:lnTo>
                                <a:lnTo>
                                  <a:pt x="446722" y="1898853"/>
                                </a:lnTo>
                                <a:lnTo>
                                  <a:pt x="324459" y="1553209"/>
                                </a:lnTo>
                                <a:lnTo>
                                  <a:pt x="221005" y="1199641"/>
                                </a:lnTo>
                                <a:lnTo>
                                  <a:pt x="136359" y="842136"/>
                                </a:lnTo>
                                <a:lnTo>
                                  <a:pt x="61125" y="425068"/>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35" name="Graphic 35"/>
                        <wps:cNvSpPr/>
                        <wps:spPr>
                          <a:xfrm>
                            <a:off x="970661" y="9431578"/>
                            <a:ext cx="155575" cy="282575"/>
                          </a:xfrm>
                          <a:custGeom>
                            <a:avLst/>
                            <a:gdLst/>
                            <a:ahLst/>
                            <a:cxnLst/>
                            <a:rect l="l" t="t" r="r" b="b"/>
                            <a:pathLst>
                              <a:path w="155575" h="282575">
                                <a:moveTo>
                                  <a:pt x="0" y="0"/>
                                </a:moveTo>
                                <a:lnTo>
                                  <a:pt x="51688" y="143001"/>
                                </a:lnTo>
                                <a:lnTo>
                                  <a:pt x="112775" y="282041"/>
                                </a:lnTo>
                                <a:lnTo>
                                  <a:pt x="155194" y="282041"/>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36" name="Graphic 36"/>
                        <wps:cNvSpPr/>
                        <wps:spPr>
                          <a:xfrm>
                            <a:off x="970661" y="9431578"/>
                            <a:ext cx="155575" cy="282575"/>
                          </a:xfrm>
                          <a:custGeom>
                            <a:avLst/>
                            <a:gdLst/>
                            <a:ahLst/>
                            <a:cxnLst/>
                            <a:rect l="l" t="t" r="r" b="b"/>
                            <a:pathLst>
                              <a:path w="155575" h="282575">
                                <a:moveTo>
                                  <a:pt x="0" y="0"/>
                                </a:moveTo>
                                <a:lnTo>
                                  <a:pt x="155194" y="282041"/>
                                </a:lnTo>
                                <a:lnTo>
                                  <a:pt x="112775" y="282041"/>
                                </a:lnTo>
                                <a:lnTo>
                                  <a:pt x="51688" y="143001"/>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37" name="Graphic 37"/>
                        <wps:cNvSpPr/>
                        <wps:spPr>
                          <a:xfrm>
                            <a:off x="171208" y="6702425"/>
                            <a:ext cx="71120" cy="377825"/>
                          </a:xfrm>
                          <a:custGeom>
                            <a:avLst/>
                            <a:gdLst/>
                            <a:ahLst/>
                            <a:cxnLst/>
                            <a:rect l="l" t="t" r="r" b="b"/>
                            <a:pathLst>
                              <a:path w="71120" h="377825">
                                <a:moveTo>
                                  <a:pt x="0" y="0"/>
                                </a:moveTo>
                                <a:lnTo>
                                  <a:pt x="18808" y="194691"/>
                                </a:lnTo>
                                <a:lnTo>
                                  <a:pt x="70535" y="377444"/>
                                </a:lnTo>
                                <a:lnTo>
                                  <a:pt x="37617" y="162941"/>
                                </a:lnTo>
                                <a:lnTo>
                                  <a:pt x="37617" y="147066"/>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38" name="Graphic 38"/>
                        <wps:cNvSpPr/>
                        <wps:spPr>
                          <a:xfrm>
                            <a:off x="171208" y="6702425"/>
                            <a:ext cx="71120" cy="377825"/>
                          </a:xfrm>
                          <a:custGeom>
                            <a:avLst/>
                            <a:gdLst/>
                            <a:ahLst/>
                            <a:cxnLst/>
                            <a:rect l="l" t="t" r="r" b="b"/>
                            <a:pathLst>
                              <a:path w="71120" h="377825">
                                <a:moveTo>
                                  <a:pt x="0" y="0"/>
                                </a:moveTo>
                                <a:lnTo>
                                  <a:pt x="37617" y="147066"/>
                                </a:lnTo>
                                <a:lnTo>
                                  <a:pt x="37617" y="162941"/>
                                </a:lnTo>
                                <a:lnTo>
                                  <a:pt x="70535" y="377444"/>
                                </a:lnTo>
                                <a:lnTo>
                                  <a:pt x="18808" y="194691"/>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39" name="Graphic 39"/>
                        <wps:cNvSpPr/>
                        <wps:spPr>
                          <a:xfrm>
                            <a:off x="796620" y="5514721"/>
                            <a:ext cx="1891030" cy="3106420"/>
                          </a:xfrm>
                          <a:custGeom>
                            <a:avLst/>
                            <a:gdLst/>
                            <a:ahLst/>
                            <a:cxnLst/>
                            <a:rect l="l" t="t" r="r" b="b"/>
                            <a:pathLst>
                              <a:path w="1891030" h="3106420">
                                <a:moveTo>
                                  <a:pt x="1890445" y="0"/>
                                </a:moveTo>
                                <a:lnTo>
                                  <a:pt x="1702231" y="150875"/>
                                </a:lnTo>
                                <a:lnTo>
                                  <a:pt x="1523542" y="309879"/>
                                </a:lnTo>
                                <a:lnTo>
                                  <a:pt x="1349552" y="476630"/>
                                </a:lnTo>
                                <a:lnTo>
                                  <a:pt x="1189659" y="647445"/>
                                </a:lnTo>
                                <a:lnTo>
                                  <a:pt x="982776" y="873887"/>
                                </a:lnTo>
                                <a:lnTo>
                                  <a:pt x="785291" y="1116202"/>
                                </a:lnTo>
                                <a:lnTo>
                                  <a:pt x="611301" y="1362583"/>
                                </a:lnTo>
                                <a:lnTo>
                                  <a:pt x="446709" y="1624710"/>
                                </a:lnTo>
                                <a:lnTo>
                                  <a:pt x="310311" y="1886965"/>
                                </a:lnTo>
                                <a:lnTo>
                                  <a:pt x="188137" y="2164968"/>
                                </a:lnTo>
                                <a:lnTo>
                                  <a:pt x="98755" y="2447035"/>
                                </a:lnTo>
                                <a:lnTo>
                                  <a:pt x="32918" y="2733040"/>
                                </a:lnTo>
                                <a:lnTo>
                                  <a:pt x="4711" y="3022980"/>
                                </a:lnTo>
                                <a:lnTo>
                                  <a:pt x="0" y="3038982"/>
                                </a:lnTo>
                                <a:lnTo>
                                  <a:pt x="32918" y="3106419"/>
                                </a:lnTo>
                                <a:lnTo>
                                  <a:pt x="32918" y="3022980"/>
                                </a:lnTo>
                                <a:lnTo>
                                  <a:pt x="61137" y="2736977"/>
                                </a:lnTo>
                                <a:lnTo>
                                  <a:pt x="126974" y="2450972"/>
                                </a:lnTo>
                                <a:lnTo>
                                  <a:pt x="211632" y="2168905"/>
                                </a:lnTo>
                                <a:lnTo>
                                  <a:pt x="333933" y="1898777"/>
                                </a:lnTo>
                                <a:lnTo>
                                  <a:pt x="470204" y="1632711"/>
                                </a:lnTo>
                                <a:lnTo>
                                  <a:pt x="625398" y="1374393"/>
                                </a:lnTo>
                                <a:lnTo>
                                  <a:pt x="804087" y="1128140"/>
                                </a:lnTo>
                                <a:lnTo>
                                  <a:pt x="992174" y="881888"/>
                                </a:lnTo>
                                <a:lnTo>
                                  <a:pt x="1199184" y="651509"/>
                                </a:lnTo>
                                <a:lnTo>
                                  <a:pt x="1363649" y="480694"/>
                                </a:lnTo>
                                <a:lnTo>
                                  <a:pt x="1528241" y="313816"/>
                                </a:lnTo>
                                <a:lnTo>
                                  <a:pt x="1706930" y="154939"/>
                                </a:lnTo>
                                <a:lnTo>
                                  <a:pt x="1890445" y="3937"/>
                                </a:lnTo>
                                <a:lnTo>
                                  <a:pt x="1890445" y="0"/>
                                </a:lnTo>
                                <a:close/>
                              </a:path>
                            </a:pathLst>
                          </a:custGeom>
                          <a:solidFill>
                            <a:srgbClr val="44536A">
                              <a:alpha val="19999"/>
                            </a:srgbClr>
                          </a:solidFill>
                        </wps:spPr>
                        <wps:bodyPr wrap="square" lIns="0" tIns="0" rIns="0" bIns="0" rtlCol="0">
                          <a:prstTxWarp prst="textNoShape">
                            <a:avLst/>
                          </a:prstTxWarp>
                          <a:noAutofit/>
                        </wps:bodyPr>
                      </wps:wsp>
                      <wps:wsp>
                        <wps:cNvPr id="40" name="Graphic 40"/>
                        <wps:cNvSpPr/>
                        <wps:spPr>
                          <a:xfrm>
                            <a:off x="796620" y="5514721"/>
                            <a:ext cx="1891030" cy="3106420"/>
                          </a:xfrm>
                          <a:custGeom>
                            <a:avLst/>
                            <a:gdLst/>
                            <a:ahLst/>
                            <a:cxnLst/>
                            <a:rect l="l" t="t" r="r" b="b"/>
                            <a:pathLst>
                              <a:path w="1891030" h="3106420">
                                <a:moveTo>
                                  <a:pt x="1890445" y="0"/>
                                </a:moveTo>
                                <a:lnTo>
                                  <a:pt x="1890445" y="3937"/>
                                </a:lnTo>
                                <a:lnTo>
                                  <a:pt x="1706930" y="154939"/>
                                </a:lnTo>
                                <a:lnTo>
                                  <a:pt x="1528241" y="313816"/>
                                </a:lnTo>
                                <a:lnTo>
                                  <a:pt x="1363649" y="480694"/>
                                </a:lnTo>
                                <a:lnTo>
                                  <a:pt x="1199184" y="651509"/>
                                </a:lnTo>
                                <a:lnTo>
                                  <a:pt x="992174" y="881888"/>
                                </a:lnTo>
                                <a:lnTo>
                                  <a:pt x="804087" y="1128140"/>
                                </a:lnTo>
                                <a:lnTo>
                                  <a:pt x="625398" y="1374393"/>
                                </a:lnTo>
                                <a:lnTo>
                                  <a:pt x="470204" y="1632711"/>
                                </a:lnTo>
                                <a:lnTo>
                                  <a:pt x="333933" y="1898777"/>
                                </a:lnTo>
                                <a:lnTo>
                                  <a:pt x="211632" y="2168905"/>
                                </a:lnTo>
                                <a:lnTo>
                                  <a:pt x="126974" y="2450972"/>
                                </a:lnTo>
                                <a:lnTo>
                                  <a:pt x="61137" y="2736977"/>
                                </a:lnTo>
                                <a:lnTo>
                                  <a:pt x="32918" y="3022980"/>
                                </a:lnTo>
                                <a:lnTo>
                                  <a:pt x="32918" y="3106419"/>
                                </a:lnTo>
                                <a:lnTo>
                                  <a:pt x="0" y="3038982"/>
                                </a:lnTo>
                                <a:lnTo>
                                  <a:pt x="4711" y="3022980"/>
                                </a:lnTo>
                                <a:lnTo>
                                  <a:pt x="32918" y="2733040"/>
                                </a:lnTo>
                                <a:lnTo>
                                  <a:pt x="98755" y="2447035"/>
                                </a:lnTo>
                                <a:lnTo>
                                  <a:pt x="188137" y="2164968"/>
                                </a:lnTo>
                                <a:lnTo>
                                  <a:pt x="310311" y="1886965"/>
                                </a:lnTo>
                                <a:lnTo>
                                  <a:pt x="446709" y="1624710"/>
                                </a:lnTo>
                                <a:lnTo>
                                  <a:pt x="611301" y="1362583"/>
                                </a:lnTo>
                                <a:lnTo>
                                  <a:pt x="785291" y="1116202"/>
                                </a:lnTo>
                                <a:lnTo>
                                  <a:pt x="982776" y="873887"/>
                                </a:lnTo>
                                <a:lnTo>
                                  <a:pt x="1189659" y="647445"/>
                                </a:lnTo>
                                <a:lnTo>
                                  <a:pt x="1349552" y="476630"/>
                                </a:lnTo>
                                <a:lnTo>
                                  <a:pt x="1523542" y="309879"/>
                                </a:lnTo>
                                <a:lnTo>
                                  <a:pt x="1702231" y="150875"/>
                                </a:lnTo>
                                <a:lnTo>
                                  <a:pt x="1890445" y="0"/>
                                </a:lnTo>
                                <a:close/>
                              </a:path>
                            </a:pathLst>
                          </a:custGeom>
                          <a:ln w="1778">
                            <a:solidFill>
                              <a:srgbClr val="44536A"/>
                            </a:solidFill>
                            <a:prstDash val="solid"/>
                          </a:ln>
                        </wps:spPr>
                        <wps:bodyPr wrap="square" lIns="0" tIns="0" rIns="0" bIns="0" rtlCol="0">
                          <a:prstTxWarp prst="textNoShape">
                            <a:avLst/>
                          </a:prstTxWarp>
                          <a:noAutofit/>
                        </wps:bodyPr>
                      </wps:wsp>
                      <wps:wsp>
                        <wps:cNvPr id="41" name="Graphic 41"/>
                        <wps:cNvSpPr/>
                        <wps:spPr>
                          <a:xfrm>
                            <a:off x="796620" y="8653018"/>
                            <a:ext cx="174625" cy="779145"/>
                          </a:xfrm>
                          <a:custGeom>
                            <a:avLst/>
                            <a:gdLst/>
                            <a:ahLst/>
                            <a:cxnLst/>
                            <a:rect l="l" t="t" r="r" b="b"/>
                            <a:pathLst>
                              <a:path w="174625" h="779145">
                                <a:moveTo>
                                  <a:pt x="152904" y="738117"/>
                                </a:moveTo>
                                <a:lnTo>
                                  <a:pt x="155181" y="746772"/>
                                </a:lnTo>
                                <a:lnTo>
                                  <a:pt x="174040" y="778560"/>
                                </a:lnTo>
                                <a:lnTo>
                                  <a:pt x="152904" y="738117"/>
                                </a:lnTo>
                                <a:close/>
                              </a:path>
                              <a:path w="174625" h="779145">
                                <a:moveTo>
                                  <a:pt x="0" y="0"/>
                                </a:moveTo>
                                <a:lnTo>
                                  <a:pt x="4711" y="158851"/>
                                </a:lnTo>
                                <a:lnTo>
                                  <a:pt x="23520" y="321716"/>
                                </a:lnTo>
                                <a:lnTo>
                                  <a:pt x="70535" y="579932"/>
                                </a:lnTo>
                                <a:lnTo>
                                  <a:pt x="103454" y="643496"/>
                                </a:lnTo>
                                <a:lnTo>
                                  <a:pt x="152904" y="738117"/>
                                </a:lnTo>
                                <a:lnTo>
                                  <a:pt x="98755" y="532256"/>
                                </a:lnTo>
                                <a:lnTo>
                                  <a:pt x="56438" y="317741"/>
                                </a:lnTo>
                                <a:lnTo>
                                  <a:pt x="32918" y="71450"/>
                                </a:lnTo>
                                <a:lnTo>
                                  <a:pt x="28219" y="59537"/>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42" name="Graphic 42"/>
                        <wps:cNvSpPr/>
                        <wps:spPr>
                          <a:xfrm>
                            <a:off x="796620" y="8653018"/>
                            <a:ext cx="174625" cy="779145"/>
                          </a:xfrm>
                          <a:custGeom>
                            <a:avLst/>
                            <a:gdLst/>
                            <a:ahLst/>
                            <a:cxnLst/>
                            <a:rect l="l" t="t" r="r" b="b"/>
                            <a:pathLst>
                              <a:path w="174625" h="779145">
                                <a:moveTo>
                                  <a:pt x="0" y="0"/>
                                </a:moveTo>
                                <a:lnTo>
                                  <a:pt x="28219" y="59537"/>
                                </a:lnTo>
                                <a:lnTo>
                                  <a:pt x="32918" y="71450"/>
                                </a:lnTo>
                                <a:lnTo>
                                  <a:pt x="56438" y="317741"/>
                                </a:lnTo>
                                <a:lnTo>
                                  <a:pt x="98755" y="532256"/>
                                </a:lnTo>
                                <a:lnTo>
                                  <a:pt x="155181" y="746772"/>
                                </a:lnTo>
                                <a:lnTo>
                                  <a:pt x="174040" y="778560"/>
                                </a:lnTo>
                                <a:lnTo>
                                  <a:pt x="103454" y="643496"/>
                                </a:lnTo>
                                <a:lnTo>
                                  <a:pt x="70535" y="579932"/>
                                </a:lnTo>
                                <a:lnTo>
                                  <a:pt x="23520" y="321716"/>
                                </a:lnTo>
                                <a:lnTo>
                                  <a:pt x="4711" y="158851"/>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43" name="Graphic 43"/>
                        <wps:cNvSpPr/>
                        <wps:spPr>
                          <a:xfrm>
                            <a:off x="932992" y="9451441"/>
                            <a:ext cx="146050" cy="262255"/>
                          </a:xfrm>
                          <a:custGeom>
                            <a:avLst/>
                            <a:gdLst/>
                            <a:ahLst/>
                            <a:cxnLst/>
                            <a:rect l="l" t="t" r="r" b="b"/>
                            <a:pathLst>
                              <a:path w="146050" h="262255">
                                <a:moveTo>
                                  <a:pt x="0" y="0"/>
                                </a:moveTo>
                                <a:lnTo>
                                  <a:pt x="112852" y="262178"/>
                                </a:lnTo>
                                <a:lnTo>
                                  <a:pt x="145745" y="262178"/>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44" name="Graphic 44"/>
                        <wps:cNvSpPr/>
                        <wps:spPr>
                          <a:xfrm>
                            <a:off x="932992" y="9451441"/>
                            <a:ext cx="146050" cy="262255"/>
                          </a:xfrm>
                          <a:custGeom>
                            <a:avLst/>
                            <a:gdLst/>
                            <a:ahLst/>
                            <a:cxnLst/>
                            <a:rect l="l" t="t" r="r" b="b"/>
                            <a:pathLst>
                              <a:path w="146050" h="262255">
                                <a:moveTo>
                                  <a:pt x="0" y="0"/>
                                </a:moveTo>
                                <a:lnTo>
                                  <a:pt x="145745" y="262178"/>
                                </a:lnTo>
                                <a:lnTo>
                                  <a:pt x="112852" y="262178"/>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45" name="Graphic 45"/>
                        <wps:cNvSpPr/>
                        <wps:spPr>
                          <a:xfrm>
                            <a:off x="796620" y="8553704"/>
                            <a:ext cx="33020" cy="170815"/>
                          </a:xfrm>
                          <a:custGeom>
                            <a:avLst/>
                            <a:gdLst/>
                            <a:ahLst/>
                            <a:cxnLst/>
                            <a:rect l="l" t="t" r="r" b="b"/>
                            <a:pathLst>
                              <a:path w="33020" h="170815">
                                <a:moveTo>
                                  <a:pt x="0" y="0"/>
                                </a:moveTo>
                                <a:lnTo>
                                  <a:pt x="0" y="99314"/>
                                </a:lnTo>
                                <a:lnTo>
                                  <a:pt x="28219" y="158851"/>
                                </a:lnTo>
                                <a:lnTo>
                                  <a:pt x="32918" y="170764"/>
                                </a:lnTo>
                                <a:lnTo>
                                  <a:pt x="32918" y="67437"/>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46" name="Graphic 46"/>
                        <wps:cNvSpPr/>
                        <wps:spPr>
                          <a:xfrm>
                            <a:off x="796620" y="8553704"/>
                            <a:ext cx="33020" cy="170815"/>
                          </a:xfrm>
                          <a:custGeom>
                            <a:avLst/>
                            <a:gdLst/>
                            <a:ahLst/>
                            <a:cxnLst/>
                            <a:rect l="l" t="t" r="r" b="b"/>
                            <a:pathLst>
                              <a:path w="33020" h="170815">
                                <a:moveTo>
                                  <a:pt x="0" y="0"/>
                                </a:moveTo>
                                <a:lnTo>
                                  <a:pt x="32918" y="67437"/>
                                </a:lnTo>
                                <a:lnTo>
                                  <a:pt x="32918" y="170764"/>
                                </a:lnTo>
                                <a:lnTo>
                                  <a:pt x="28219" y="158851"/>
                                </a:lnTo>
                                <a:lnTo>
                                  <a:pt x="0" y="99314"/>
                                </a:lnTo>
                                <a:lnTo>
                                  <a:pt x="0" y="0"/>
                                </a:lnTo>
                                <a:close/>
                              </a:path>
                            </a:pathLst>
                          </a:custGeom>
                          <a:ln w="1778">
                            <a:solidFill>
                              <a:srgbClr val="44536A"/>
                            </a:solidFill>
                            <a:prstDash val="solid"/>
                          </a:ln>
                        </wps:spPr>
                        <wps:bodyPr wrap="square" lIns="0" tIns="0" rIns="0" bIns="0" rtlCol="0">
                          <a:prstTxWarp prst="textNoShape">
                            <a:avLst/>
                          </a:prstTxWarp>
                          <a:noAutofit/>
                        </wps:bodyPr>
                      </wps:wsp>
                      <wps:wsp>
                        <wps:cNvPr id="47" name="Graphic 47"/>
                        <wps:cNvSpPr/>
                        <wps:spPr>
                          <a:xfrm>
                            <a:off x="867168" y="9232951"/>
                            <a:ext cx="216535" cy="480695"/>
                          </a:xfrm>
                          <a:custGeom>
                            <a:avLst/>
                            <a:gdLst/>
                            <a:ahLst/>
                            <a:cxnLst/>
                            <a:rect l="l" t="t" r="r" b="b"/>
                            <a:pathLst>
                              <a:path w="216535" h="480695">
                                <a:moveTo>
                                  <a:pt x="0" y="0"/>
                                </a:moveTo>
                                <a:lnTo>
                                  <a:pt x="51727" y="174790"/>
                                </a:lnTo>
                                <a:lnTo>
                                  <a:pt x="65824" y="218490"/>
                                </a:lnTo>
                                <a:lnTo>
                                  <a:pt x="211569" y="480669"/>
                                </a:lnTo>
                                <a:lnTo>
                                  <a:pt x="216268" y="480669"/>
                                </a:lnTo>
                                <a:lnTo>
                                  <a:pt x="155181" y="341629"/>
                                </a:lnTo>
                                <a:lnTo>
                                  <a:pt x="103492" y="198627"/>
                                </a:lnTo>
                                <a:lnTo>
                                  <a:pt x="32905" y="63563"/>
                                </a:lnTo>
                                <a:lnTo>
                                  <a:pt x="0" y="0"/>
                                </a:lnTo>
                                <a:close/>
                              </a:path>
                            </a:pathLst>
                          </a:custGeom>
                          <a:solidFill>
                            <a:srgbClr val="44536A">
                              <a:alpha val="19999"/>
                            </a:srgbClr>
                          </a:solidFill>
                        </wps:spPr>
                        <wps:bodyPr wrap="square" lIns="0" tIns="0" rIns="0" bIns="0" rtlCol="0">
                          <a:prstTxWarp prst="textNoShape">
                            <a:avLst/>
                          </a:prstTxWarp>
                          <a:noAutofit/>
                        </wps:bodyPr>
                      </wps:wsp>
                      <wps:wsp>
                        <wps:cNvPr id="48" name="Graphic 48"/>
                        <wps:cNvSpPr/>
                        <wps:spPr>
                          <a:xfrm>
                            <a:off x="867168" y="9232951"/>
                            <a:ext cx="216535" cy="480695"/>
                          </a:xfrm>
                          <a:custGeom>
                            <a:avLst/>
                            <a:gdLst/>
                            <a:ahLst/>
                            <a:cxnLst/>
                            <a:rect l="l" t="t" r="r" b="b"/>
                            <a:pathLst>
                              <a:path w="216535" h="480695">
                                <a:moveTo>
                                  <a:pt x="0" y="0"/>
                                </a:moveTo>
                                <a:lnTo>
                                  <a:pt x="32905" y="63563"/>
                                </a:lnTo>
                                <a:lnTo>
                                  <a:pt x="103492" y="198627"/>
                                </a:lnTo>
                                <a:lnTo>
                                  <a:pt x="155181" y="341629"/>
                                </a:lnTo>
                                <a:lnTo>
                                  <a:pt x="216268" y="480669"/>
                                </a:lnTo>
                                <a:lnTo>
                                  <a:pt x="211569" y="480669"/>
                                </a:lnTo>
                                <a:lnTo>
                                  <a:pt x="65824" y="218490"/>
                                </a:lnTo>
                                <a:lnTo>
                                  <a:pt x="51727" y="174790"/>
                                </a:lnTo>
                                <a:lnTo>
                                  <a:pt x="0" y="0"/>
                                </a:lnTo>
                                <a:close/>
                              </a:path>
                            </a:pathLst>
                          </a:custGeom>
                          <a:ln w="1778">
                            <a:solidFill>
                              <a:srgbClr val="44536A"/>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0" cstate="print"/>
                          <a:stretch>
                            <a:fillRect/>
                          </a:stretch>
                        </pic:blipFill>
                        <pic:spPr>
                          <a:xfrm>
                            <a:off x="2412364" y="3873246"/>
                            <a:ext cx="3822700" cy="3479800"/>
                          </a:xfrm>
                          <a:prstGeom prst="rect">
                            <a:avLst/>
                          </a:prstGeom>
                        </pic:spPr>
                      </pic:pic>
                      <wps:wsp>
                        <wps:cNvPr id="50" name="Graphic 50"/>
                        <wps:cNvSpPr/>
                        <wps:spPr>
                          <a:xfrm>
                            <a:off x="2399664" y="3860546"/>
                            <a:ext cx="3848100" cy="3505200"/>
                          </a:xfrm>
                          <a:custGeom>
                            <a:avLst/>
                            <a:gdLst/>
                            <a:ahLst/>
                            <a:cxnLst/>
                            <a:rect l="l" t="t" r="r" b="b"/>
                            <a:pathLst>
                              <a:path w="3848100" h="3505200">
                                <a:moveTo>
                                  <a:pt x="0" y="3505200"/>
                                </a:moveTo>
                                <a:lnTo>
                                  <a:pt x="3848100" y="3505200"/>
                                </a:lnTo>
                                <a:lnTo>
                                  <a:pt x="3848100" y="0"/>
                                </a:lnTo>
                                <a:lnTo>
                                  <a:pt x="0" y="0"/>
                                </a:lnTo>
                                <a:lnTo>
                                  <a:pt x="0" y="3505200"/>
                                </a:lnTo>
                                <a:close/>
                              </a:path>
                            </a:pathLst>
                          </a:custGeom>
                          <a:ln w="25400">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1C691516" id="Group 2" o:spid="_x0000_s1026" style="position:absolute;margin-left:24.5pt;margin-top:6.5pt;width:492.95pt;height:765.3pt;z-index:-16479744;mso-wrap-distance-left:0;mso-wrap-distance-right:0;mso-position-horizontal-relative:page;mso-position-vertical-relative:page" coordsize="62604,9719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">
                <v:shape id="Graphic 3" o:spid="_x0000_s1027" style="position:absolute;width:2451;height:97193;visibility:visible;mso-wrap-style:square;v-text-anchor:top" coordsize="245110,971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" path="m244995,l,,,9719310r244995,l244995,xe" fillcolor="#006fc0" stroked="f">
                  <v:path arrowok="t"/>
                </v:shape>
                <v:shape id="Graphic 4" o:spid="_x0000_s1028" style="position:absolute;top:14695;width:27622;height:14941;visibility:visible;mso-wrap-style:square;v-text-anchor:top" coordsize="276225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" path="m2015236,l,,,1493901r2015236,l2762250,747013,2015236,xe" fillcolor="red" stroked="f">
                  <v:path arrowok="t"/>
                </v:shape>
                <v:shape id="Graphic 5" o:spid="_x0000_s1029" style="position:absolute;left:6692;top:78436;width:3842;height:11709;visibility:visible;mso-wrap-style:square;v-text-anchor:top" coordsize="384175,117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" path="m,l18897,140969,122809,478789,239318,813942r144780,356439l384098,1109192,264502,808608,122809,404240,,xe" fillcolor="#44536a" stroked="f">
                  <v:path arrowok="t"/>
                </v:shape>
                <v:shape id="Graphic 6" o:spid="_x0000_s1030" style="position:absolute;left:6692;top:78436;width:3842;height:11709;visibility:visible;mso-wrap-style:square;v-text-anchor:top" coordsize="384175,117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" path="m,l122809,404240,264502,808608r119596,300584l384098,1170381,239318,813942,122809,478789,18897,140969,,xe" filled="f" strokecolor="#44536a" strokeweight=".14pt">
                  <v:path arrowok="t"/>
                </v:shape>
                <v:shape id="Graphic 7" o:spid="_x0000_s1031" style="position:absolute;left:10722;top:89980;width:3658;height:7157;visibility:visible;mso-wrap-style:square;v-text-anchor:top" coordsize="365760,71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" path="m,l3175,66497,94487,260692r94488,188862l340106,715568r25145,l210947,444233,116585,247383,25272,50545,,xe" fillcolor="#44536a" stroked="f">
                  <v:path arrowok="t"/>
                </v:shape>
                <v:shape id="Graphic 8" o:spid="_x0000_s1032" style="position:absolute;left:10722;top:89980;width:3658;height:7157;visibility:visible;mso-wrap-style:square;v-text-anchor:top" coordsize="365760,71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" path="m,l25272,50545r91313,196838l210947,444233,365251,715568r-25145,l188975,449554,94487,260692,3175,66497,,xe" filled="f" strokecolor="#44536a" strokeweight=".14pt">
                  <v:path arrowok="t"/>
                </v:shape>
                <v:shape id="Graphic 9" o:spid="_x0000_s1033" style="position:absolute;left:2157;top:44838;width:4414;height:33839;visibility:visible;mso-wrap-style:square;v-text-anchor:top" coordsize="441325,338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" path="m,l,210185,6299,423037,28346,843279r34633,422910l110210,1686560r56680,420243l242468,2524506r88163,417576l434543,3357118r6299,26543l425107,3253358,336931,2888869,261366,2521839,182638,2106803,122809,1686560,72428,1266189,37795,843279,9448,423037,3149,210185,,xe" fillcolor="#44536a" stroked="f">
                  <v:path arrowok="t"/>
                </v:shape>
                <v:shape id="Graphic 10" o:spid="_x0000_s1034" style="position:absolute;left:2157;top:44838;width:4414;height:33839;visibility:visible;mso-wrap-style:square;v-text-anchor:top" coordsize="441325,338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" path="m,l3149,210185,9448,423037,37795,843279r34633,422910l122809,1686560r59829,420243l261366,2521839r75565,367030l425107,3253358r15735,130303l434543,3357118,330631,2942082,242468,2524506,166890,2106803,110210,1686560,62979,1266189,28346,843279,6299,423037,,210185,,xe" filled="f" strokecolor="#44536a" strokeweight=".14pt">
                  <v:path arrowok="t"/>
                </v:shape>
                <v:shape id="Graphic 11" o:spid="_x0000_s1035" style="position:absolute;left:6125;top:55718;width:1422;height:22721;visibility:visible;mso-wrap-style:square;v-text-anchor:top" coordsize="142240,22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" path="m55584,2259968r1096,11808l56680,2263774r-1096,-3806xem141706,l107060,175513,78727,351154,37782,710183,9448,1066673,,1420495r3149,359156l25196,2136012r3150,29337l55584,2259968,44081,2136012,18897,1779651,9448,1420495r9449,-353822l44081,710183,81876,353821,110210,175513,141706,xe" fillcolor="#44536a" stroked="f">
                  <v:path arrowok="t"/>
                </v:shape>
                <v:shape id="Graphic 12" o:spid="_x0000_s1036" style="position:absolute;left:6125;top:55718;width:1422;height:22721;visibility:visible;mso-wrap-style:square;v-text-anchor:top" coordsize="142240,22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" path="m141706,l110210,175513,81876,353821,44081,710183,18897,1066673,9448,1420495r9449,359156l44081,2136012r12599,135764l56680,2263774,28346,2165349r-3150,-29337l3149,1779651,,1420495,9448,1066673,37782,710183,78727,351154,107060,175513,141706,xe" filled="f" strokecolor="#44536a" strokeweight=".14pt">
                  <v:path arrowok="t"/>
                </v:shape>
                <v:shape id="Graphic 13" o:spid="_x0000_s1037" style="position:absolute;left:6566;top:78675;width:4851;height:16732;visibility:visible;mso-wrap-style:square;v-text-anchor:top" coordsize="485140,167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" path="m,l37795,276606,88176,550671r59829,234061l210972,1018819r81877,226111l362153,1415173r78740,167577l484962,1673199r-6350,-29261l443941,1532216,377901,1385912,314909,1239608,236169,1010831,166890,779398,107061,550671,66128,335152,31496,117093,,xe" fillcolor="#44536a" stroked="f">
                  <v:path arrowok="t"/>
                </v:shape>
                <v:shape id="Graphic 14" o:spid="_x0000_s1038" style="position:absolute;left:6566;top:78675;width:4851;height:16732;visibility:visible;mso-wrap-style:square;v-text-anchor:top" coordsize="485140,167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" path="m,l31496,117093,66128,335152r40933,215519l166890,779398r69279,231433l314909,1239608r62992,146304l443941,1532216r34671,111722l440893,1582750,362153,1415173,292849,1244930,210972,1018819,148005,784732,88176,550671,37795,276606,,xe" filled="f" strokecolor="#44536a"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9" type="#_x0000_t75" style="position:absolute;left:11658;top:95291;width:1057;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">
                  <v:imagedata r:id="rId11" o:title=""/>
                </v:shape>
                <v:shape id="Graphic 16" o:spid="_x0000_s1040" style="position:absolute;left:6408;top:77372;width:477;height:2476;visibility:visible;mso-wrap-style:square;v-text-anchor:top" coordsize="476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" path="m,l15747,130301,47243,247395,28346,106425r,-8001l,xe" fillcolor="#44536a" stroked="f">
                  <v:path arrowok="t"/>
                </v:shape>
                <v:shape id="Graphic 17" o:spid="_x0000_s1041" style="position:absolute;left:6408;top:77372;width:477;height:2476;visibility:visible;mso-wrap-style:square;v-text-anchor:top" coordsize="476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" path="m,l28346,98424r,8001l47243,247395,15747,130301,,xe" filled="f" strokecolor="#44536a" strokeweight=".14pt">
                  <v:path arrowok="t"/>
                </v:shape>
                <v:shape id="Graphic 18" o:spid="_x0000_s1042" style="position:absolute;left:10533;top:69604;width:12408;height:20378;visibility:visible;mso-wrap-style:square;v-text-anchor:top" coordsize="1240790,2037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" path="m1240663,l1114806,98425,1001394,202057,887984,308483,780923,420243,642493,571881,516509,731520,399923,893699,296037,1064006r-91313,175514l125984,1417828,66167,1604010,22098,1790192,3175,1979053,,1992350r18923,45225l22098,1984375,44196,1790192,81915,1606677r59816,-183642l217297,1242187r91313,-172847l412623,901700,529082,734187,651891,579882,784098,425577,894334,311150,1004569,204724,1121029,101092,1240663,xe" fillcolor="#44536a" stroked="f">
                  <v:path arrowok="t"/>
                </v:shape>
                <v:shape id="Graphic 19" o:spid="_x0000_s1043" style="position:absolute;left:10533;top:69604;width:12408;height:20378;visibility:visible;mso-wrap-style:square;v-text-anchor:top" coordsize="1240790,2037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" path="m1240663,l1121029,101092,1004569,204724,894334,311150,784098,425577,651891,579882,529082,734187,412623,901700,308610,1069340r-91313,172847l141731,1423035,81915,1606677,44196,1790192,22098,1984375r-3175,53200l,1992350r3175,-13297l22098,1790192,66167,1604010r59817,-186182l204724,1239520r91313,-175514l399923,893699,516509,731520,642493,571881,780923,420243,887984,308483,1001394,202057,1114806,98425,1240663,xe" filled="f" strokecolor="#44536a" strokeweight=".04936mm">
                  <v:path arrowok="t"/>
                </v:shape>
                <v:shape id="Graphic 20" o:spid="_x0000_s1044" style="position:absolute;left:10533;top:90140;width:1137;height:5162;visibility:visible;mso-wrap-style:square;v-text-anchor:top" coordsize="113664,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" path="m,l3175,109054,15748,215468,47243,385711r18924,42558l113411,516051r-9399,-23939l62992,351129,34671,212801,22098,50533,18923,42557,,xe" fillcolor="#44536a" stroked="f">
                  <v:path arrowok="t"/>
                </v:shape>
                <v:shape id="Graphic 21" o:spid="_x0000_s1045" style="position:absolute;left:10533;top:90140;width:1137;height:5162;visibility:visible;mso-wrap-style:square;v-text-anchor:top" coordsize="113664,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" path="m,l18923,42557r3175,7976l34671,212801,62992,351129r41020,140983l113411,516051,66167,428269,47243,385711,15748,215468,3175,109054,,xe" filled="f" strokecolor="#44536a" strokeweight=".14pt">
                  <v:path arrowok="t"/>
                </v:shape>
                <v:shape id="Image 22" o:spid="_x0000_s1046" type="#_x0000_t75" style="position:absolute;left:11407;top:95398;width:993;height:1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">
                  <v:imagedata r:id="rId12" o:title=""/>
                </v:shape>
                <v:shape id="Graphic 23" o:spid="_x0000_s1047" style="position:absolute;left:10533;top:89528;width:222;height:1117;visibility:visible;mso-wrap-style:square;v-text-anchor:top" coordsize="2222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" path="m,l,61188r18923,42558l22098,111721,18923,45224,,xe" fillcolor="#44536a" stroked="f">
                  <v:path arrowok="t"/>
                </v:shape>
                <v:shape id="Graphic 24" o:spid="_x0000_s1048" style="position:absolute;left:10533;top:89528;width:222;height:1117;visibility:visible;mso-wrap-style:square;v-text-anchor:top" coordsize="2222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" path="m,l18923,45224r3175,66497l18923,103746,,61188,,xe" filled="f" strokecolor="#44536a" strokeweight=".04936mm">
                  <v:path arrowok="t"/>
                </v:shape>
                <v:shape id="Graphic 25" o:spid="_x0000_s1049" style="position:absolute;left:11005;top:93997;width:1423;height:3143;visibility:visible;mso-wrap-style:square;v-text-anchor:top" coordsize="14224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" path="m,l34671,111721r6350,29261l138556,313880r3175,l104012,223443,66167,130340,18923,42557,,xe" fillcolor="#44536a" stroked="f">
                  <v:path arrowok="t"/>
                </v:shape>
                <v:shape id="Graphic 26" o:spid="_x0000_s1050" style="position:absolute;left:11005;top:93997;width:1423;height:3143;visibility:visible;mso-wrap-style:square;v-text-anchor:top" coordsize="14224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" path="m,l18923,42557r47244,87783l104012,223443r37719,90437l138556,313880,41021,140982,34671,111721,,xe" filled="f" strokecolor="#44536a" strokeweight=".14pt">
                  <v:path arrowok="t"/>
                </v:shape>
                <v:shape id="Graphic 27" o:spid="_x0000_s1051" style="position:absolute;left:2088;top:68653;width:5880;height:17882;visibility:visible;mso-wrap-style:square;v-text-anchor:top" coordsize="588010,178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" path="m,l32918,214502,192798,726947r178689,508508l587806,1787651r,-99314l404406,1227454,192798,615695,,xe" fillcolor="#44536a" stroked="f">
                  <v:fill opacity="13107f"/>
                  <v:path arrowok="t"/>
                </v:shape>
                <v:shape id="Graphic 28" o:spid="_x0000_s1052" style="position:absolute;left:2088;top:68653;width:5880;height:17882;visibility:visible;mso-wrap-style:square;v-text-anchor:top" coordsize="588010,178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" path="m,l192798,615695r211608,611759l587806,1688337r,99314l371487,1235455,192798,726947,32918,214502,,xe" filled="f" strokecolor="#44536a" strokeweight=".14pt">
                  <v:path arrowok="t"/>
                </v:shape>
                <v:shape id="Graphic 29" o:spid="_x0000_s1053" style="position:absolute;left:8295;top:86211;width:5550;height:10928;visibility:visible;mso-wrap-style:square;v-text-anchor:top" coordsize="554990,109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" path="m,l,103327,141122,397294,286791,691260r225806,401219l554888,1092479,324510,675373,174015,381406,37630,79501,,xe" fillcolor="#44536a" stroked="f">
                  <v:fill opacity="13107f"/>
                  <v:path arrowok="t"/>
                </v:shape>
                <v:shape id="Graphic 30" o:spid="_x0000_s1054" style="position:absolute;left:8295;top:86211;width:5550;height:10928;visibility:visible;mso-wrap-style:square;v-text-anchor:top" coordsize="554990,109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" path="m,l37630,79501,174015,381406,324510,675373r230378,417106l512597,1092479,286791,691260,141122,397294,,103327,,xe" filled="f" strokecolor="#44536a" strokeweight=".14pt">
                  <v:path arrowok="t"/>
                </v:shape>
                <v:shape id="Graphic 31" o:spid="_x0000_s1055" style="position:absolute;left:959;top:64164;width:946;height:4807;visibility:visible;mso-wrap-style:square;v-text-anchor:top" coordsize="94615,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" path="m,l,123189,94056,480694,75247,286003,,xe" fillcolor="#44536a" stroked="f">
                  <v:fill opacity="13107f"/>
                  <v:path arrowok="t"/>
                </v:shape>
                <v:shape id="Graphic 32" o:spid="_x0000_s1056" style="position:absolute;left:959;top:64164;width:946;height:4807;visibility:visible;mso-wrap-style:square;v-text-anchor:top" coordsize="94615,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" path="m,l75247,286003,94056,480694,84645,445007,,123189,,xe" filled="f" strokecolor="#44536a" strokeweight=".04936mm">
                  <v:path arrowok="t"/>
                </v:shape>
                <v:shape id="Graphic 33" o:spid="_x0000_s1057" style="position:absolute;left:1900;top:68971;width:7436;height:25546;visibility:visible;mso-wrap-style:square;v-text-anchor:top" coordsize="743585,255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" path="m,l61125,425068r75234,417068l221005,1199641r103454,353568l446722,1898853r108166,262191l667740,2415285r75235,139040l728878,2510624,677151,2335834,578396,2117343,484339,1890915,357378,1545335,258635,1195704,169278,838199,103454,512444,51727,182752,,xe" fillcolor="#44536a" stroked="f">
                  <v:fill opacity="13107f"/>
                  <v:path arrowok="t"/>
                </v:shape>
                <v:shape id="Graphic 34" o:spid="_x0000_s1058" style="position:absolute;left:1900;top:68971;width:7436;height:25546;visibility:visible;mso-wrap-style:square;v-text-anchor:top" coordsize="743585,255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" path="m,l51727,182752r51727,329692l169278,838199r89357,357505l357378,1545335r126961,345580l578396,2117343r98755,218491l728878,2510624r14097,43701l667740,2415285,554888,2161044,446722,1898853,324459,1553209,221005,1199641,136359,842136,61125,425068,,xe" filled="f" strokecolor="#44536a" strokeweight=".14pt">
                  <v:path arrowok="t"/>
                </v:shape>
                <v:shape id="Graphic 35" o:spid="_x0000_s1059" style="position:absolute;left:9706;top:94315;width:1556;height:2826;visibility:visible;mso-wrap-style:square;v-text-anchor:top" coordsize="1555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" path="m,l51688,143001r61087,139040l155194,282041,,xe" fillcolor="#44536a" stroked="f">
                  <v:fill opacity="13107f"/>
                  <v:path arrowok="t"/>
                </v:shape>
                <v:shape id="Graphic 36" o:spid="_x0000_s1060" style="position:absolute;left:9706;top:94315;width:1556;height:2826;visibility:visible;mso-wrap-style:square;v-text-anchor:top" coordsize="1555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" path="m,l155194,282041r-42419,l51688,143001,,xe" filled="f" strokecolor="#44536a" strokeweight=".14pt">
                  <v:path arrowok="t"/>
                </v:shape>
                <v:shape id="Graphic 37" o:spid="_x0000_s1061" style="position:absolute;left:1712;top:67024;width:711;height:3778;visibility:visible;mso-wrap-style:square;v-text-anchor:top" coordsize="71120,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" path="m,l18808,194691,70535,377444,37617,162941r,-15875l,xe" fillcolor="#44536a" stroked="f">
                  <v:fill opacity="13107f"/>
                  <v:path arrowok="t"/>
                </v:shape>
                <v:shape id="Graphic 38" o:spid="_x0000_s1062" style="position:absolute;left:1712;top:67024;width:711;height:3778;visibility:visible;mso-wrap-style:square;v-text-anchor:top" coordsize="71120,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" path="m,l37617,147066r,15875l70535,377444,18808,194691,,xe" filled="f" strokecolor="#44536a" strokeweight=".14pt">
                  <v:path arrowok="t"/>
                </v:shape>
                <v:shape id="Graphic 39" o:spid="_x0000_s1063" style="position:absolute;left:7966;top:55147;width:18910;height:31064;visibility:visible;mso-wrap-style:square;v-text-anchor:top" coordsize="1891030,310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" path="m1890445,l1702231,150875,1523542,309879,1349552,476630,1189659,647445,982776,873887,785291,1116202,611301,1362583,446709,1624710,310311,1886965,188137,2164968,98755,2447035,32918,2733040,4711,3022980,,3038982r32918,67437l32918,3022980,61137,2736977r65837,-286005l211632,2168905,333933,1898777,470204,1632711,625398,1374393,804087,1128140,992174,881888,1199184,651509,1363649,480694,1528241,313816,1706930,154939,1890445,3937r,-3937xe" fillcolor="#44536a" stroked="f">
                  <v:fill opacity="13107f"/>
                  <v:path arrowok="t"/>
                </v:shape>
                <v:shape id="Graphic 40" o:spid="_x0000_s1064" style="position:absolute;left:7966;top:55147;width:18910;height:31064;visibility:visible;mso-wrap-style:square;v-text-anchor:top" coordsize="1891030,310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" path="m1890445,r,3937l1706930,154939,1528241,313816,1363649,480694,1199184,651509,992174,881888,804087,1128140,625398,1374393,470204,1632711,333933,1898777,211632,2168905r-84658,282067l61137,2736977,32918,3022980r,83439l,3038982r4711,-16002l32918,2733040,98755,2447035r89382,-282067l310311,1886965,446709,1624710,611301,1362583,785291,1116202,982776,873887,1189659,647445,1349552,476630,1523542,309879,1702231,150875,1890445,xe" filled="f" strokecolor="#44536a" strokeweight=".14pt">
                  <v:path arrowok="t"/>
                </v:shape>
                <v:shape id="Graphic 41" o:spid="_x0000_s1065" style="position:absolute;left:7966;top:86530;width:1746;height:7791;visibility:visible;mso-wrap-style:square;v-text-anchor:top" coordsize="174625,7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" path="m152904,738117r2277,8655l174040,778560,152904,738117xem,l4711,158851,23520,321716,70535,579932r32919,63564l152904,738117,98755,532256,56438,317741,32918,71450,28219,59537,,xe" fillcolor="#44536a" stroked="f">
                  <v:fill opacity="13107f"/>
                  <v:path arrowok="t"/>
                </v:shape>
                <v:shape id="Graphic 42" o:spid="_x0000_s1066" style="position:absolute;left:7966;top:86530;width:1746;height:7791;visibility:visible;mso-wrap-style:square;v-text-anchor:top" coordsize="174625,7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" path="m,l28219,59537r4699,11913l56438,317741,98755,532256r56426,214516l174040,778560,103454,643496,70535,579932,23520,321716,4711,158851,,xe" filled="f" strokecolor="#44536a" strokeweight=".14pt">
                  <v:path arrowok="t"/>
                </v:shape>
                <v:shape id="Graphic 43" o:spid="_x0000_s1067" style="position:absolute;left:9329;top:94514;width:1461;height:2622;visibility:visible;mso-wrap-style:square;v-text-anchor:top" coordsize="14605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" path="m,l112852,262178r32893,l,xe" fillcolor="#44536a" stroked="f">
                  <v:fill opacity="13107f"/>
                  <v:path arrowok="t"/>
                </v:shape>
                <v:shape id="Graphic 44" o:spid="_x0000_s1068" style="position:absolute;left:9329;top:94514;width:1461;height:2622;visibility:visible;mso-wrap-style:square;v-text-anchor:top" coordsize="14605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" path="m,l145745,262178r-32893,l,xe" filled="f" strokecolor="#44536a" strokeweight=".14pt">
                  <v:path arrowok="t"/>
                </v:shape>
                <v:shape id="Graphic 45" o:spid="_x0000_s1069" style="position:absolute;left:7966;top:85537;width:330;height:1708;visibility:visible;mso-wrap-style:square;v-text-anchor:top" coordsize="330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" path="m,l,99314r28219,59537l32918,170764r,-103327l,xe" fillcolor="#44536a" stroked="f">
                  <v:fill opacity="13107f"/>
                  <v:path arrowok="t"/>
                </v:shape>
                <v:shape id="Graphic 46" o:spid="_x0000_s1070" style="position:absolute;left:7966;top:85537;width:330;height:1708;visibility:visible;mso-wrap-style:square;v-text-anchor:top" coordsize="330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" path="m,l32918,67437r,103327l28219,158851,,99314,,xe" filled="f" strokecolor="#44536a" strokeweight=".14pt">
                  <v:path arrowok="t"/>
                </v:shape>
                <v:shape id="Graphic 47" o:spid="_x0000_s1071" style="position:absolute;left:8671;top:92329;width:2166;height:4807;visibility:visible;mso-wrap-style:square;v-text-anchor:top" coordsize="216535,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" path="m,l51727,174790r14097,43700l211569,480669r4699,l155181,341629,103492,198627,32905,63563,,xe" fillcolor="#44536a" stroked="f">
                  <v:fill opacity="13107f"/>
                  <v:path arrowok="t"/>
                </v:shape>
                <v:shape id="Graphic 48" o:spid="_x0000_s1072" style="position:absolute;left:8671;top:92329;width:2166;height:4807;visibility:visible;mso-wrap-style:square;v-text-anchor:top" coordsize="216535,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" path="m,l32905,63563r70587,135064l155181,341629r61087,139040l211569,480669,65824,218490,51727,174790,,xe" filled="f" strokecolor="#44536a" strokeweight=".14pt">
                  <v:path arrowok="t"/>
                </v:shape>
                <v:shape id="Image 49" o:spid="_x0000_s1073" type="#_x0000_t75" style="position:absolute;left:24123;top:38732;width:38227;height:34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">
                  <v:imagedata r:id="rId13" o:title=""/>
                </v:shape>
                <v:shape id="Graphic 50" o:spid="_x0000_s1074" style="position:absolute;left:23996;top:38605;width:38481;height:35052;visibility:visible;mso-wrap-style:square;v-text-anchor:top" coordsize="3848100,350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" path="m,3505200r3848100,l3848100,,,,,3505200xe" filled="f" strokecolor="#001f5f" strokeweight="2pt">
                  <v:path arrowok="t"/>
                </v:shape>
                <w10:wrap anchorx="page" anchory="page"/>
              </v:group>
            </w:pict>
          </mc:Fallback>
        </mc:AlternateContent>
      </w:r>
    </w:p>
    <w:p w14:paraId="59440392" w14:textId="77777777" w:rsidR="004948FA" w:rsidRDefault="004948FA">
      <w:pPr>
        <w:pStyle w:val="BodyText"/>
        <w:rPr>
          <w:sz w:val="52"/>
        </w:rPr>
      </w:pPr>
    </w:p>
    <w:p w14:paraId="2149EDD4" w14:textId="77777777" w:rsidR="004948FA" w:rsidRDefault="004948FA">
      <w:pPr>
        <w:pStyle w:val="BodyText"/>
        <w:rPr>
          <w:sz w:val="52"/>
        </w:rPr>
      </w:pPr>
    </w:p>
    <w:p w14:paraId="2C35A62C" w14:textId="77777777" w:rsidR="004948FA" w:rsidRDefault="004948FA">
      <w:pPr>
        <w:pStyle w:val="BodyText"/>
        <w:spacing w:before="252"/>
        <w:rPr>
          <w:sz w:val="52"/>
        </w:rPr>
      </w:pPr>
    </w:p>
    <w:p w14:paraId="2134BCC1" w14:textId="77777777" w:rsidR="004948FA" w:rsidRDefault="00C83FC6">
      <w:pPr>
        <w:pStyle w:val="Title"/>
        <w:ind w:firstLine="100"/>
      </w:pPr>
      <w:r>
        <w:rPr>
          <w:color w:val="FF0000"/>
        </w:rPr>
        <w:t>NATIONAL</w:t>
      </w:r>
      <w:r>
        <w:rPr>
          <w:color w:val="FF0000"/>
          <w:spacing w:val="-33"/>
        </w:rPr>
        <w:t xml:space="preserve"> </w:t>
      </w:r>
      <w:r>
        <w:rPr>
          <w:color w:val="FF0000"/>
        </w:rPr>
        <w:t xml:space="preserve">TRANSIT </w:t>
      </w:r>
      <w:r>
        <w:rPr>
          <w:color w:val="FF0000"/>
          <w:spacing w:val="-2"/>
        </w:rPr>
        <w:t>AUTHORITY</w:t>
      </w:r>
    </w:p>
    <w:p w14:paraId="7F39F89F" w14:textId="77777777" w:rsidR="004948FA" w:rsidRDefault="00C83FC6">
      <w:pPr>
        <w:pStyle w:val="Title"/>
        <w:ind w:right="506"/>
      </w:pPr>
      <w:r>
        <w:rPr>
          <w:color w:val="FF0000"/>
        </w:rPr>
        <w:t>1ST</w:t>
      </w:r>
      <w:r>
        <w:rPr>
          <w:color w:val="FF0000"/>
          <w:spacing w:val="-33"/>
        </w:rPr>
        <w:t xml:space="preserve"> </w:t>
      </w:r>
      <w:r>
        <w:rPr>
          <w:color w:val="FF0000"/>
        </w:rPr>
        <w:t xml:space="preserve">QUARTER </w:t>
      </w:r>
      <w:r>
        <w:rPr>
          <w:color w:val="FF0000"/>
          <w:spacing w:val="-2"/>
        </w:rPr>
        <w:t>REPORT</w:t>
      </w:r>
    </w:p>
    <w:p w14:paraId="6E03FB06" w14:textId="77777777" w:rsidR="004948FA" w:rsidRDefault="004948FA">
      <w:pPr>
        <w:pStyle w:val="BodyText"/>
        <w:rPr>
          <w:b/>
          <w:sz w:val="52"/>
        </w:rPr>
      </w:pPr>
    </w:p>
    <w:p w14:paraId="29C1FA69" w14:textId="77777777" w:rsidR="004948FA" w:rsidRDefault="004948FA">
      <w:pPr>
        <w:pStyle w:val="BodyText"/>
        <w:rPr>
          <w:b/>
          <w:sz w:val="52"/>
        </w:rPr>
      </w:pPr>
    </w:p>
    <w:p w14:paraId="11B050E9" w14:textId="77777777" w:rsidR="004948FA" w:rsidRDefault="004948FA">
      <w:pPr>
        <w:pStyle w:val="BodyText"/>
        <w:rPr>
          <w:b/>
          <w:sz w:val="52"/>
        </w:rPr>
      </w:pPr>
    </w:p>
    <w:p w14:paraId="341CA80D" w14:textId="77777777" w:rsidR="004948FA" w:rsidRDefault="004948FA">
      <w:pPr>
        <w:pStyle w:val="BodyText"/>
        <w:rPr>
          <w:b/>
          <w:sz w:val="52"/>
        </w:rPr>
      </w:pPr>
    </w:p>
    <w:p w14:paraId="4A67D769" w14:textId="77777777" w:rsidR="004948FA" w:rsidRDefault="004948FA">
      <w:pPr>
        <w:pStyle w:val="BodyText"/>
        <w:rPr>
          <w:b/>
          <w:sz w:val="52"/>
        </w:rPr>
      </w:pPr>
    </w:p>
    <w:p w14:paraId="0CBFA513" w14:textId="77777777" w:rsidR="004948FA" w:rsidRDefault="004948FA">
      <w:pPr>
        <w:pStyle w:val="BodyText"/>
        <w:rPr>
          <w:b/>
          <w:sz w:val="52"/>
        </w:rPr>
      </w:pPr>
    </w:p>
    <w:p w14:paraId="2F2C79C8" w14:textId="77777777" w:rsidR="004948FA" w:rsidRDefault="004948FA">
      <w:pPr>
        <w:pStyle w:val="BodyText"/>
        <w:rPr>
          <w:b/>
          <w:sz w:val="52"/>
        </w:rPr>
      </w:pPr>
    </w:p>
    <w:p w14:paraId="5848CA1E" w14:textId="77777777" w:rsidR="004948FA" w:rsidRDefault="004948FA">
      <w:pPr>
        <w:pStyle w:val="BodyText"/>
        <w:rPr>
          <w:b/>
          <w:sz w:val="52"/>
        </w:rPr>
      </w:pPr>
    </w:p>
    <w:p w14:paraId="7B7EC047" w14:textId="77777777" w:rsidR="004948FA" w:rsidRDefault="004948FA">
      <w:pPr>
        <w:pStyle w:val="BodyText"/>
        <w:rPr>
          <w:b/>
          <w:sz w:val="52"/>
        </w:rPr>
      </w:pPr>
    </w:p>
    <w:p w14:paraId="48A36CC3" w14:textId="77777777" w:rsidR="004948FA" w:rsidRDefault="004948FA">
      <w:pPr>
        <w:pStyle w:val="BodyText"/>
        <w:rPr>
          <w:b/>
          <w:sz w:val="52"/>
        </w:rPr>
      </w:pPr>
    </w:p>
    <w:p w14:paraId="4090502D" w14:textId="77777777" w:rsidR="004948FA" w:rsidRDefault="004948FA">
      <w:pPr>
        <w:pStyle w:val="BodyText"/>
        <w:rPr>
          <w:b/>
          <w:sz w:val="52"/>
        </w:rPr>
      </w:pPr>
    </w:p>
    <w:p w14:paraId="7B60B84B" w14:textId="77777777" w:rsidR="004948FA" w:rsidRDefault="004948FA">
      <w:pPr>
        <w:pStyle w:val="BodyText"/>
        <w:rPr>
          <w:b/>
          <w:sz w:val="52"/>
        </w:rPr>
      </w:pPr>
    </w:p>
    <w:p w14:paraId="488B0F4E" w14:textId="77777777" w:rsidR="004948FA" w:rsidRDefault="004948FA">
      <w:pPr>
        <w:pStyle w:val="BodyText"/>
        <w:rPr>
          <w:b/>
          <w:sz w:val="52"/>
        </w:rPr>
      </w:pPr>
    </w:p>
    <w:p w14:paraId="19D6F922" w14:textId="77777777" w:rsidR="004948FA" w:rsidRDefault="004948FA">
      <w:pPr>
        <w:pStyle w:val="BodyText"/>
        <w:spacing w:before="40"/>
        <w:rPr>
          <w:b/>
          <w:sz w:val="52"/>
        </w:rPr>
      </w:pPr>
    </w:p>
    <w:p w14:paraId="67204000" w14:textId="21D47A78" w:rsidR="004948FA" w:rsidRDefault="00771514">
      <w:pPr>
        <w:ind w:left="4225" w:right="3693" w:firstLine="2"/>
        <w:jc w:val="center"/>
        <w:rPr>
          <w:b/>
          <w:sz w:val="30"/>
        </w:rPr>
      </w:pPr>
      <w:r>
        <w:rPr>
          <w:b/>
          <w:noProof/>
          <w:color w:val="4471C4"/>
          <w:sz w:val="30"/>
        </w:rPr>
        <mc:AlternateContent>
          <mc:Choice Requires="wps">
            <w:drawing>
              <wp:anchor distT="0" distB="0" distL="114300" distR="114300" simplePos="0" relativeHeight="487595520" behindDoc="0" locked="0" layoutInCell="1" allowOverlap="1" wp14:anchorId="6F6B0231" wp14:editId="0E0CF225">
                <wp:simplePos x="0" y="0"/>
                <wp:positionH relativeFrom="column">
                  <wp:posOffset>5676900</wp:posOffset>
                </wp:positionH>
                <wp:positionV relativeFrom="paragraph">
                  <wp:posOffset>535279</wp:posOffset>
                </wp:positionV>
                <wp:extent cx="581025" cy="367564"/>
                <wp:effectExtent l="0" t="0" r="9525" b="0"/>
                <wp:wrapNone/>
                <wp:docPr id="142" name="Text Box 142"/>
                <wp:cNvGraphicFramePr/>
                <a:graphic xmlns:a="http://schemas.openxmlformats.org/drawingml/2006/main">
                  <a:graphicData uri="http://schemas.microsoft.com/office/word/2010/wordprocessingShape">
                    <wps:wsp>
                      <wps:cNvSpPr txBox="1"/>
                      <wps:spPr>
                        <a:xfrm>
                          <a:off x="0" y="0"/>
                          <a:ext cx="581025" cy="367564"/>
                        </a:xfrm>
                        <a:prstGeom prst="rect">
                          <a:avLst/>
                        </a:prstGeom>
                        <a:solidFill>
                          <a:schemeClr val="lt1"/>
                        </a:solidFill>
                        <a:ln w="6350">
                          <a:noFill/>
                        </a:ln>
                      </wps:spPr>
                      <wps:txbx>
                        <w:txbxContent>
                          <w:p w14:paraId="076BE3F1" w14:textId="77777777" w:rsidR="00771514" w:rsidRDefault="00771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6B0231" id="_x0000_t202" coordsize="21600,21600" o:spt="202" path="m,l,21600r21600,l21600,xe">
                <v:stroke joinstyle="miter"/>
                <v:path gradientshapeok="t" o:connecttype="rect"/>
              </v:shapetype>
              <v:shape id="Text Box 142" o:spid="_x0000_s1026" type="#_x0000_t202" style="position:absolute;left:0;text-align:left;margin-left:447pt;margin-top:42.15pt;width:45.75pt;height:28.95pt;z-index:48759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" fillcolor="white [3201]" stroked="f" strokeweight=".5pt">
                <v:textbox>
                  <w:txbxContent>
                    <w:p w14:paraId="076BE3F1" w14:textId="77777777" w:rsidR="00771514" w:rsidRDefault="00771514"/>
                  </w:txbxContent>
                </v:textbox>
              </v:shape>
            </w:pict>
          </mc:Fallback>
        </mc:AlternateContent>
      </w:r>
      <w:r w:rsidR="00C83FC6">
        <w:rPr>
          <w:b/>
          <w:color w:val="4471C4"/>
          <w:sz w:val="30"/>
        </w:rPr>
        <w:t>Submitted by Edmund</w:t>
      </w:r>
      <w:r w:rsidR="00C83FC6">
        <w:rPr>
          <w:b/>
          <w:color w:val="4471C4"/>
          <w:spacing w:val="-19"/>
          <w:sz w:val="30"/>
        </w:rPr>
        <w:t xml:space="preserve"> </w:t>
      </w:r>
      <w:r w:rsidR="00C83FC6">
        <w:rPr>
          <w:b/>
          <w:color w:val="4471C4"/>
          <w:sz w:val="30"/>
        </w:rPr>
        <w:t>F.</w:t>
      </w:r>
      <w:r w:rsidR="00C83FC6">
        <w:rPr>
          <w:b/>
          <w:color w:val="4471C4"/>
          <w:spacing w:val="-19"/>
          <w:sz w:val="30"/>
        </w:rPr>
        <w:t xml:space="preserve"> </w:t>
      </w:r>
      <w:r w:rsidR="00C83FC6">
        <w:rPr>
          <w:b/>
          <w:color w:val="4471C4"/>
          <w:sz w:val="30"/>
        </w:rPr>
        <w:t>Forh</w:t>
      </w:r>
    </w:p>
    <w:p w14:paraId="5B44381C" w14:textId="77777777" w:rsidR="004948FA" w:rsidRDefault="004948FA">
      <w:pPr>
        <w:jc w:val="center"/>
        <w:rPr>
          <w:b/>
          <w:sz w:val="30"/>
        </w:rPr>
        <w:sectPr w:rsidR="004948FA">
          <w:footerReference w:type="default" r:id="rId14"/>
          <w:type w:val="continuous"/>
          <w:pgSz w:w="12240" w:h="15840"/>
          <w:pgMar w:top="120" w:right="1080" w:bottom="1200" w:left="1080" w:header="0" w:footer="1012" w:gutter="0"/>
          <w:pgNumType w:start="5"/>
          <w:cols w:space="720"/>
        </w:sectPr>
      </w:pPr>
    </w:p>
    <w:p w14:paraId="63296A87" w14:textId="77777777" w:rsidR="004948FA" w:rsidRDefault="00C83FC6">
      <w:pPr>
        <w:pStyle w:val="BodyText"/>
        <w:rPr>
          <w:b/>
          <w:sz w:val="40"/>
        </w:rPr>
      </w:pPr>
      <w:r>
        <w:rPr>
          <w:b/>
          <w:noProof/>
          <w:sz w:val="40"/>
        </w:rPr>
        <w:lastRenderedPageBreak/>
        <mc:AlternateContent>
          <mc:Choice Requires="wps">
            <w:drawing>
              <wp:anchor distT="0" distB="0" distL="0" distR="0" simplePos="0" relativeHeight="486837760" behindDoc="1" locked="0" layoutInCell="1" allowOverlap="1" wp14:anchorId="75C1C9E9" wp14:editId="266BE668">
                <wp:simplePos x="0" y="0"/>
                <wp:positionH relativeFrom="page">
                  <wp:posOffset>6389878</wp:posOffset>
                </wp:positionH>
                <wp:positionV relativeFrom="page">
                  <wp:posOffset>9288474</wp:posOffset>
                </wp:positionV>
                <wp:extent cx="469265" cy="1403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40335"/>
                        </a:xfrm>
                        <a:prstGeom prst="rect">
                          <a:avLst/>
                        </a:prstGeom>
                      </wps:spPr>
                      <wps:txbx>
                        <w:txbxContent>
                          <w:p w14:paraId="7269BDC0" w14:textId="77777777" w:rsidR="004948FA" w:rsidRDefault="00C83FC6">
                            <w:pPr>
                              <w:spacing w:line="221" w:lineRule="exact"/>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1</w:t>
                            </w:r>
                          </w:p>
                        </w:txbxContent>
                      </wps:txbx>
                      <wps:bodyPr wrap="square" lIns="0" tIns="0" rIns="0" bIns="0" rtlCol="0">
                        <a:noAutofit/>
                      </wps:bodyPr>
                    </wps:wsp>
                  </a:graphicData>
                </a:graphic>
              </wp:anchor>
            </w:drawing>
          </mc:Choice>
          <mc:Fallback>
            <w:pict>
              <v:shape w14:anchorId="75C1C9E9" id="Textbox 51" o:spid="_x0000_s1027" type="#_x0000_t202" style="position:absolute;margin-left:503.15pt;margin-top:731.4pt;width:36.95pt;height:11.05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" filled="f" stroked="f">
                <v:textbox inset="0,0,0,0">
                  <w:txbxContent>
                    <w:p w14:paraId="7269BDC0" w14:textId="77777777" w:rsidR="004948FA" w:rsidRDefault="00C83FC6">
                      <w:pPr>
                        <w:spacing w:line="221" w:lineRule="exact"/>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1</w:t>
                      </w:r>
                    </w:p>
                  </w:txbxContent>
                </v:textbox>
                <w10:wrap anchorx="page" anchory="page"/>
              </v:shape>
            </w:pict>
          </mc:Fallback>
        </mc:AlternateContent>
      </w:r>
      <w:r>
        <w:rPr>
          <w:b/>
          <w:noProof/>
          <w:sz w:val="40"/>
        </w:rPr>
        <mc:AlternateContent>
          <mc:Choice Requires="wps">
            <w:drawing>
              <wp:anchor distT="0" distB="0" distL="0" distR="0" simplePos="0" relativeHeight="15730176" behindDoc="0" locked="0" layoutInCell="1" allowOverlap="1" wp14:anchorId="1472F9E0" wp14:editId="19E8D4E7">
                <wp:simplePos x="0" y="0"/>
                <wp:positionH relativeFrom="page">
                  <wp:posOffset>6203950</wp:posOffset>
                </wp:positionH>
                <wp:positionV relativeFrom="page">
                  <wp:posOffset>9162922</wp:posOffset>
                </wp:positionV>
                <wp:extent cx="908050" cy="41910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0" cy="419100"/>
                        </a:xfrm>
                        <a:custGeom>
                          <a:avLst/>
                          <a:gdLst/>
                          <a:ahLst/>
                          <a:cxnLst/>
                          <a:rect l="l" t="t" r="r" b="b"/>
                          <a:pathLst>
                            <a:path w="908050" h="419100">
                              <a:moveTo>
                                <a:pt x="908050" y="0"/>
                              </a:moveTo>
                              <a:lnTo>
                                <a:pt x="0" y="0"/>
                              </a:lnTo>
                              <a:lnTo>
                                <a:pt x="0" y="419099"/>
                              </a:lnTo>
                              <a:lnTo>
                                <a:pt x="908050" y="419099"/>
                              </a:lnTo>
                              <a:lnTo>
                                <a:pt x="9080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A8EEE11" id="Graphic 52" o:spid="_x0000_s1026" style="position:absolute;margin-left:488.5pt;margin-top:721.5pt;width:71.5pt;height:33pt;z-index:15730176;visibility:visible;mso-wrap-style:square;mso-wrap-distance-left:0;mso-wrap-distance-top:0;mso-wrap-distance-right:0;mso-wrap-distance-bottom:0;mso-position-horizontal:absolute;mso-position-horizontal-relative:page;mso-position-vertical:absolute;mso-position-vertical-relative:page;v-text-anchor:top" coordsize="908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" path="m908050,l,,,419099r908050,l908050,xe" stroked="f">
                <v:path arrowok="t"/>
                <w10:wrap anchorx="page" anchory="page"/>
              </v:shape>
            </w:pict>
          </mc:Fallback>
        </mc:AlternateContent>
      </w:r>
    </w:p>
    <w:p w14:paraId="46E8AD83" w14:textId="77777777" w:rsidR="004948FA" w:rsidRDefault="004948FA">
      <w:pPr>
        <w:pStyle w:val="BodyText"/>
        <w:spacing w:before="94"/>
        <w:rPr>
          <w:b/>
          <w:sz w:val="40"/>
        </w:rPr>
      </w:pPr>
    </w:p>
    <w:p w14:paraId="675546B7" w14:textId="77777777" w:rsidR="004948FA" w:rsidRDefault="00C83FC6">
      <w:pPr>
        <w:ind w:left="100" w:right="100"/>
        <w:jc w:val="center"/>
        <w:rPr>
          <w:rFonts w:ascii="Cambria"/>
          <w:sz w:val="40"/>
        </w:rPr>
      </w:pPr>
      <w:r>
        <w:rPr>
          <w:rFonts w:ascii="Cambria"/>
          <w:spacing w:val="-2"/>
          <w:sz w:val="40"/>
        </w:rPr>
        <w:t>NATIONAL</w:t>
      </w:r>
      <w:r>
        <w:rPr>
          <w:rFonts w:ascii="Cambria"/>
          <w:spacing w:val="-8"/>
          <w:sz w:val="40"/>
        </w:rPr>
        <w:t xml:space="preserve"> </w:t>
      </w:r>
      <w:r>
        <w:rPr>
          <w:rFonts w:ascii="Cambria"/>
          <w:spacing w:val="-2"/>
          <w:sz w:val="40"/>
        </w:rPr>
        <w:t>TRANSIT</w:t>
      </w:r>
      <w:r>
        <w:rPr>
          <w:rFonts w:ascii="Cambria"/>
          <w:spacing w:val="-6"/>
          <w:sz w:val="40"/>
        </w:rPr>
        <w:t xml:space="preserve"> </w:t>
      </w:r>
      <w:r>
        <w:rPr>
          <w:rFonts w:ascii="Cambria"/>
          <w:spacing w:val="-2"/>
          <w:sz w:val="40"/>
        </w:rPr>
        <w:t>AUTHORITY</w:t>
      </w:r>
      <w:r>
        <w:rPr>
          <w:rFonts w:ascii="Cambria"/>
          <w:spacing w:val="-7"/>
          <w:sz w:val="40"/>
        </w:rPr>
        <w:t xml:space="preserve"> </w:t>
      </w:r>
      <w:r>
        <w:rPr>
          <w:rFonts w:ascii="Cambria"/>
          <w:spacing w:val="-2"/>
          <w:sz w:val="40"/>
        </w:rPr>
        <w:t>(NTA)</w:t>
      </w:r>
    </w:p>
    <w:p w14:paraId="4D86C94D" w14:textId="77777777" w:rsidR="004948FA" w:rsidRDefault="00C83FC6">
      <w:pPr>
        <w:spacing w:before="196" w:line="259" w:lineRule="auto"/>
        <w:ind w:left="100" w:right="94"/>
        <w:jc w:val="center"/>
        <w:rPr>
          <w:rFonts w:ascii="Cambria"/>
          <w:sz w:val="40"/>
        </w:rPr>
      </w:pPr>
      <w:r>
        <w:rPr>
          <w:rFonts w:ascii="Cambria"/>
          <w:color w:val="2E5395"/>
          <w:sz w:val="40"/>
        </w:rPr>
        <w:t>FY</w:t>
      </w:r>
      <w:r>
        <w:rPr>
          <w:rFonts w:ascii="Cambria"/>
          <w:color w:val="2E5395"/>
          <w:spacing w:val="-20"/>
          <w:sz w:val="40"/>
        </w:rPr>
        <w:t xml:space="preserve"> </w:t>
      </w:r>
      <w:r>
        <w:rPr>
          <w:rFonts w:ascii="Cambria"/>
          <w:color w:val="2E5395"/>
          <w:sz w:val="40"/>
        </w:rPr>
        <w:t>2025</w:t>
      </w:r>
      <w:r>
        <w:rPr>
          <w:rFonts w:ascii="Cambria"/>
          <w:color w:val="2E5395"/>
          <w:spacing w:val="-20"/>
          <w:sz w:val="40"/>
        </w:rPr>
        <w:t xml:space="preserve"> </w:t>
      </w:r>
      <w:r>
        <w:rPr>
          <w:rFonts w:ascii="Cambria"/>
          <w:color w:val="2E5395"/>
          <w:sz w:val="40"/>
        </w:rPr>
        <w:t>1</w:t>
      </w:r>
      <w:r>
        <w:rPr>
          <w:rFonts w:ascii="Cambria"/>
          <w:color w:val="2E5395"/>
          <w:position w:val="10"/>
          <w:sz w:val="26"/>
        </w:rPr>
        <w:t>ST</w:t>
      </w:r>
      <w:r>
        <w:rPr>
          <w:rFonts w:ascii="Cambria"/>
          <w:color w:val="2E5395"/>
          <w:spacing w:val="12"/>
          <w:position w:val="10"/>
          <w:sz w:val="26"/>
        </w:rPr>
        <w:t xml:space="preserve"> </w:t>
      </w:r>
      <w:r>
        <w:rPr>
          <w:rFonts w:ascii="Cambria"/>
          <w:color w:val="2E5395"/>
          <w:sz w:val="40"/>
        </w:rPr>
        <w:t>QUARTER</w:t>
      </w:r>
      <w:r>
        <w:rPr>
          <w:rFonts w:ascii="Cambria"/>
          <w:color w:val="2E5395"/>
          <w:spacing w:val="-20"/>
          <w:sz w:val="40"/>
        </w:rPr>
        <w:t xml:space="preserve"> </w:t>
      </w:r>
      <w:r>
        <w:rPr>
          <w:rFonts w:ascii="Cambria"/>
          <w:color w:val="2E5395"/>
          <w:sz w:val="40"/>
        </w:rPr>
        <w:t>REPORT</w:t>
      </w:r>
      <w:r>
        <w:rPr>
          <w:rFonts w:ascii="Cambria"/>
          <w:color w:val="2E5395"/>
          <w:spacing w:val="-19"/>
          <w:sz w:val="40"/>
        </w:rPr>
        <w:t xml:space="preserve"> </w:t>
      </w:r>
      <w:r>
        <w:rPr>
          <w:rFonts w:ascii="Cambria"/>
          <w:color w:val="2E5395"/>
          <w:sz w:val="40"/>
        </w:rPr>
        <w:t>AND</w:t>
      </w:r>
      <w:r>
        <w:rPr>
          <w:rFonts w:ascii="Cambria"/>
          <w:color w:val="2E5395"/>
          <w:spacing w:val="-19"/>
          <w:sz w:val="40"/>
        </w:rPr>
        <w:t xml:space="preserve"> </w:t>
      </w:r>
      <w:r>
        <w:rPr>
          <w:rFonts w:ascii="Cambria"/>
          <w:color w:val="2E5395"/>
          <w:sz w:val="40"/>
        </w:rPr>
        <w:t>STATEMENT</w:t>
      </w:r>
      <w:r>
        <w:rPr>
          <w:rFonts w:ascii="Cambria"/>
          <w:color w:val="2E5395"/>
          <w:spacing w:val="-22"/>
          <w:sz w:val="40"/>
        </w:rPr>
        <w:t xml:space="preserve"> </w:t>
      </w:r>
      <w:r>
        <w:rPr>
          <w:rFonts w:ascii="Cambria"/>
          <w:color w:val="2E5395"/>
          <w:sz w:val="40"/>
        </w:rPr>
        <w:t>OF CASH RECEIPTS AND PAYMENTS</w:t>
      </w:r>
    </w:p>
    <w:p w14:paraId="46E55B40" w14:textId="77777777" w:rsidR="004948FA" w:rsidRDefault="004948FA">
      <w:pPr>
        <w:pStyle w:val="BodyText"/>
        <w:rPr>
          <w:rFonts w:ascii="Cambria"/>
          <w:sz w:val="20"/>
        </w:rPr>
      </w:pPr>
    </w:p>
    <w:p w14:paraId="67EA7CA4" w14:textId="77777777" w:rsidR="004948FA" w:rsidRDefault="004948FA">
      <w:pPr>
        <w:pStyle w:val="BodyText"/>
        <w:rPr>
          <w:rFonts w:ascii="Cambria"/>
          <w:sz w:val="20"/>
        </w:rPr>
      </w:pPr>
    </w:p>
    <w:p w14:paraId="29BC89FA" w14:textId="77777777" w:rsidR="004948FA" w:rsidRDefault="004948FA">
      <w:pPr>
        <w:pStyle w:val="BodyText"/>
        <w:rPr>
          <w:rFonts w:ascii="Cambria"/>
          <w:sz w:val="20"/>
        </w:rPr>
      </w:pPr>
    </w:p>
    <w:p w14:paraId="410612F6" w14:textId="77777777" w:rsidR="004948FA" w:rsidRDefault="004948FA">
      <w:pPr>
        <w:pStyle w:val="BodyText"/>
        <w:rPr>
          <w:rFonts w:ascii="Cambria"/>
          <w:sz w:val="20"/>
        </w:rPr>
      </w:pPr>
    </w:p>
    <w:p w14:paraId="21124AB9" w14:textId="3A523054" w:rsidR="004948FA" w:rsidRDefault="004948FA">
      <w:pPr>
        <w:pStyle w:val="BodyText"/>
        <w:rPr>
          <w:rFonts w:ascii="Cambria"/>
          <w:sz w:val="20"/>
        </w:rPr>
      </w:pPr>
    </w:p>
    <w:p w14:paraId="55C96F80" w14:textId="6E464770" w:rsidR="004948FA" w:rsidRDefault="004948FA" w:rsidP="007D7DAE"/>
    <w:p w14:paraId="2BC7689A" w14:textId="01125CDB" w:rsidR="004948FA" w:rsidRDefault="004948FA">
      <w:pPr>
        <w:pStyle w:val="BodyText"/>
        <w:rPr>
          <w:rFonts w:ascii="Cambria"/>
          <w:sz w:val="20"/>
        </w:rPr>
      </w:pPr>
    </w:p>
    <w:p w14:paraId="1C04B364" w14:textId="19436785" w:rsidR="004948FA" w:rsidRDefault="004948FA">
      <w:pPr>
        <w:pStyle w:val="BodyText"/>
        <w:rPr>
          <w:rFonts w:ascii="Cambria"/>
          <w:sz w:val="20"/>
        </w:rPr>
      </w:pPr>
    </w:p>
    <w:p w14:paraId="7B62B5D4" w14:textId="192F8AC0" w:rsidR="004948FA" w:rsidRDefault="00564581">
      <w:pPr>
        <w:pStyle w:val="BodyText"/>
        <w:rPr>
          <w:rFonts w:ascii="Cambria"/>
          <w:sz w:val="20"/>
        </w:rPr>
      </w:pPr>
      <w:r>
        <w:rPr>
          <w:noProof/>
        </w:rPr>
        <mc:AlternateContent>
          <mc:Choice Requires="wps">
            <w:drawing>
              <wp:anchor distT="0" distB="0" distL="114300" distR="114300" simplePos="0" relativeHeight="251657728" behindDoc="0" locked="0" layoutInCell="1" allowOverlap="1" wp14:anchorId="6BA43712" wp14:editId="585B9FD7">
                <wp:simplePos x="0" y="0"/>
                <wp:positionH relativeFrom="column">
                  <wp:posOffset>85725</wp:posOffset>
                </wp:positionH>
                <wp:positionV relativeFrom="paragraph">
                  <wp:posOffset>104775</wp:posOffset>
                </wp:positionV>
                <wp:extent cx="6219825" cy="2038350"/>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6219825" cy="2038350"/>
                        </a:xfrm>
                        <a:prstGeom prst="rect">
                          <a:avLst/>
                        </a:prstGeom>
                        <a:noFill/>
                        <a:ln w="6350">
                          <a:noFill/>
                        </a:ln>
                      </wps:spPr>
                      <wps:txbx>
                        <w:txbxContent>
                          <w:p w14:paraId="1C1BFACF" w14:textId="0A6D68A7" w:rsidR="007D7DAE" w:rsidRDefault="00CA2060" w:rsidP="007D7DAE">
                            <w:r>
                              <w:rPr>
                                <w:noProof/>
                              </w:rPr>
                              <w:drawing>
                                <wp:inline distT="0" distB="0" distL="0" distR="0" wp14:anchorId="1069446C" wp14:editId="28960D2F">
                                  <wp:extent cx="6029325" cy="74295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alphaModFix/>
                                            <a:extLst>
                                              <a:ext uri="{BEBA8EAE-BF5A-486C-A8C5-ECC9F3942E4B}">
                                                <a14:imgProps xmlns:a14="http://schemas.microsoft.com/office/drawing/2010/main">
                                                  <a14:imgLayer r:embed="rId16">
                                                    <a14:imgEffect>
                                                      <a14:brightnessContrast bright="20000"/>
                                                    </a14:imgEffect>
                                                  </a14:imgLayer>
                                                </a14:imgProps>
                                              </a:ext>
                                              <a:ext uri="{28A0092B-C50C-407E-A947-70E740481C1C}">
                                                <a14:useLocalDpi xmlns:a14="http://schemas.microsoft.com/office/drawing/2010/main" val="0"/>
                                              </a:ext>
                                            </a:extLst>
                                          </a:blip>
                                          <a:srcRect b="36453"/>
                                          <a:stretch/>
                                        </pic:blipFill>
                                        <pic:spPr bwMode="auto">
                                          <a:xfrm>
                                            <a:off x="0" y="0"/>
                                            <a:ext cx="6029325" cy="7429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43712" id="Text Box 135" o:spid="_x0000_s1028" type="#_x0000_t202" style="position:absolute;margin-left:6.75pt;margin-top:8.25pt;width:489.75pt;height:16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" filled="f" stroked="f" strokeweight=".5pt">
                <v:textbox>
                  <w:txbxContent>
                    <w:p w14:paraId="1C1BFACF" w14:textId="0A6D68A7" w:rsidR="007D7DAE" w:rsidRDefault="00CA2060" w:rsidP="007D7DAE">
                      <w:r>
                        <w:rPr>
                          <w:noProof/>
                        </w:rPr>
                        <w:drawing>
                          <wp:inline distT="0" distB="0" distL="0" distR="0" wp14:anchorId="1069446C" wp14:editId="28960D2F">
                            <wp:extent cx="6029325" cy="74295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alphaModFix/>
                                      <a:extLst>
                                        <a:ext uri="{BEBA8EAE-BF5A-486C-A8C5-ECC9F3942E4B}">
                                          <a14:imgProps xmlns:a14="http://schemas.microsoft.com/office/drawing/2010/main">
                                            <a14:imgLayer r:embed="rId16">
                                              <a14:imgEffect>
                                                <a14:brightnessContrast bright="20000"/>
                                              </a14:imgEffect>
                                            </a14:imgLayer>
                                          </a14:imgProps>
                                        </a:ext>
                                        <a:ext uri="{28A0092B-C50C-407E-A947-70E740481C1C}">
                                          <a14:useLocalDpi xmlns:a14="http://schemas.microsoft.com/office/drawing/2010/main" val="0"/>
                                        </a:ext>
                                      </a:extLst>
                                    </a:blip>
                                    <a:srcRect b="36453"/>
                                    <a:stretch/>
                                  </pic:blipFill>
                                  <pic:spPr bwMode="auto">
                                    <a:xfrm>
                                      <a:off x="0" y="0"/>
                                      <a:ext cx="6029325" cy="7429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14E67031" w14:textId="77777777" w:rsidR="004948FA" w:rsidRDefault="004948FA">
      <w:pPr>
        <w:pStyle w:val="BodyText"/>
        <w:rPr>
          <w:rFonts w:ascii="Cambria"/>
          <w:sz w:val="20"/>
        </w:rPr>
      </w:pPr>
    </w:p>
    <w:p w14:paraId="676ACA1C" w14:textId="1B3895DA" w:rsidR="004948FA" w:rsidRDefault="004948FA">
      <w:pPr>
        <w:pStyle w:val="BodyText"/>
        <w:rPr>
          <w:rFonts w:ascii="Cambria"/>
          <w:sz w:val="20"/>
        </w:rPr>
      </w:pPr>
    </w:p>
    <w:p w14:paraId="06D88ADD" w14:textId="71110D1B" w:rsidR="004948FA" w:rsidRDefault="004948FA">
      <w:pPr>
        <w:pStyle w:val="BodyText"/>
        <w:rPr>
          <w:rFonts w:ascii="Cambria"/>
          <w:sz w:val="20"/>
        </w:rPr>
      </w:pPr>
    </w:p>
    <w:p w14:paraId="3C53E8F9" w14:textId="29214BFA" w:rsidR="004948FA" w:rsidRDefault="00564581">
      <w:pPr>
        <w:pStyle w:val="BodyText"/>
        <w:spacing w:before="145"/>
        <w:rPr>
          <w:rFonts w:ascii="Cambria"/>
          <w:sz w:val="20"/>
        </w:rPr>
      </w:pPr>
      <w:r>
        <w:rPr>
          <w:rFonts w:ascii="Cambria"/>
          <w:noProof/>
          <w:sz w:val="20"/>
        </w:rPr>
        <mc:AlternateContent>
          <mc:Choice Requires="wps">
            <w:drawing>
              <wp:anchor distT="0" distB="0" distL="114300" distR="114300" simplePos="0" relativeHeight="251659776" behindDoc="0" locked="0" layoutInCell="1" allowOverlap="1" wp14:anchorId="575C9E6F" wp14:editId="5E25ADB6">
                <wp:simplePos x="0" y="0"/>
                <wp:positionH relativeFrom="column">
                  <wp:posOffset>3838575</wp:posOffset>
                </wp:positionH>
                <wp:positionV relativeFrom="paragraph">
                  <wp:posOffset>90170</wp:posOffset>
                </wp:positionV>
                <wp:extent cx="180975" cy="85725"/>
                <wp:effectExtent l="0" t="0" r="9525" b="9525"/>
                <wp:wrapNone/>
                <wp:docPr id="143" name="Text Box 143"/>
                <wp:cNvGraphicFramePr/>
                <a:graphic xmlns:a="http://schemas.openxmlformats.org/drawingml/2006/main">
                  <a:graphicData uri="http://schemas.microsoft.com/office/word/2010/wordprocessingShape">
                    <wps:wsp>
                      <wps:cNvSpPr txBox="1"/>
                      <wps:spPr>
                        <a:xfrm flipH="1">
                          <a:off x="0" y="0"/>
                          <a:ext cx="180975" cy="85725"/>
                        </a:xfrm>
                        <a:prstGeom prst="rect">
                          <a:avLst/>
                        </a:prstGeom>
                        <a:solidFill>
                          <a:schemeClr val="lt1"/>
                        </a:solidFill>
                        <a:ln w="6350">
                          <a:noFill/>
                        </a:ln>
                      </wps:spPr>
                      <wps:txbx>
                        <w:txbxContent>
                          <w:p w14:paraId="731A61DC" w14:textId="77777777" w:rsidR="00771514" w:rsidRDefault="00771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C9E6F" id="Text Box 143" o:spid="_x0000_s1029" type="#_x0000_t202" style="position:absolute;margin-left:302.25pt;margin-top:7.1pt;width:14.25pt;height:6.7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" fillcolor="white [3201]" stroked="f" strokeweight=".5pt">
                <v:textbox>
                  <w:txbxContent>
                    <w:p w14:paraId="731A61DC" w14:textId="77777777" w:rsidR="00771514" w:rsidRDefault="00771514"/>
                  </w:txbxContent>
                </v:textbox>
              </v:shape>
            </w:pict>
          </mc:Fallback>
        </mc:AlternateContent>
      </w:r>
      <w:r>
        <w:rPr>
          <w:rFonts w:ascii="Cambria"/>
          <w:noProof/>
          <w:sz w:val="20"/>
        </w:rPr>
        <mc:AlternateContent>
          <mc:Choice Requires="wps">
            <w:drawing>
              <wp:anchor distT="0" distB="0" distL="114300" distR="114300" simplePos="0" relativeHeight="251661824" behindDoc="0" locked="0" layoutInCell="1" allowOverlap="1" wp14:anchorId="21DB6CA3" wp14:editId="434C5076">
                <wp:simplePos x="0" y="0"/>
                <wp:positionH relativeFrom="column">
                  <wp:posOffset>3190876</wp:posOffset>
                </wp:positionH>
                <wp:positionV relativeFrom="paragraph">
                  <wp:posOffset>52070</wp:posOffset>
                </wp:positionV>
                <wp:extent cx="152400" cy="95250"/>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152400" cy="95250"/>
                        </a:xfrm>
                        <a:prstGeom prst="rect">
                          <a:avLst/>
                        </a:prstGeom>
                        <a:solidFill>
                          <a:schemeClr val="lt1"/>
                        </a:solidFill>
                        <a:ln w="6350">
                          <a:noFill/>
                        </a:ln>
                      </wps:spPr>
                      <wps:txbx>
                        <w:txbxContent>
                          <w:p w14:paraId="2E6E4A24" w14:textId="77777777" w:rsidR="00564581" w:rsidRDefault="005645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B6CA3" id="Text Box 144" o:spid="_x0000_s1030" type="#_x0000_t202" style="position:absolute;margin-left:251.25pt;margin-top:4.1pt;width:12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" fillcolor="white [3201]" stroked="f" strokeweight=".5pt">
                <v:textbox>
                  <w:txbxContent>
                    <w:p w14:paraId="2E6E4A24" w14:textId="77777777" w:rsidR="00564581" w:rsidRDefault="00564581"/>
                  </w:txbxContent>
                </v:textbox>
              </v:shape>
            </w:pict>
          </mc:Fallback>
        </mc:AlternateContent>
      </w:r>
      <w:r w:rsidR="00C83FC6">
        <w:rPr>
          <w:rFonts w:ascii="Cambria"/>
          <w:noProof/>
          <w:sz w:val="20"/>
        </w:rPr>
        <mc:AlternateContent>
          <mc:Choice Requires="wps">
            <w:drawing>
              <wp:anchor distT="0" distB="0" distL="0" distR="0" simplePos="0" relativeHeight="487588352" behindDoc="1" locked="0" layoutInCell="1" allowOverlap="1" wp14:anchorId="143C632F" wp14:editId="6BB5BD91">
                <wp:simplePos x="0" y="0"/>
                <wp:positionH relativeFrom="page">
                  <wp:posOffset>896416</wp:posOffset>
                </wp:positionH>
                <wp:positionV relativeFrom="paragraph">
                  <wp:posOffset>256247</wp:posOffset>
                </wp:positionV>
                <wp:extent cx="5981065" cy="1841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E6661" id="Graphic 53" o:spid="_x0000_s1026" style="position:absolute;margin-left:70.6pt;margin-top:20.2pt;width:470.9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" path="m5981065,l,,,18287r5981065,l5981065,xe" fillcolor="black" stroked="f">
                <v:path arrowok="t"/>
                <w10:wrap type="topAndBottom" anchorx="page"/>
              </v:shape>
            </w:pict>
          </mc:Fallback>
        </mc:AlternateContent>
      </w:r>
    </w:p>
    <w:p w14:paraId="7A1D6422" w14:textId="77777777" w:rsidR="004948FA" w:rsidRDefault="00C83FC6">
      <w:pPr>
        <w:spacing w:before="160"/>
        <w:ind w:left="2872" w:right="2866"/>
        <w:jc w:val="center"/>
        <w:rPr>
          <w:rFonts w:ascii="Cambria"/>
        </w:rPr>
      </w:pPr>
      <w:r>
        <w:rPr>
          <w:rFonts w:ascii="Cambria"/>
        </w:rPr>
        <w:t>EDMUND</w:t>
      </w:r>
      <w:r>
        <w:rPr>
          <w:rFonts w:ascii="Cambria"/>
          <w:spacing w:val="-7"/>
        </w:rPr>
        <w:t xml:space="preserve"> </w:t>
      </w:r>
      <w:r>
        <w:rPr>
          <w:rFonts w:ascii="Cambria"/>
        </w:rPr>
        <w:t>F.</w:t>
      </w:r>
      <w:r>
        <w:rPr>
          <w:rFonts w:ascii="Cambria"/>
          <w:spacing w:val="-7"/>
        </w:rPr>
        <w:t xml:space="preserve"> </w:t>
      </w:r>
      <w:r>
        <w:rPr>
          <w:rFonts w:ascii="Cambria"/>
        </w:rPr>
        <w:t>FORH</w:t>
      </w:r>
      <w:r>
        <w:rPr>
          <w:rFonts w:ascii="Cambria"/>
          <w:spacing w:val="-9"/>
        </w:rPr>
        <w:t xml:space="preserve"> </w:t>
      </w:r>
      <w:r>
        <w:rPr>
          <w:rFonts w:ascii="Cambria"/>
        </w:rPr>
        <w:t>(BBA,</w:t>
      </w:r>
      <w:r>
        <w:rPr>
          <w:rFonts w:ascii="Cambria"/>
          <w:spacing w:val="-9"/>
        </w:rPr>
        <w:t xml:space="preserve"> </w:t>
      </w:r>
      <w:r>
        <w:rPr>
          <w:rFonts w:ascii="Cambria"/>
        </w:rPr>
        <w:t>MBA,</w:t>
      </w:r>
      <w:r>
        <w:rPr>
          <w:rFonts w:ascii="Cambria"/>
          <w:spacing w:val="-7"/>
        </w:rPr>
        <w:t xml:space="preserve"> </w:t>
      </w:r>
      <w:r>
        <w:rPr>
          <w:rFonts w:ascii="Cambria"/>
        </w:rPr>
        <w:t>CFE) MANAGING DIRECTOR</w:t>
      </w:r>
    </w:p>
    <w:p w14:paraId="549757B9" w14:textId="77777777" w:rsidR="004948FA" w:rsidRDefault="00C83FC6">
      <w:pPr>
        <w:spacing w:before="1"/>
        <w:ind w:left="100" w:right="98"/>
        <w:jc w:val="center"/>
        <w:rPr>
          <w:rFonts w:ascii="Cambria"/>
        </w:rPr>
      </w:pPr>
      <w:r>
        <w:rPr>
          <w:rFonts w:ascii="Cambria"/>
        </w:rPr>
        <w:t>NATIONAL</w:t>
      </w:r>
      <w:r>
        <w:rPr>
          <w:rFonts w:ascii="Cambria"/>
          <w:spacing w:val="-7"/>
        </w:rPr>
        <w:t xml:space="preserve"> </w:t>
      </w:r>
      <w:r>
        <w:rPr>
          <w:rFonts w:ascii="Cambria"/>
        </w:rPr>
        <w:t>TRANSIT</w:t>
      </w:r>
      <w:r>
        <w:rPr>
          <w:rFonts w:ascii="Cambria"/>
          <w:spacing w:val="-5"/>
        </w:rPr>
        <w:t xml:space="preserve"> </w:t>
      </w:r>
      <w:r>
        <w:rPr>
          <w:rFonts w:ascii="Cambria"/>
          <w:spacing w:val="-2"/>
        </w:rPr>
        <w:t>AUTHORITY</w:t>
      </w:r>
    </w:p>
    <w:p w14:paraId="4D0D3949" w14:textId="77777777" w:rsidR="004948FA" w:rsidRDefault="004948FA">
      <w:pPr>
        <w:pStyle w:val="BodyText"/>
        <w:rPr>
          <w:rFonts w:ascii="Cambria"/>
          <w:sz w:val="22"/>
        </w:rPr>
      </w:pPr>
    </w:p>
    <w:p w14:paraId="0F5B80A3" w14:textId="77777777" w:rsidR="004948FA" w:rsidRDefault="004948FA">
      <w:pPr>
        <w:pStyle w:val="BodyText"/>
        <w:rPr>
          <w:rFonts w:ascii="Cambria"/>
          <w:sz w:val="22"/>
        </w:rPr>
      </w:pPr>
    </w:p>
    <w:p w14:paraId="44629BE5" w14:textId="77777777" w:rsidR="004948FA" w:rsidRDefault="004948FA">
      <w:pPr>
        <w:pStyle w:val="BodyText"/>
        <w:rPr>
          <w:rFonts w:ascii="Cambria"/>
          <w:sz w:val="22"/>
        </w:rPr>
      </w:pPr>
    </w:p>
    <w:p w14:paraId="16038041" w14:textId="77777777" w:rsidR="004948FA" w:rsidRDefault="004948FA">
      <w:pPr>
        <w:pStyle w:val="BodyText"/>
        <w:rPr>
          <w:rFonts w:ascii="Cambria"/>
          <w:sz w:val="22"/>
        </w:rPr>
      </w:pPr>
    </w:p>
    <w:p w14:paraId="1F5BEBD9" w14:textId="77777777" w:rsidR="004948FA" w:rsidRDefault="004948FA">
      <w:pPr>
        <w:pStyle w:val="BodyText"/>
        <w:rPr>
          <w:rFonts w:ascii="Cambria"/>
          <w:sz w:val="22"/>
        </w:rPr>
      </w:pPr>
    </w:p>
    <w:p w14:paraId="24739A15" w14:textId="77777777" w:rsidR="004948FA" w:rsidRDefault="004948FA">
      <w:pPr>
        <w:pStyle w:val="BodyText"/>
        <w:rPr>
          <w:rFonts w:ascii="Cambria"/>
          <w:sz w:val="22"/>
        </w:rPr>
      </w:pPr>
    </w:p>
    <w:p w14:paraId="01EADE97" w14:textId="77777777" w:rsidR="004948FA" w:rsidRDefault="004948FA">
      <w:pPr>
        <w:pStyle w:val="BodyText"/>
        <w:spacing w:before="51"/>
        <w:rPr>
          <w:rFonts w:ascii="Cambria"/>
          <w:sz w:val="22"/>
        </w:rPr>
      </w:pPr>
    </w:p>
    <w:p w14:paraId="2A69FADB" w14:textId="77777777" w:rsidR="004948FA" w:rsidRDefault="00C83FC6">
      <w:pPr>
        <w:pStyle w:val="Heading1"/>
        <w:spacing w:before="0"/>
        <w:ind w:left="100" w:right="100"/>
        <w:jc w:val="center"/>
        <w:rPr>
          <w:rFonts w:ascii="Cambria"/>
        </w:rPr>
      </w:pPr>
      <w:r>
        <w:rPr>
          <w:rFonts w:ascii="Cambria"/>
        </w:rPr>
        <w:t>March</w:t>
      </w:r>
      <w:r>
        <w:rPr>
          <w:rFonts w:ascii="Cambria"/>
          <w:spacing w:val="-7"/>
        </w:rPr>
        <w:t xml:space="preserve"> </w:t>
      </w:r>
      <w:r>
        <w:rPr>
          <w:rFonts w:ascii="Cambria"/>
        </w:rPr>
        <w:t>31,</w:t>
      </w:r>
      <w:r>
        <w:rPr>
          <w:rFonts w:ascii="Cambria"/>
          <w:spacing w:val="-5"/>
        </w:rPr>
        <w:t xml:space="preserve"> </w:t>
      </w:r>
      <w:r>
        <w:rPr>
          <w:rFonts w:ascii="Cambria"/>
          <w:spacing w:val="-4"/>
        </w:rPr>
        <w:t>2025</w:t>
      </w:r>
    </w:p>
    <w:p w14:paraId="3EC97FA6" w14:textId="77777777" w:rsidR="004948FA" w:rsidRDefault="004948FA">
      <w:pPr>
        <w:pStyle w:val="Heading1"/>
        <w:jc w:val="center"/>
        <w:rPr>
          <w:rFonts w:ascii="Cambria"/>
        </w:rPr>
        <w:sectPr w:rsidR="004948FA">
          <w:footerReference w:type="even" r:id="rId17"/>
          <w:pgSz w:w="12240" w:h="15840"/>
          <w:pgMar w:top="1820" w:right="1080" w:bottom="280" w:left="1080" w:header="0" w:footer="0" w:gutter="0"/>
          <w:cols w:space="720"/>
        </w:sectPr>
      </w:pPr>
    </w:p>
    <w:p w14:paraId="5332D6D9" w14:textId="77777777" w:rsidR="004948FA" w:rsidRDefault="00C83FC6">
      <w:pPr>
        <w:spacing w:before="158" w:line="321" w:lineRule="exact"/>
        <w:ind w:left="360"/>
        <w:rPr>
          <w:b/>
          <w:sz w:val="28"/>
        </w:rPr>
      </w:pPr>
      <w:r>
        <w:rPr>
          <w:b/>
          <w:color w:val="2E5395"/>
          <w:sz w:val="28"/>
        </w:rPr>
        <w:t>Table</w:t>
      </w:r>
      <w:r>
        <w:rPr>
          <w:b/>
          <w:color w:val="2E5395"/>
          <w:spacing w:val="-2"/>
          <w:sz w:val="28"/>
        </w:rPr>
        <w:t xml:space="preserve"> </w:t>
      </w:r>
      <w:r>
        <w:rPr>
          <w:b/>
          <w:color w:val="2E5395"/>
          <w:sz w:val="28"/>
        </w:rPr>
        <w:t>of</w:t>
      </w:r>
      <w:r>
        <w:rPr>
          <w:b/>
          <w:color w:val="2E5395"/>
          <w:spacing w:val="-4"/>
          <w:sz w:val="28"/>
        </w:rPr>
        <w:t xml:space="preserve"> </w:t>
      </w:r>
      <w:r>
        <w:rPr>
          <w:b/>
          <w:color w:val="2E5395"/>
          <w:spacing w:val="-2"/>
          <w:sz w:val="28"/>
        </w:rPr>
        <w:t>Contents</w:t>
      </w:r>
    </w:p>
    <w:p w14:paraId="606930FA" w14:textId="77777777" w:rsidR="004948FA" w:rsidRDefault="00C83FC6">
      <w:pPr>
        <w:tabs>
          <w:tab w:val="left" w:leader="dot" w:pos="9601"/>
        </w:tabs>
        <w:spacing w:line="268" w:lineRule="exact"/>
        <w:ind w:left="581"/>
        <w:rPr>
          <w:rFonts w:ascii="Calibri"/>
        </w:rPr>
      </w:pPr>
      <w:hyperlink w:anchor="_bookmark0" w:history="1">
        <w:r>
          <w:rPr>
            <w:b/>
            <w:spacing w:val="-2"/>
          </w:rPr>
          <w:t>Abstract</w:t>
        </w:r>
      </w:hyperlink>
      <w:r>
        <w:tab/>
      </w:r>
      <w:hyperlink w:anchor="_bookmark0" w:history="1">
        <w:r>
          <w:rPr>
            <w:rFonts w:ascii="Calibri"/>
            <w:spacing w:val="-10"/>
          </w:rPr>
          <w:t>2</w:t>
        </w:r>
      </w:hyperlink>
    </w:p>
    <w:p w14:paraId="3E88C11C" w14:textId="77777777" w:rsidR="004948FA" w:rsidRDefault="00C83FC6">
      <w:pPr>
        <w:tabs>
          <w:tab w:val="left" w:leader="dot" w:pos="9601"/>
        </w:tabs>
        <w:spacing w:before="123"/>
        <w:ind w:left="360"/>
        <w:rPr>
          <w:rFonts w:ascii="Calibri"/>
        </w:rPr>
      </w:pPr>
      <w:hyperlink w:anchor="_bookmark1" w:history="1">
        <w:r>
          <w:rPr>
            <w:b/>
            <w:spacing w:val="-2"/>
          </w:rPr>
          <w:t>Introduction</w:t>
        </w:r>
      </w:hyperlink>
      <w:r>
        <w:tab/>
      </w:r>
      <w:hyperlink w:anchor="_bookmark1" w:history="1">
        <w:r>
          <w:rPr>
            <w:rFonts w:ascii="Calibri"/>
            <w:spacing w:val="-10"/>
          </w:rPr>
          <w:t>0</w:t>
        </w:r>
      </w:hyperlink>
    </w:p>
    <w:p w14:paraId="1F65244B" w14:textId="77777777" w:rsidR="004948FA" w:rsidRDefault="00C83FC6">
      <w:pPr>
        <w:tabs>
          <w:tab w:val="left" w:leader="dot" w:pos="9601"/>
        </w:tabs>
        <w:spacing w:before="120"/>
        <w:ind w:left="360"/>
        <w:rPr>
          <w:rFonts w:ascii="Calibri"/>
        </w:rPr>
      </w:pPr>
      <w:hyperlink w:anchor="_bookmark2" w:history="1">
        <w:r>
          <w:rPr>
            <w:b/>
            <w:spacing w:val="-2"/>
          </w:rPr>
          <w:t>Methodology</w:t>
        </w:r>
      </w:hyperlink>
      <w:r>
        <w:tab/>
      </w:r>
      <w:hyperlink w:anchor="_bookmark2" w:history="1">
        <w:r>
          <w:rPr>
            <w:rFonts w:ascii="Calibri"/>
            <w:spacing w:val="-10"/>
          </w:rPr>
          <w:t>1</w:t>
        </w:r>
      </w:hyperlink>
    </w:p>
    <w:p w14:paraId="062E11EA" w14:textId="77777777" w:rsidR="004948FA" w:rsidRDefault="00C83FC6">
      <w:pPr>
        <w:tabs>
          <w:tab w:val="left" w:leader="dot" w:pos="9601"/>
        </w:tabs>
        <w:spacing w:before="122"/>
        <w:ind w:left="360"/>
        <w:rPr>
          <w:rFonts w:ascii="Calibri"/>
        </w:rPr>
      </w:pPr>
      <w:hyperlink w:anchor="_bookmark3" w:history="1">
        <w:r>
          <w:rPr>
            <w:rFonts w:ascii="Calibri"/>
          </w:rPr>
          <w:t>Section</w:t>
        </w:r>
        <w:r>
          <w:rPr>
            <w:rFonts w:ascii="Calibri"/>
            <w:spacing w:val="-6"/>
          </w:rPr>
          <w:t xml:space="preserve"> </w:t>
        </w:r>
        <w:r>
          <w:rPr>
            <w:rFonts w:ascii="Calibri"/>
            <w:spacing w:val="-5"/>
          </w:rPr>
          <w:t>I.</w:t>
        </w:r>
        <w:r>
          <w:tab/>
        </w:r>
        <w:r>
          <w:rPr>
            <w:rFonts w:ascii="Calibri"/>
            <w:spacing w:val="-10"/>
          </w:rPr>
          <w:t>2</w:t>
        </w:r>
      </w:hyperlink>
    </w:p>
    <w:p w14:paraId="3071E81E" w14:textId="77777777" w:rsidR="004948FA" w:rsidRDefault="00C83FC6">
      <w:pPr>
        <w:tabs>
          <w:tab w:val="left" w:leader="dot" w:pos="9601"/>
        </w:tabs>
        <w:spacing w:before="121"/>
        <w:ind w:left="360"/>
        <w:rPr>
          <w:rFonts w:ascii="Calibri"/>
        </w:rPr>
      </w:pPr>
      <w:hyperlink w:anchor="_bookmark4" w:history="1">
        <w:r>
          <w:rPr>
            <w:b/>
          </w:rPr>
          <w:t>Achievements</w:t>
        </w:r>
        <w:r>
          <w:rPr>
            <w:b/>
            <w:spacing w:val="-13"/>
          </w:rPr>
          <w:t xml:space="preserve"> </w:t>
        </w:r>
        <w:r>
          <w:rPr>
            <w:b/>
          </w:rPr>
          <w:t>of</w:t>
        </w:r>
        <w:r>
          <w:rPr>
            <w:b/>
            <w:spacing w:val="-13"/>
          </w:rPr>
          <w:t xml:space="preserve"> </w:t>
        </w:r>
        <w:r>
          <w:rPr>
            <w:b/>
          </w:rPr>
          <w:t>Administration</w:t>
        </w:r>
        <w:r>
          <w:rPr>
            <w:b/>
            <w:spacing w:val="-7"/>
          </w:rPr>
          <w:t xml:space="preserve"> </w:t>
        </w:r>
        <w:r>
          <w:rPr>
            <w:b/>
          </w:rPr>
          <w:t>and</w:t>
        </w:r>
        <w:r>
          <w:rPr>
            <w:b/>
            <w:spacing w:val="-9"/>
          </w:rPr>
          <w:t xml:space="preserve"> </w:t>
        </w:r>
        <w:r>
          <w:rPr>
            <w:b/>
            <w:spacing w:val="-2"/>
          </w:rPr>
          <w:t>Management</w:t>
        </w:r>
      </w:hyperlink>
      <w:r>
        <w:tab/>
      </w:r>
      <w:hyperlink w:anchor="_bookmark4" w:history="1">
        <w:r>
          <w:rPr>
            <w:rFonts w:ascii="Calibri"/>
            <w:spacing w:val="-10"/>
          </w:rPr>
          <w:t>2</w:t>
        </w:r>
      </w:hyperlink>
    </w:p>
    <w:p w14:paraId="1CE2A3E3" w14:textId="77777777" w:rsidR="004948FA" w:rsidRDefault="00C83FC6">
      <w:pPr>
        <w:tabs>
          <w:tab w:val="left" w:leader="dot" w:pos="7028"/>
        </w:tabs>
        <w:spacing w:before="120"/>
        <w:ind w:left="581"/>
        <w:rPr>
          <w:rFonts w:ascii="Calibri"/>
          <w:b/>
        </w:rPr>
      </w:pPr>
      <w:r>
        <w:rPr>
          <w:b/>
        </w:rPr>
        <w:t>Office</w:t>
      </w:r>
      <w:r>
        <w:rPr>
          <w:b/>
          <w:spacing w:val="-3"/>
        </w:rPr>
        <w:t xml:space="preserve"> </w:t>
      </w:r>
      <w:r>
        <w:rPr>
          <w:b/>
        </w:rPr>
        <w:t>of</w:t>
      </w:r>
      <w:r>
        <w:rPr>
          <w:b/>
          <w:spacing w:val="-2"/>
        </w:rPr>
        <w:t xml:space="preserve"> </w:t>
      </w:r>
      <w:r>
        <w:rPr>
          <w:b/>
        </w:rPr>
        <w:t>the</w:t>
      </w:r>
      <w:r>
        <w:rPr>
          <w:b/>
          <w:spacing w:val="-5"/>
        </w:rPr>
        <w:t xml:space="preserve"> </w:t>
      </w:r>
      <w:r>
        <w:rPr>
          <w:b/>
        </w:rPr>
        <w:t>Managing</w:t>
      </w:r>
      <w:r>
        <w:rPr>
          <w:b/>
          <w:spacing w:val="-2"/>
        </w:rPr>
        <w:t xml:space="preserve"> Director</w:t>
      </w:r>
      <w:r>
        <w:tab/>
      </w:r>
      <w:r>
        <w:rPr>
          <w:rFonts w:ascii="Calibri"/>
          <w:b/>
        </w:rPr>
        <w:t>Error!</w:t>
      </w:r>
      <w:r>
        <w:rPr>
          <w:rFonts w:ascii="Calibri"/>
          <w:b/>
          <w:spacing w:val="-7"/>
        </w:rPr>
        <w:t xml:space="preserve"> </w:t>
      </w:r>
      <w:r>
        <w:rPr>
          <w:rFonts w:ascii="Calibri"/>
          <w:b/>
        </w:rPr>
        <w:t>Bookmark</w:t>
      </w:r>
      <w:r>
        <w:rPr>
          <w:rFonts w:ascii="Calibri"/>
          <w:b/>
          <w:spacing w:val="-7"/>
        </w:rPr>
        <w:t xml:space="preserve"> </w:t>
      </w:r>
      <w:r>
        <w:rPr>
          <w:rFonts w:ascii="Calibri"/>
          <w:b/>
        </w:rPr>
        <w:t>not</w:t>
      </w:r>
      <w:r>
        <w:rPr>
          <w:rFonts w:ascii="Calibri"/>
          <w:b/>
          <w:spacing w:val="-3"/>
        </w:rPr>
        <w:t xml:space="preserve"> </w:t>
      </w:r>
      <w:r>
        <w:rPr>
          <w:rFonts w:ascii="Calibri"/>
          <w:b/>
          <w:spacing w:val="-2"/>
        </w:rPr>
        <w:t>defined.</w:t>
      </w:r>
    </w:p>
    <w:p w14:paraId="3DB5FEE7" w14:textId="77777777" w:rsidR="004948FA" w:rsidRDefault="00C83FC6">
      <w:pPr>
        <w:pStyle w:val="ListParagraph"/>
        <w:numPr>
          <w:ilvl w:val="0"/>
          <w:numId w:val="8"/>
        </w:numPr>
        <w:tabs>
          <w:tab w:val="left" w:pos="1020"/>
          <w:tab w:val="left" w:leader="dot" w:pos="9601"/>
        </w:tabs>
        <w:spacing w:before="123"/>
        <w:ind w:hanging="439"/>
        <w:rPr>
          <w:rFonts w:ascii="Calibri"/>
        </w:rPr>
      </w:pPr>
      <w:hyperlink w:anchor="_bookmark5" w:history="1">
        <w:r>
          <w:rPr>
            <w:b/>
          </w:rPr>
          <w:t>Service</w:t>
        </w:r>
        <w:r>
          <w:rPr>
            <w:b/>
            <w:spacing w:val="-5"/>
          </w:rPr>
          <w:t xml:space="preserve"> </w:t>
        </w:r>
        <w:r>
          <w:rPr>
            <w:b/>
          </w:rPr>
          <w:t>Delivery</w:t>
        </w:r>
        <w:r>
          <w:rPr>
            <w:b/>
            <w:spacing w:val="-4"/>
          </w:rPr>
          <w:t xml:space="preserve"> </w:t>
        </w:r>
        <w:r>
          <w:rPr>
            <w:b/>
          </w:rPr>
          <w:t>Charters</w:t>
        </w:r>
        <w:r>
          <w:rPr>
            <w:b/>
            <w:spacing w:val="-7"/>
          </w:rPr>
          <w:t xml:space="preserve"> </w:t>
        </w:r>
        <w:r>
          <w:rPr>
            <w:b/>
          </w:rPr>
          <w:t>Completed</w:t>
        </w:r>
        <w:r>
          <w:rPr>
            <w:b/>
            <w:spacing w:val="-7"/>
          </w:rPr>
          <w:t xml:space="preserve"> </w:t>
        </w:r>
        <w:r>
          <w:rPr>
            <w:b/>
          </w:rPr>
          <w:t>and</w:t>
        </w:r>
        <w:r>
          <w:rPr>
            <w:b/>
            <w:spacing w:val="-5"/>
          </w:rPr>
          <w:t xml:space="preserve"> </w:t>
        </w:r>
        <w:r>
          <w:rPr>
            <w:b/>
            <w:spacing w:val="-2"/>
          </w:rPr>
          <w:t>Published:</w:t>
        </w:r>
      </w:hyperlink>
      <w:r>
        <w:tab/>
      </w:r>
      <w:hyperlink w:anchor="_bookmark5" w:history="1">
        <w:r>
          <w:rPr>
            <w:rFonts w:ascii="Calibri"/>
            <w:spacing w:val="-10"/>
          </w:rPr>
          <w:t>2</w:t>
        </w:r>
      </w:hyperlink>
    </w:p>
    <w:p w14:paraId="0A00A9AE" w14:textId="77777777" w:rsidR="004948FA" w:rsidRDefault="00C83FC6">
      <w:pPr>
        <w:pStyle w:val="ListParagraph"/>
        <w:numPr>
          <w:ilvl w:val="0"/>
          <w:numId w:val="8"/>
        </w:numPr>
        <w:tabs>
          <w:tab w:val="left" w:pos="1020"/>
          <w:tab w:val="left" w:leader="dot" w:pos="9601"/>
        </w:tabs>
        <w:spacing w:before="122" w:line="256" w:lineRule="auto"/>
        <w:ind w:left="581" w:right="364" w:firstLine="0"/>
        <w:rPr>
          <w:rFonts w:ascii="Calibri"/>
        </w:rPr>
      </w:pPr>
      <w:hyperlink w:anchor="_bookmark6" w:history="1">
        <w:r>
          <w:rPr>
            <w:b/>
          </w:rPr>
          <w:t>Suggest</w:t>
        </w:r>
        <w:r>
          <w:rPr>
            <w:b/>
            <w:spacing w:val="-4"/>
          </w:rPr>
          <w:t xml:space="preserve"> </w:t>
        </w:r>
        <w:r>
          <w:rPr>
            <w:b/>
          </w:rPr>
          <w:t>boxes,</w:t>
        </w:r>
        <w:r>
          <w:rPr>
            <w:b/>
            <w:spacing w:val="-2"/>
          </w:rPr>
          <w:t xml:space="preserve"> </w:t>
        </w:r>
        <w:r>
          <w:rPr>
            <w:b/>
          </w:rPr>
          <w:t>signboard</w:t>
        </w:r>
        <w:r>
          <w:rPr>
            <w:b/>
            <w:spacing w:val="-5"/>
          </w:rPr>
          <w:t xml:space="preserve"> </w:t>
        </w:r>
        <w:r>
          <w:rPr>
            <w:b/>
          </w:rPr>
          <w:t>for</w:t>
        </w:r>
        <w:r>
          <w:rPr>
            <w:b/>
            <w:spacing w:val="-7"/>
          </w:rPr>
          <w:t xml:space="preserve"> </w:t>
        </w:r>
        <w:r>
          <w:rPr>
            <w:b/>
          </w:rPr>
          <w:t>several</w:t>
        </w:r>
        <w:r>
          <w:rPr>
            <w:b/>
            <w:spacing w:val="-1"/>
          </w:rPr>
          <w:t xml:space="preserve"> </w:t>
        </w:r>
        <w:r>
          <w:rPr>
            <w:b/>
          </w:rPr>
          <w:t>bus</w:t>
        </w:r>
        <w:r>
          <w:rPr>
            <w:b/>
            <w:spacing w:val="-4"/>
          </w:rPr>
          <w:t xml:space="preserve"> </w:t>
        </w:r>
        <w:r>
          <w:rPr>
            <w:b/>
          </w:rPr>
          <w:t>terminals,</w:t>
        </w:r>
        <w:r>
          <w:rPr>
            <w:b/>
            <w:spacing w:val="-4"/>
          </w:rPr>
          <w:t xml:space="preserve"> </w:t>
        </w:r>
        <w:r>
          <w:rPr>
            <w:b/>
          </w:rPr>
          <w:t>and</w:t>
        </w:r>
        <w:r>
          <w:rPr>
            <w:b/>
            <w:spacing w:val="-3"/>
          </w:rPr>
          <w:t xml:space="preserve"> </w:t>
        </w:r>
        <w:r>
          <w:rPr>
            <w:b/>
          </w:rPr>
          <w:t>renovation</w:t>
        </w:r>
        <w:r>
          <w:rPr>
            <w:b/>
            <w:spacing w:val="-2"/>
          </w:rPr>
          <w:t xml:space="preserve"> </w:t>
        </w:r>
        <w:r>
          <w:rPr>
            <w:b/>
          </w:rPr>
          <w:t>of a</w:t>
        </w:r>
        <w:r>
          <w:rPr>
            <w:b/>
            <w:spacing w:val="-2"/>
          </w:rPr>
          <w:t xml:space="preserve"> </w:t>
        </w:r>
        <w:r>
          <w:rPr>
            <w:b/>
          </w:rPr>
          <w:t>guesthouse</w:t>
        </w:r>
        <w:r>
          <w:rPr>
            <w:b/>
            <w:spacing w:val="-2"/>
          </w:rPr>
          <w:t xml:space="preserve"> </w:t>
        </w:r>
        <w:r>
          <w:rPr>
            <w:b/>
          </w:rPr>
          <w:t>in</w:t>
        </w:r>
        <w:r>
          <w:rPr>
            <w:b/>
            <w:spacing w:val="-5"/>
          </w:rPr>
          <w:t xml:space="preserve"> </w:t>
        </w:r>
        <w:r>
          <w:rPr>
            <w:b/>
          </w:rPr>
          <w:t>Nimba</w:t>
        </w:r>
      </w:hyperlink>
      <w:r>
        <w:rPr>
          <w:b/>
        </w:rPr>
        <w:t xml:space="preserve"> </w:t>
      </w:r>
      <w:hyperlink w:anchor="_bookmark6" w:history="1">
        <w:r>
          <w:rPr>
            <w:b/>
          </w:rPr>
          <w:t>C</w:t>
        </w:r>
      </w:hyperlink>
      <w:hyperlink w:anchor="_bookmark6" w:history="1">
        <w:r>
          <w:rPr>
            <w:b/>
          </w:rPr>
          <w:t>ounty completed</w:t>
        </w:r>
      </w:hyperlink>
      <w:r>
        <w:tab/>
      </w:r>
      <w:hyperlink w:anchor="_bookmark6" w:history="1">
        <w:r>
          <w:rPr>
            <w:rFonts w:ascii="Calibri"/>
            <w:spacing w:val="-10"/>
          </w:rPr>
          <w:t>2</w:t>
        </w:r>
      </w:hyperlink>
    </w:p>
    <w:p w14:paraId="567A2FCF" w14:textId="77777777" w:rsidR="004948FA" w:rsidRDefault="00C83FC6">
      <w:pPr>
        <w:pStyle w:val="ListParagraph"/>
        <w:numPr>
          <w:ilvl w:val="0"/>
          <w:numId w:val="8"/>
        </w:numPr>
        <w:tabs>
          <w:tab w:val="left" w:pos="1020"/>
        </w:tabs>
        <w:spacing w:before="104"/>
        <w:ind w:hanging="439"/>
        <w:rPr>
          <w:b/>
        </w:rPr>
      </w:pPr>
      <w:hyperlink w:anchor="_bookmark7" w:history="1">
        <w:r>
          <w:rPr>
            <w:b/>
          </w:rPr>
          <w:t>Reports</w:t>
        </w:r>
        <w:r>
          <w:rPr>
            <w:b/>
            <w:spacing w:val="-8"/>
          </w:rPr>
          <w:t xml:space="preserve"> </w:t>
        </w:r>
        <w:r>
          <w:rPr>
            <w:b/>
          </w:rPr>
          <w:t>for</w:t>
        </w:r>
        <w:r>
          <w:rPr>
            <w:b/>
            <w:spacing w:val="-10"/>
          </w:rPr>
          <w:t xml:space="preserve"> </w:t>
        </w:r>
        <w:r>
          <w:rPr>
            <w:b/>
          </w:rPr>
          <w:t>the</w:t>
        </w:r>
        <w:r>
          <w:rPr>
            <w:b/>
            <w:spacing w:val="-4"/>
          </w:rPr>
          <w:t xml:space="preserve"> </w:t>
        </w:r>
        <w:r>
          <w:rPr>
            <w:b/>
          </w:rPr>
          <w:t>Procurement</w:t>
        </w:r>
        <w:r>
          <w:rPr>
            <w:b/>
            <w:spacing w:val="-4"/>
          </w:rPr>
          <w:t xml:space="preserve"> </w:t>
        </w:r>
        <w:r>
          <w:rPr>
            <w:b/>
          </w:rPr>
          <w:t>of</w:t>
        </w:r>
        <w:r>
          <w:rPr>
            <w:b/>
            <w:spacing w:val="-4"/>
          </w:rPr>
          <w:t xml:space="preserve"> </w:t>
        </w:r>
        <w:r>
          <w:rPr>
            <w:b/>
          </w:rPr>
          <w:t>three</w:t>
        </w:r>
        <w:r>
          <w:rPr>
            <w:b/>
            <w:spacing w:val="-4"/>
          </w:rPr>
          <w:t xml:space="preserve"> </w:t>
        </w:r>
        <w:r>
          <w:rPr>
            <w:b/>
          </w:rPr>
          <w:t>(3)</w:t>
        </w:r>
        <w:r>
          <w:rPr>
            <w:b/>
            <w:spacing w:val="-3"/>
          </w:rPr>
          <w:t xml:space="preserve"> </w:t>
        </w:r>
        <w:r>
          <w:rPr>
            <w:b/>
          </w:rPr>
          <w:t>62-seater</w:t>
        </w:r>
        <w:r>
          <w:rPr>
            <w:b/>
            <w:spacing w:val="-11"/>
          </w:rPr>
          <w:t xml:space="preserve"> </w:t>
        </w:r>
        <w:r>
          <w:rPr>
            <w:b/>
          </w:rPr>
          <w:t>buses,</w:t>
        </w:r>
        <w:r>
          <w:rPr>
            <w:b/>
            <w:spacing w:val="-3"/>
          </w:rPr>
          <w:t xml:space="preserve"> </w:t>
        </w:r>
        <w:r>
          <w:rPr>
            <w:b/>
          </w:rPr>
          <w:t>assorted</w:t>
        </w:r>
        <w:r>
          <w:rPr>
            <w:b/>
            <w:spacing w:val="-7"/>
          </w:rPr>
          <w:t xml:space="preserve"> </w:t>
        </w:r>
        <w:r>
          <w:rPr>
            <w:b/>
          </w:rPr>
          <w:t>spare</w:t>
        </w:r>
        <w:r>
          <w:rPr>
            <w:b/>
            <w:spacing w:val="-4"/>
          </w:rPr>
          <w:t xml:space="preserve"> </w:t>
        </w:r>
        <w:r>
          <w:rPr>
            <w:b/>
          </w:rPr>
          <w:t>parts,</w:t>
        </w:r>
        <w:r>
          <w:rPr>
            <w:b/>
            <w:spacing w:val="-4"/>
          </w:rPr>
          <w:t xml:space="preserve"> </w:t>
        </w:r>
        <w:r>
          <w:rPr>
            <w:b/>
          </w:rPr>
          <w:t>a</w:t>
        </w:r>
        <w:r>
          <w:rPr>
            <w:b/>
            <w:spacing w:val="-2"/>
          </w:rPr>
          <w:t xml:space="preserve"> utility</w:t>
        </w:r>
      </w:hyperlink>
    </w:p>
    <w:p w14:paraId="2888E980" w14:textId="77777777" w:rsidR="004948FA" w:rsidRDefault="00C83FC6">
      <w:pPr>
        <w:tabs>
          <w:tab w:val="left" w:leader="dot" w:pos="9601"/>
        </w:tabs>
        <w:spacing w:before="19"/>
        <w:ind w:left="581"/>
        <w:rPr>
          <w:rFonts w:ascii="Calibri"/>
        </w:rPr>
      </w:pPr>
      <w:hyperlink w:anchor="_bookmark7" w:history="1">
        <w:r>
          <w:rPr>
            <w:b/>
          </w:rPr>
          <w:t>pic</w:t>
        </w:r>
      </w:hyperlink>
      <w:hyperlink w:anchor="_bookmark7" w:history="1">
        <w:r>
          <w:rPr>
            <w:b/>
          </w:rPr>
          <w:t>kup,</w:t>
        </w:r>
        <w:r>
          <w:rPr>
            <w:b/>
            <w:spacing w:val="-14"/>
          </w:rPr>
          <w:t xml:space="preserve"> </w:t>
        </w:r>
        <w:r>
          <w:rPr>
            <w:b/>
          </w:rPr>
          <w:t>and</w:t>
        </w:r>
        <w:r>
          <w:rPr>
            <w:b/>
            <w:spacing w:val="-12"/>
          </w:rPr>
          <w:t xml:space="preserve"> </w:t>
        </w:r>
        <w:r>
          <w:rPr>
            <w:b/>
          </w:rPr>
          <w:t>100KVA</w:t>
        </w:r>
        <w:r>
          <w:rPr>
            <w:b/>
            <w:spacing w:val="-14"/>
          </w:rPr>
          <w:t xml:space="preserve"> </w:t>
        </w:r>
        <w:r>
          <w:rPr>
            <w:b/>
          </w:rPr>
          <w:t>generator</w:t>
        </w:r>
        <w:r>
          <w:rPr>
            <w:b/>
            <w:spacing w:val="-13"/>
          </w:rPr>
          <w:t xml:space="preserve"> </w:t>
        </w:r>
        <w:r>
          <w:rPr>
            <w:b/>
          </w:rPr>
          <w:t>completed</w:t>
        </w:r>
        <w:r>
          <w:rPr>
            <w:b/>
            <w:spacing w:val="-9"/>
          </w:rPr>
          <w:t xml:space="preserve"> </w:t>
        </w:r>
        <w:r>
          <w:rPr>
            <w:b/>
          </w:rPr>
          <w:t>and</w:t>
        </w:r>
        <w:r>
          <w:rPr>
            <w:b/>
            <w:spacing w:val="-9"/>
          </w:rPr>
          <w:t xml:space="preserve"> </w:t>
        </w:r>
        <w:proofErr w:type="gramStart"/>
        <w:r>
          <w:rPr>
            <w:b/>
            <w:spacing w:val="-2"/>
          </w:rPr>
          <w:t>Submitted</w:t>
        </w:r>
        <w:proofErr w:type="gramEnd"/>
      </w:hyperlink>
      <w:r>
        <w:tab/>
      </w:r>
      <w:hyperlink w:anchor="_bookmark7" w:history="1">
        <w:r>
          <w:rPr>
            <w:rFonts w:ascii="Calibri"/>
            <w:spacing w:val="-10"/>
          </w:rPr>
          <w:t>3</w:t>
        </w:r>
      </w:hyperlink>
    </w:p>
    <w:p w14:paraId="27728A0D" w14:textId="77777777" w:rsidR="004948FA" w:rsidRDefault="00C83FC6">
      <w:pPr>
        <w:pStyle w:val="ListParagraph"/>
        <w:numPr>
          <w:ilvl w:val="0"/>
          <w:numId w:val="7"/>
        </w:numPr>
        <w:tabs>
          <w:tab w:val="left" w:pos="1020"/>
        </w:tabs>
        <w:spacing w:before="125"/>
        <w:ind w:hanging="439"/>
        <w:rPr>
          <w:b/>
        </w:rPr>
      </w:pPr>
      <w:hyperlink w:anchor="_bookmark8" w:history="1">
        <w:r>
          <w:rPr>
            <w:b/>
          </w:rPr>
          <w:t>A</w:t>
        </w:r>
        <w:r>
          <w:rPr>
            <w:b/>
            <w:spacing w:val="-16"/>
          </w:rPr>
          <w:t xml:space="preserve"> </w:t>
        </w:r>
        <w:r>
          <w:rPr>
            <w:b/>
          </w:rPr>
          <w:t>One-day</w:t>
        </w:r>
        <w:r>
          <w:rPr>
            <w:b/>
            <w:spacing w:val="-14"/>
          </w:rPr>
          <w:t xml:space="preserve"> </w:t>
        </w:r>
        <w:r>
          <w:rPr>
            <w:b/>
          </w:rPr>
          <w:t>Training</w:t>
        </w:r>
        <w:r>
          <w:rPr>
            <w:b/>
            <w:spacing w:val="-6"/>
          </w:rPr>
          <w:t xml:space="preserve"> </w:t>
        </w:r>
        <w:r>
          <w:rPr>
            <w:b/>
          </w:rPr>
          <w:t>workshop</w:t>
        </w:r>
        <w:r>
          <w:rPr>
            <w:b/>
            <w:spacing w:val="-6"/>
          </w:rPr>
          <w:t xml:space="preserve"> </w:t>
        </w:r>
        <w:r>
          <w:rPr>
            <w:b/>
          </w:rPr>
          <w:t>on</w:t>
        </w:r>
        <w:r>
          <w:rPr>
            <w:b/>
            <w:spacing w:val="-6"/>
          </w:rPr>
          <w:t xml:space="preserve"> </w:t>
        </w:r>
        <w:r>
          <w:rPr>
            <w:b/>
          </w:rPr>
          <w:t>freedom</w:t>
        </w:r>
        <w:r>
          <w:rPr>
            <w:b/>
            <w:spacing w:val="-5"/>
          </w:rPr>
          <w:t xml:space="preserve"> </w:t>
        </w:r>
        <w:r>
          <w:rPr>
            <w:b/>
          </w:rPr>
          <w:t>of</w:t>
        </w:r>
        <w:r>
          <w:rPr>
            <w:b/>
            <w:spacing w:val="-8"/>
          </w:rPr>
          <w:t xml:space="preserve"> </w:t>
        </w:r>
        <w:r>
          <w:rPr>
            <w:b/>
          </w:rPr>
          <w:t>information</w:t>
        </w:r>
        <w:r>
          <w:rPr>
            <w:b/>
            <w:spacing w:val="-8"/>
          </w:rPr>
          <w:t xml:space="preserve"> </w:t>
        </w:r>
        <w:r>
          <w:rPr>
            <w:b/>
          </w:rPr>
          <w:t>(FOI)</w:t>
        </w:r>
        <w:r>
          <w:rPr>
            <w:b/>
            <w:spacing w:val="-5"/>
          </w:rPr>
          <w:t xml:space="preserve"> </w:t>
        </w:r>
        <w:r>
          <w:rPr>
            <w:b/>
          </w:rPr>
          <w:t>and</w:t>
        </w:r>
        <w:r>
          <w:rPr>
            <w:b/>
            <w:spacing w:val="-3"/>
          </w:rPr>
          <w:t xml:space="preserve"> </w:t>
        </w:r>
        <w:r>
          <w:rPr>
            <w:b/>
          </w:rPr>
          <w:t>Report</w:t>
        </w:r>
        <w:r>
          <w:rPr>
            <w:b/>
            <w:spacing w:val="-12"/>
          </w:rPr>
          <w:t xml:space="preserve"> </w:t>
        </w:r>
        <w:r>
          <w:rPr>
            <w:b/>
            <w:spacing w:val="-2"/>
          </w:rPr>
          <w:t>Writing</w:t>
        </w:r>
      </w:hyperlink>
    </w:p>
    <w:p w14:paraId="7026D130" w14:textId="77777777" w:rsidR="004948FA" w:rsidRDefault="00C83FC6">
      <w:pPr>
        <w:tabs>
          <w:tab w:val="left" w:leader="dot" w:pos="9601"/>
        </w:tabs>
        <w:spacing w:before="16"/>
        <w:ind w:left="581"/>
        <w:rPr>
          <w:rFonts w:ascii="Calibri"/>
        </w:rPr>
      </w:pPr>
      <w:hyperlink w:anchor="_bookmark8" w:history="1">
        <w:r>
          <w:rPr>
            <w:b/>
            <w:spacing w:val="-2"/>
          </w:rPr>
          <w:t>C</w:t>
        </w:r>
      </w:hyperlink>
      <w:hyperlink w:anchor="_bookmark8" w:history="1">
        <w:r>
          <w:rPr>
            <w:b/>
            <w:spacing w:val="-2"/>
          </w:rPr>
          <w:t>ompleted</w:t>
        </w:r>
      </w:hyperlink>
      <w:r>
        <w:tab/>
      </w:r>
      <w:hyperlink w:anchor="_bookmark8" w:history="1">
        <w:r>
          <w:rPr>
            <w:rFonts w:ascii="Calibri"/>
            <w:spacing w:val="-10"/>
          </w:rPr>
          <w:t>3</w:t>
        </w:r>
      </w:hyperlink>
    </w:p>
    <w:p w14:paraId="1C340EAF" w14:textId="77777777" w:rsidR="004948FA" w:rsidRDefault="00C83FC6">
      <w:pPr>
        <w:pStyle w:val="ListParagraph"/>
        <w:numPr>
          <w:ilvl w:val="0"/>
          <w:numId w:val="7"/>
        </w:numPr>
        <w:tabs>
          <w:tab w:val="left" w:pos="1020"/>
        </w:tabs>
        <w:spacing w:before="125"/>
        <w:ind w:hanging="439"/>
        <w:rPr>
          <w:b/>
        </w:rPr>
      </w:pPr>
      <w:hyperlink w:anchor="_bookmark9" w:history="1">
        <w:r>
          <w:rPr>
            <w:b/>
          </w:rPr>
          <w:t>Projects</w:t>
        </w:r>
        <w:r>
          <w:rPr>
            <w:b/>
            <w:spacing w:val="-8"/>
          </w:rPr>
          <w:t xml:space="preserve"> </w:t>
        </w:r>
        <w:r>
          <w:rPr>
            <w:b/>
          </w:rPr>
          <w:t>for</w:t>
        </w:r>
        <w:r>
          <w:rPr>
            <w:b/>
            <w:spacing w:val="-9"/>
          </w:rPr>
          <w:t xml:space="preserve"> </w:t>
        </w:r>
        <w:r>
          <w:rPr>
            <w:b/>
          </w:rPr>
          <w:t>the</w:t>
        </w:r>
        <w:r>
          <w:rPr>
            <w:b/>
            <w:spacing w:val="-4"/>
          </w:rPr>
          <w:t xml:space="preserve"> </w:t>
        </w:r>
        <w:r>
          <w:rPr>
            <w:b/>
          </w:rPr>
          <w:t>procurement</w:t>
        </w:r>
        <w:r>
          <w:rPr>
            <w:b/>
            <w:spacing w:val="-4"/>
          </w:rPr>
          <w:t xml:space="preserve"> </w:t>
        </w:r>
        <w:r>
          <w:rPr>
            <w:b/>
          </w:rPr>
          <w:t>of</w:t>
        </w:r>
        <w:r>
          <w:rPr>
            <w:b/>
            <w:spacing w:val="-3"/>
          </w:rPr>
          <w:t xml:space="preserve"> </w:t>
        </w:r>
        <w:r>
          <w:rPr>
            <w:b/>
          </w:rPr>
          <w:t>50</w:t>
        </w:r>
        <w:r>
          <w:rPr>
            <w:b/>
            <w:spacing w:val="-4"/>
          </w:rPr>
          <w:t xml:space="preserve"> </w:t>
        </w:r>
        <w:r>
          <w:rPr>
            <w:b/>
          </w:rPr>
          <w:t>units</w:t>
        </w:r>
        <w:r>
          <w:rPr>
            <w:b/>
            <w:spacing w:val="-6"/>
          </w:rPr>
          <w:t xml:space="preserve"> </w:t>
        </w:r>
        <w:r>
          <w:rPr>
            <w:b/>
          </w:rPr>
          <w:t>of</w:t>
        </w:r>
        <w:r>
          <w:rPr>
            <w:b/>
            <w:spacing w:val="-6"/>
          </w:rPr>
          <w:t xml:space="preserve"> </w:t>
        </w:r>
        <w:r>
          <w:rPr>
            <w:b/>
          </w:rPr>
          <w:t>transit</w:t>
        </w:r>
        <w:r>
          <w:rPr>
            <w:b/>
            <w:spacing w:val="-6"/>
          </w:rPr>
          <w:t xml:space="preserve"> </w:t>
        </w:r>
        <w:r>
          <w:rPr>
            <w:b/>
          </w:rPr>
          <w:t>buses,</w:t>
        </w:r>
        <w:r>
          <w:rPr>
            <w:b/>
            <w:spacing w:val="-6"/>
          </w:rPr>
          <w:t xml:space="preserve"> </w:t>
        </w:r>
        <w:r>
          <w:rPr>
            <w:b/>
          </w:rPr>
          <w:t>five</w:t>
        </w:r>
        <w:r>
          <w:rPr>
            <w:b/>
            <w:spacing w:val="-4"/>
          </w:rPr>
          <w:t xml:space="preserve"> </w:t>
        </w:r>
        <w:r>
          <w:rPr>
            <w:b/>
          </w:rPr>
          <w:t>(5)</w:t>
        </w:r>
        <w:r>
          <w:rPr>
            <w:b/>
            <w:spacing w:val="-4"/>
          </w:rPr>
          <w:t xml:space="preserve"> </w:t>
        </w:r>
        <w:r>
          <w:rPr>
            <w:b/>
          </w:rPr>
          <w:t>cargo</w:t>
        </w:r>
        <w:r>
          <w:rPr>
            <w:b/>
            <w:spacing w:val="-6"/>
          </w:rPr>
          <w:t xml:space="preserve"> </w:t>
        </w:r>
        <w:r>
          <w:rPr>
            <w:b/>
          </w:rPr>
          <w:t>trucks,</w:t>
        </w:r>
        <w:r>
          <w:rPr>
            <w:b/>
            <w:spacing w:val="-6"/>
          </w:rPr>
          <w:t xml:space="preserve"> </w:t>
        </w:r>
        <w:r>
          <w:rPr>
            <w:b/>
          </w:rPr>
          <w:t>5</w:t>
        </w:r>
        <w:r>
          <w:rPr>
            <w:b/>
            <w:spacing w:val="-3"/>
          </w:rPr>
          <w:t xml:space="preserve"> </w:t>
        </w:r>
        <w:proofErr w:type="gramStart"/>
        <w:r>
          <w:rPr>
            <w:b/>
            <w:spacing w:val="-2"/>
          </w:rPr>
          <w:t>utility</w:t>
        </w:r>
        <w:proofErr w:type="gramEnd"/>
      </w:hyperlink>
    </w:p>
    <w:p w14:paraId="142406F3" w14:textId="77777777" w:rsidR="004948FA" w:rsidRDefault="00C83FC6">
      <w:pPr>
        <w:spacing w:before="18"/>
        <w:ind w:left="581"/>
        <w:rPr>
          <w:b/>
        </w:rPr>
      </w:pPr>
      <w:hyperlink w:anchor="_bookmark9" w:history="1">
        <w:r>
          <w:rPr>
            <w:b/>
          </w:rPr>
          <w:t>vehicles,</w:t>
        </w:r>
        <w:r>
          <w:rPr>
            <w:b/>
            <w:spacing w:val="-4"/>
          </w:rPr>
          <w:t xml:space="preserve"> </w:t>
        </w:r>
        <w:r>
          <w:rPr>
            <w:b/>
          </w:rPr>
          <w:t>and</w:t>
        </w:r>
        <w:r>
          <w:rPr>
            <w:b/>
            <w:spacing w:val="-4"/>
          </w:rPr>
          <w:t xml:space="preserve"> </w:t>
        </w:r>
        <w:r>
          <w:rPr>
            <w:b/>
          </w:rPr>
          <w:t>assorted</w:t>
        </w:r>
        <w:r>
          <w:rPr>
            <w:b/>
            <w:spacing w:val="-4"/>
          </w:rPr>
          <w:t xml:space="preserve"> </w:t>
        </w:r>
        <w:r>
          <w:rPr>
            <w:b/>
          </w:rPr>
          <w:t>spare</w:t>
        </w:r>
        <w:r>
          <w:rPr>
            <w:b/>
            <w:spacing w:val="-3"/>
          </w:rPr>
          <w:t xml:space="preserve"> </w:t>
        </w:r>
        <w:r>
          <w:rPr>
            <w:b/>
          </w:rPr>
          <w:t>parts</w:t>
        </w:r>
        <w:r>
          <w:rPr>
            <w:b/>
            <w:spacing w:val="-3"/>
          </w:rPr>
          <w:t xml:space="preserve"> </w:t>
        </w:r>
        <w:r>
          <w:rPr>
            <w:b/>
          </w:rPr>
          <w:t>for</w:t>
        </w:r>
        <w:r>
          <w:rPr>
            <w:b/>
            <w:spacing w:val="-10"/>
          </w:rPr>
          <w:t xml:space="preserve"> </w:t>
        </w:r>
        <w:r>
          <w:rPr>
            <w:b/>
          </w:rPr>
          <w:t>the</w:t>
        </w:r>
        <w:r>
          <w:rPr>
            <w:b/>
            <w:spacing w:val="-6"/>
          </w:rPr>
          <w:t xml:space="preserve"> </w:t>
        </w:r>
        <w:r>
          <w:rPr>
            <w:b/>
          </w:rPr>
          <w:t>fiscal</w:t>
        </w:r>
        <w:r>
          <w:rPr>
            <w:b/>
            <w:spacing w:val="-3"/>
          </w:rPr>
          <w:t xml:space="preserve"> </w:t>
        </w:r>
        <w:r>
          <w:rPr>
            <w:b/>
          </w:rPr>
          <w:t>year</w:t>
        </w:r>
        <w:r>
          <w:rPr>
            <w:b/>
            <w:spacing w:val="-10"/>
          </w:rPr>
          <w:t xml:space="preserve"> </w:t>
        </w:r>
        <w:r>
          <w:rPr>
            <w:b/>
          </w:rPr>
          <w:t>2025</w:t>
        </w:r>
        <w:r>
          <w:rPr>
            <w:b/>
            <w:spacing w:val="-3"/>
          </w:rPr>
          <w:t xml:space="preserve"> </w:t>
        </w:r>
        <w:r>
          <w:rPr>
            <w:b/>
          </w:rPr>
          <w:t>completed</w:t>
        </w:r>
        <w:r>
          <w:rPr>
            <w:b/>
            <w:spacing w:val="-4"/>
          </w:rPr>
          <w:t xml:space="preserve"> </w:t>
        </w:r>
        <w:r>
          <w:rPr>
            <w:b/>
          </w:rPr>
          <w:t>and</w:t>
        </w:r>
        <w:r>
          <w:rPr>
            <w:b/>
            <w:spacing w:val="-4"/>
          </w:rPr>
          <w:t xml:space="preserve"> </w:t>
        </w:r>
        <w:r>
          <w:rPr>
            <w:b/>
          </w:rPr>
          <w:t>submitted</w:t>
        </w:r>
        <w:r>
          <w:rPr>
            <w:b/>
            <w:spacing w:val="-6"/>
          </w:rPr>
          <w:t xml:space="preserve"> </w:t>
        </w:r>
        <w:r>
          <w:rPr>
            <w:b/>
          </w:rPr>
          <w:t>to</w:t>
        </w:r>
        <w:r>
          <w:rPr>
            <w:b/>
            <w:spacing w:val="-6"/>
          </w:rPr>
          <w:t xml:space="preserve"> </w:t>
        </w:r>
        <w:r>
          <w:rPr>
            <w:b/>
          </w:rPr>
          <w:t>the</w:t>
        </w:r>
        <w:r>
          <w:rPr>
            <w:b/>
            <w:spacing w:val="-6"/>
          </w:rPr>
          <w:t xml:space="preserve"> </w:t>
        </w:r>
        <w:r>
          <w:rPr>
            <w:b/>
            <w:spacing w:val="-2"/>
          </w:rPr>
          <w:t>MFDP:</w:t>
        </w:r>
      </w:hyperlink>
    </w:p>
    <w:p w14:paraId="452B54AB" w14:textId="77777777" w:rsidR="004948FA" w:rsidRDefault="00C83FC6">
      <w:pPr>
        <w:spacing w:before="19"/>
        <w:ind w:left="1020"/>
        <w:rPr>
          <w:rFonts w:ascii="Calibri"/>
        </w:rPr>
      </w:pPr>
      <w:hyperlink w:anchor="_bookmark9" w:history="1">
        <w:r>
          <w:rPr>
            <w:rFonts w:ascii="Calibri"/>
            <w:spacing w:val="-10"/>
          </w:rPr>
          <w:t>3</w:t>
        </w:r>
      </w:hyperlink>
    </w:p>
    <w:p w14:paraId="2A5C0D66" w14:textId="77777777" w:rsidR="004948FA" w:rsidRDefault="00C83FC6">
      <w:pPr>
        <w:pStyle w:val="ListParagraph"/>
        <w:numPr>
          <w:ilvl w:val="0"/>
          <w:numId w:val="6"/>
        </w:numPr>
        <w:tabs>
          <w:tab w:val="left" w:pos="1020"/>
          <w:tab w:val="left" w:leader="dot" w:pos="9601"/>
        </w:tabs>
        <w:spacing w:before="122"/>
        <w:ind w:hanging="439"/>
        <w:rPr>
          <w:rFonts w:ascii="Calibri"/>
        </w:rPr>
      </w:pPr>
      <w:hyperlink w:anchor="_bookmark10" w:history="1">
        <w:r>
          <w:rPr>
            <w:b/>
          </w:rPr>
          <w:t>Overview</w:t>
        </w:r>
        <w:r>
          <w:rPr>
            <w:b/>
            <w:spacing w:val="-11"/>
          </w:rPr>
          <w:t xml:space="preserve"> </w:t>
        </w:r>
        <w:r>
          <w:rPr>
            <w:b/>
          </w:rPr>
          <w:t>of</w:t>
        </w:r>
        <w:r>
          <w:rPr>
            <w:b/>
            <w:spacing w:val="-5"/>
          </w:rPr>
          <w:t xml:space="preserve"> </w:t>
        </w:r>
        <w:r>
          <w:rPr>
            <w:b/>
          </w:rPr>
          <w:t>the</w:t>
        </w:r>
        <w:r>
          <w:rPr>
            <w:b/>
            <w:spacing w:val="-4"/>
          </w:rPr>
          <w:t xml:space="preserve"> </w:t>
        </w:r>
        <w:r>
          <w:rPr>
            <w:b/>
          </w:rPr>
          <w:t>Department</w:t>
        </w:r>
        <w:r>
          <w:rPr>
            <w:b/>
            <w:spacing w:val="-4"/>
          </w:rPr>
          <w:t xml:space="preserve"> </w:t>
        </w:r>
        <w:r>
          <w:rPr>
            <w:b/>
          </w:rPr>
          <w:t>of</w:t>
        </w:r>
        <w:r>
          <w:rPr>
            <w:b/>
            <w:spacing w:val="-4"/>
          </w:rPr>
          <w:t xml:space="preserve"> </w:t>
        </w:r>
        <w:r>
          <w:rPr>
            <w:b/>
          </w:rPr>
          <w:t>Corporate</w:t>
        </w:r>
        <w:r>
          <w:rPr>
            <w:b/>
            <w:spacing w:val="-14"/>
          </w:rPr>
          <w:t xml:space="preserve"> </w:t>
        </w:r>
        <w:r>
          <w:rPr>
            <w:b/>
          </w:rPr>
          <w:t>Affairs</w:t>
        </w:r>
        <w:r>
          <w:rPr>
            <w:b/>
            <w:spacing w:val="-4"/>
          </w:rPr>
          <w:t xml:space="preserve"> </w:t>
        </w:r>
        <w:r>
          <w:rPr>
            <w:b/>
          </w:rPr>
          <w:t>and</w:t>
        </w:r>
        <w:r>
          <w:rPr>
            <w:b/>
            <w:spacing w:val="-5"/>
          </w:rPr>
          <w:t xml:space="preserve"> </w:t>
        </w:r>
        <w:r>
          <w:rPr>
            <w:b/>
          </w:rPr>
          <w:t>Strategic</w:t>
        </w:r>
        <w:r>
          <w:rPr>
            <w:b/>
            <w:spacing w:val="-3"/>
          </w:rPr>
          <w:t xml:space="preserve"> </w:t>
        </w:r>
        <w:r>
          <w:rPr>
            <w:b/>
            <w:spacing w:val="-2"/>
          </w:rPr>
          <w:t>Planning</w:t>
        </w:r>
      </w:hyperlink>
      <w:r>
        <w:tab/>
      </w:r>
      <w:hyperlink w:anchor="_bookmark10" w:history="1">
        <w:r>
          <w:rPr>
            <w:rFonts w:ascii="Calibri"/>
            <w:spacing w:val="-10"/>
          </w:rPr>
          <w:t>4</w:t>
        </w:r>
      </w:hyperlink>
    </w:p>
    <w:p w14:paraId="287ABD66" w14:textId="77777777" w:rsidR="004948FA" w:rsidRDefault="00C83FC6">
      <w:pPr>
        <w:pStyle w:val="ListParagraph"/>
        <w:numPr>
          <w:ilvl w:val="0"/>
          <w:numId w:val="6"/>
        </w:numPr>
        <w:tabs>
          <w:tab w:val="left" w:pos="1020"/>
          <w:tab w:val="left" w:leader="dot" w:pos="9601"/>
        </w:tabs>
        <w:spacing w:before="121"/>
        <w:ind w:hanging="439"/>
        <w:rPr>
          <w:rFonts w:ascii="Calibri"/>
        </w:rPr>
      </w:pPr>
      <w:hyperlink w:anchor="_bookmark11" w:history="1">
        <w:r>
          <w:rPr>
            <w:b/>
          </w:rPr>
          <w:t>Regular</w:t>
        </w:r>
        <w:r>
          <w:rPr>
            <w:b/>
            <w:spacing w:val="-12"/>
          </w:rPr>
          <w:t xml:space="preserve"> </w:t>
        </w:r>
        <w:r>
          <w:rPr>
            <w:b/>
          </w:rPr>
          <w:t>transit</w:t>
        </w:r>
        <w:r>
          <w:rPr>
            <w:b/>
            <w:spacing w:val="-4"/>
          </w:rPr>
          <w:t xml:space="preserve"> </w:t>
        </w:r>
        <w:r>
          <w:rPr>
            <w:b/>
          </w:rPr>
          <w:t>Ridership</w:t>
        </w:r>
        <w:r>
          <w:rPr>
            <w:b/>
            <w:spacing w:val="-7"/>
          </w:rPr>
          <w:t xml:space="preserve"> </w:t>
        </w:r>
        <w:r>
          <w:rPr>
            <w:b/>
          </w:rPr>
          <w:t>Statistic</w:t>
        </w:r>
        <w:r>
          <w:rPr>
            <w:b/>
            <w:spacing w:val="-7"/>
          </w:rPr>
          <w:t xml:space="preserve"> </w:t>
        </w:r>
        <w:r>
          <w:rPr>
            <w:b/>
          </w:rPr>
          <w:t>for</w:t>
        </w:r>
        <w:r>
          <w:rPr>
            <w:b/>
            <w:spacing w:val="-9"/>
          </w:rPr>
          <w:t xml:space="preserve"> </w:t>
        </w:r>
        <w:r>
          <w:rPr>
            <w:b/>
          </w:rPr>
          <w:t>quarter</w:t>
        </w:r>
        <w:r>
          <w:rPr>
            <w:b/>
            <w:spacing w:val="-10"/>
          </w:rPr>
          <w:t xml:space="preserve"> </w:t>
        </w:r>
        <w:r>
          <w:rPr>
            <w:b/>
          </w:rPr>
          <w:t>one</w:t>
        </w:r>
        <w:r>
          <w:rPr>
            <w:b/>
            <w:spacing w:val="-5"/>
          </w:rPr>
          <w:t xml:space="preserve"> </w:t>
        </w:r>
        <w:r>
          <w:rPr>
            <w:b/>
          </w:rPr>
          <w:t>recorded</w:t>
        </w:r>
        <w:r>
          <w:rPr>
            <w:b/>
            <w:spacing w:val="-7"/>
          </w:rPr>
          <w:t xml:space="preserve"> </w:t>
        </w:r>
        <w:r>
          <w:rPr>
            <w:b/>
          </w:rPr>
          <w:t>and</w:t>
        </w:r>
        <w:r>
          <w:rPr>
            <w:b/>
            <w:spacing w:val="-5"/>
          </w:rPr>
          <w:t xml:space="preserve"> </w:t>
        </w:r>
        <w:r>
          <w:rPr>
            <w:b/>
            <w:spacing w:val="-2"/>
          </w:rPr>
          <w:t>submitted:</w:t>
        </w:r>
      </w:hyperlink>
      <w:r>
        <w:tab/>
      </w:r>
      <w:hyperlink w:anchor="_bookmark11" w:history="1">
        <w:r>
          <w:rPr>
            <w:rFonts w:ascii="Calibri"/>
            <w:spacing w:val="-10"/>
          </w:rPr>
          <w:t>4</w:t>
        </w:r>
      </w:hyperlink>
    </w:p>
    <w:p w14:paraId="07C0C681" w14:textId="77777777" w:rsidR="004948FA" w:rsidRDefault="00C83FC6">
      <w:pPr>
        <w:pStyle w:val="ListParagraph"/>
        <w:numPr>
          <w:ilvl w:val="0"/>
          <w:numId w:val="5"/>
        </w:numPr>
        <w:tabs>
          <w:tab w:val="left" w:pos="1241"/>
          <w:tab w:val="left" w:leader="dot" w:pos="9601"/>
        </w:tabs>
        <w:spacing w:before="123"/>
        <w:jc w:val="left"/>
      </w:pPr>
      <w:hyperlink w:anchor="_bookmark12" w:history="1">
        <w:r>
          <w:rPr>
            <w:b/>
          </w:rPr>
          <w:t>Ridership</w:t>
        </w:r>
        <w:r>
          <w:rPr>
            <w:b/>
            <w:spacing w:val="-6"/>
          </w:rPr>
          <w:t xml:space="preserve"> </w:t>
        </w:r>
        <w:r>
          <w:rPr>
            <w:b/>
          </w:rPr>
          <w:t>Statistics</w:t>
        </w:r>
        <w:r>
          <w:rPr>
            <w:b/>
            <w:spacing w:val="-5"/>
          </w:rPr>
          <w:t xml:space="preserve"> </w:t>
        </w:r>
        <w:r>
          <w:rPr>
            <w:b/>
          </w:rPr>
          <w:t>for</w:t>
        </w:r>
        <w:r>
          <w:rPr>
            <w:b/>
            <w:spacing w:val="-10"/>
          </w:rPr>
          <w:t xml:space="preserve"> </w:t>
        </w:r>
        <w:r>
          <w:rPr>
            <w:b/>
          </w:rPr>
          <w:t>Charter</w:t>
        </w:r>
        <w:r>
          <w:rPr>
            <w:b/>
            <w:spacing w:val="-8"/>
          </w:rPr>
          <w:t xml:space="preserve"> </w:t>
        </w:r>
        <w:r>
          <w:rPr>
            <w:b/>
            <w:spacing w:val="-2"/>
          </w:rPr>
          <w:t>Services:</w:t>
        </w:r>
      </w:hyperlink>
      <w:r>
        <w:tab/>
      </w:r>
      <w:hyperlink w:anchor="_bookmark12" w:history="1">
        <w:r>
          <w:rPr>
            <w:rFonts w:ascii="Calibri"/>
            <w:spacing w:val="-10"/>
          </w:rPr>
          <w:t>5</w:t>
        </w:r>
      </w:hyperlink>
    </w:p>
    <w:p w14:paraId="098BEB2E" w14:textId="77777777" w:rsidR="004948FA" w:rsidRDefault="00C83FC6">
      <w:pPr>
        <w:pStyle w:val="ListParagraph"/>
        <w:numPr>
          <w:ilvl w:val="0"/>
          <w:numId w:val="5"/>
        </w:numPr>
        <w:tabs>
          <w:tab w:val="left" w:pos="1241"/>
          <w:tab w:val="left" w:leader="dot" w:pos="9601"/>
        </w:tabs>
        <w:jc w:val="left"/>
      </w:pPr>
      <w:hyperlink w:anchor="_bookmark13" w:history="1">
        <w:r>
          <w:rPr>
            <w:b/>
          </w:rPr>
          <w:t>Strengthening</w:t>
        </w:r>
        <w:r>
          <w:rPr>
            <w:b/>
            <w:spacing w:val="-9"/>
          </w:rPr>
          <w:t xml:space="preserve"> </w:t>
        </w:r>
        <w:r>
          <w:rPr>
            <w:b/>
          </w:rPr>
          <w:t>Departments</w:t>
        </w:r>
        <w:r>
          <w:rPr>
            <w:b/>
            <w:spacing w:val="-5"/>
          </w:rPr>
          <w:t xml:space="preserve"> </w:t>
        </w:r>
        <w:r>
          <w:rPr>
            <w:b/>
          </w:rPr>
          <w:t>with</w:t>
        </w:r>
        <w:r>
          <w:rPr>
            <w:b/>
            <w:spacing w:val="-5"/>
          </w:rPr>
          <w:t xml:space="preserve"> </w:t>
        </w:r>
        <w:r>
          <w:rPr>
            <w:b/>
          </w:rPr>
          <w:t>ICT</w:t>
        </w:r>
        <w:r>
          <w:rPr>
            <w:b/>
            <w:spacing w:val="-9"/>
          </w:rPr>
          <w:t xml:space="preserve"> </w:t>
        </w:r>
        <w:r>
          <w:rPr>
            <w:b/>
            <w:spacing w:val="-2"/>
          </w:rPr>
          <w:t>Capabilities</w:t>
        </w:r>
      </w:hyperlink>
      <w:r>
        <w:tab/>
      </w:r>
      <w:hyperlink w:anchor="_bookmark13" w:history="1">
        <w:r>
          <w:rPr>
            <w:rFonts w:ascii="Calibri"/>
            <w:spacing w:val="-10"/>
          </w:rPr>
          <w:t>5</w:t>
        </w:r>
      </w:hyperlink>
    </w:p>
    <w:p w14:paraId="57C9EC8C" w14:textId="77777777" w:rsidR="004948FA" w:rsidRDefault="00C83FC6">
      <w:pPr>
        <w:pStyle w:val="ListParagraph"/>
        <w:numPr>
          <w:ilvl w:val="0"/>
          <w:numId w:val="5"/>
        </w:numPr>
        <w:tabs>
          <w:tab w:val="left" w:pos="1241"/>
          <w:tab w:val="left" w:leader="dot" w:pos="9601"/>
        </w:tabs>
        <w:jc w:val="left"/>
      </w:pPr>
      <w:hyperlink w:anchor="_bookmark14" w:history="1">
        <w:r>
          <w:rPr>
            <w:b/>
          </w:rPr>
          <w:t>The</w:t>
        </w:r>
        <w:r>
          <w:rPr>
            <w:b/>
            <w:spacing w:val="-3"/>
          </w:rPr>
          <w:t xml:space="preserve"> </w:t>
        </w:r>
        <w:r>
          <w:rPr>
            <w:b/>
          </w:rPr>
          <w:t>Reopening</w:t>
        </w:r>
        <w:r>
          <w:rPr>
            <w:b/>
            <w:spacing w:val="-2"/>
          </w:rPr>
          <w:t xml:space="preserve"> </w:t>
        </w:r>
        <w:r>
          <w:rPr>
            <w:b/>
          </w:rPr>
          <w:t>of</w:t>
        </w:r>
        <w:r>
          <w:rPr>
            <w:b/>
            <w:spacing w:val="-4"/>
          </w:rPr>
          <w:t xml:space="preserve"> </w:t>
        </w:r>
        <w:r>
          <w:rPr>
            <w:b/>
          </w:rPr>
          <w:t>the</w:t>
        </w:r>
        <w:r>
          <w:rPr>
            <w:b/>
            <w:spacing w:val="-5"/>
          </w:rPr>
          <w:t xml:space="preserve"> </w:t>
        </w:r>
        <w:r>
          <w:rPr>
            <w:b/>
          </w:rPr>
          <w:t>Monrovia</w:t>
        </w:r>
        <w:r>
          <w:rPr>
            <w:b/>
            <w:spacing w:val="-5"/>
          </w:rPr>
          <w:t xml:space="preserve"> </w:t>
        </w:r>
        <w:r>
          <w:rPr>
            <w:b/>
          </w:rPr>
          <w:t>to</w:t>
        </w:r>
        <w:r>
          <w:rPr>
            <w:b/>
            <w:spacing w:val="-2"/>
          </w:rPr>
          <w:t xml:space="preserve"> </w:t>
        </w:r>
        <w:r>
          <w:rPr>
            <w:b/>
          </w:rPr>
          <w:t>Gbarnga</w:t>
        </w:r>
        <w:r>
          <w:rPr>
            <w:b/>
            <w:spacing w:val="-2"/>
          </w:rPr>
          <w:t xml:space="preserve"> </w:t>
        </w:r>
        <w:r>
          <w:rPr>
            <w:b/>
            <w:spacing w:val="-4"/>
          </w:rPr>
          <w:t>Route</w:t>
        </w:r>
      </w:hyperlink>
      <w:r>
        <w:tab/>
      </w:r>
      <w:hyperlink w:anchor="_bookmark14" w:history="1">
        <w:r>
          <w:rPr>
            <w:rFonts w:ascii="Calibri"/>
            <w:spacing w:val="-10"/>
          </w:rPr>
          <w:t>6</w:t>
        </w:r>
      </w:hyperlink>
    </w:p>
    <w:p w14:paraId="78849078" w14:textId="77777777" w:rsidR="004948FA" w:rsidRDefault="00C83FC6">
      <w:pPr>
        <w:pStyle w:val="ListParagraph"/>
        <w:numPr>
          <w:ilvl w:val="0"/>
          <w:numId w:val="5"/>
        </w:numPr>
        <w:tabs>
          <w:tab w:val="left" w:pos="1241"/>
          <w:tab w:val="left" w:leader="dot" w:pos="9601"/>
        </w:tabs>
        <w:spacing w:before="123"/>
        <w:jc w:val="left"/>
      </w:pPr>
      <w:hyperlink w:anchor="_bookmark15" w:history="1">
        <w:r>
          <w:rPr>
            <w:b/>
          </w:rPr>
          <w:t>Strengthening</w:t>
        </w:r>
        <w:r>
          <w:rPr>
            <w:b/>
            <w:spacing w:val="-12"/>
          </w:rPr>
          <w:t xml:space="preserve"> </w:t>
        </w:r>
        <w:r>
          <w:rPr>
            <w:b/>
          </w:rPr>
          <w:t>Bilateral</w:t>
        </w:r>
        <w:r>
          <w:rPr>
            <w:b/>
            <w:spacing w:val="-7"/>
          </w:rPr>
          <w:t xml:space="preserve"> </w:t>
        </w:r>
        <w:r>
          <w:rPr>
            <w:b/>
          </w:rPr>
          <w:t>Relations</w:t>
        </w:r>
        <w:r>
          <w:rPr>
            <w:b/>
            <w:spacing w:val="-12"/>
          </w:rPr>
          <w:t xml:space="preserve"> </w:t>
        </w:r>
        <w:r>
          <w:rPr>
            <w:b/>
          </w:rPr>
          <w:t>Through</w:t>
        </w:r>
        <w:r>
          <w:rPr>
            <w:b/>
            <w:spacing w:val="-8"/>
          </w:rPr>
          <w:t xml:space="preserve"> </w:t>
        </w:r>
        <w:r>
          <w:rPr>
            <w:b/>
          </w:rPr>
          <w:t>Cultural</w:t>
        </w:r>
        <w:r>
          <w:rPr>
            <w:b/>
            <w:spacing w:val="-6"/>
          </w:rPr>
          <w:t xml:space="preserve"> </w:t>
        </w:r>
        <w:r>
          <w:rPr>
            <w:b/>
            <w:spacing w:val="-2"/>
          </w:rPr>
          <w:t>Engagement</w:t>
        </w:r>
      </w:hyperlink>
      <w:r>
        <w:tab/>
      </w:r>
      <w:hyperlink w:anchor="_bookmark15" w:history="1">
        <w:r>
          <w:rPr>
            <w:rFonts w:ascii="Calibri"/>
            <w:spacing w:val="-10"/>
          </w:rPr>
          <w:t>6</w:t>
        </w:r>
      </w:hyperlink>
    </w:p>
    <w:p w14:paraId="10A75517" w14:textId="77777777" w:rsidR="004948FA" w:rsidRDefault="00C83FC6">
      <w:pPr>
        <w:pStyle w:val="ListParagraph"/>
        <w:numPr>
          <w:ilvl w:val="0"/>
          <w:numId w:val="5"/>
        </w:numPr>
        <w:tabs>
          <w:tab w:val="left" w:pos="1241"/>
          <w:tab w:val="left" w:leader="dot" w:pos="9601"/>
        </w:tabs>
        <w:jc w:val="left"/>
      </w:pPr>
      <w:hyperlink w:anchor="_bookmark16" w:history="1">
        <w:r>
          <w:rPr>
            <w:b/>
          </w:rPr>
          <w:t>Department</w:t>
        </w:r>
        <w:r>
          <w:rPr>
            <w:b/>
            <w:spacing w:val="-5"/>
          </w:rPr>
          <w:t xml:space="preserve"> </w:t>
        </w:r>
        <w:r>
          <w:rPr>
            <w:b/>
          </w:rPr>
          <w:t>of</w:t>
        </w:r>
        <w:r>
          <w:rPr>
            <w:b/>
            <w:spacing w:val="-5"/>
          </w:rPr>
          <w:t xml:space="preserve"> </w:t>
        </w:r>
        <w:r>
          <w:rPr>
            <w:b/>
          </w:rPr>
          <w:t>Risk</w:t>
        </w:r>
        <w:r>
          <w:rPr>
            <w:b/>
            <w:spacing w:val="-7"/>
          </w:rPr>
          <w:t xml:space="preserve"> </w:t>
        </w:r>
        <w:r>
          <w:rPr>
            <w:b/>
          </w:rPr>
          <w:t>&amp;</w:t>
        </w:r>
        <w:r>
          <w:rPr>
            <w:b/>
            <w:spacing w:val="-5"/>
          </w:rPr>
          <w:t xml:space="preserve"> </w:t>
        </w:r>
        <w:r>
          <w:rPr>
            <w:b/>
          </w:rPr>
          <w:t>Compliance</w:t>
        </w:r>
        <w:r>
          <w:rPr>
            <w:b/>
            <w:spacing w:val="-4"/>
          </w:rPr>
          <w:t xml:space="preserve"> </w:t>
        </w:r>
        <w:r>
          <w:rPr>
            <w:b/>
            <w:spacing w:val="-2"/>
          </w:rPr>
          <w:t>(Overview):</w:t>
        </w:r>
      </w:hyperlink>
      <w:r>
        <w:tab/>
      </w:r>
      <w:hyperlink w:anchor="_bookmark16" w:history="1">
        <w:r>
          <w:rPr>
            <w:rFonts w:ascii="Calibri"/>
            <w:spacing w:val="-10"/>
          </w:rPr>
          <w:t>6</w:t>
        </w:r>
      </w:hyperlink>
    </w:p>
    <w:p w14:paraId="7E7812D1" w14:textId="77777777" w:rsidR="004948FA" w:rsidRDefault="00C83FC6">
      <w:pPr>
        <w:pStyle w:val="ListParagraph"/>
        <w:numPr>
          <w:ilvl w:val="0"/>
          <w:numId w:val="5"/>
        </w:numPr>
        <w:tabs>
          <w:tab w:val="left" w:pos="1241"/>
          <w:tab w:val="left" w:leader="dot" w:pos="9601"/>
        </w:tabs>
        <w:spacing w:before="123"/>
        <w:jc w:val="left"/>
        <w:rPr>
          <w:b/>
        </w:rPr>
      </w:pPr>
      <w:hyperlink w:anchor="_bookmark17" w:history="1">
        <w:r>
          <w:rPr>
            <w:b/>
          </w:rPr>
          <w:t>Daily</w:t>
        </w:r>
        <w:r>
          <w:rPr>
            <w:b/>
            <w:spacing w:val="-9"/>
          </w:rPr>
          <w:t xml:space="preserve"> </w:t>
        </w:r>
        <w:r>
          <w:rPr>
            <w:b/>
          </w:rPr>
          <w:t>Intake</w:t>
        </w:r>
        <w:r>
          <w:rPr>
            <w:b/>
            <w:spacing w:val="-11"/>
          </w:rPr>
          <w:t xml:space="preserve"> </w:t>
        </w:r>
        <w:r>
          <w:rPr>
            <w:b/>
          </w:rPr>
          <w:t>Tracking</w:t>
        </w:r>
        <w:r>
          <w:rPr>
            <w:b/>
            <w:spacing w:val="-9"/>
          </w:rPr>
          <w:t xml:space="preserve"> </w:t>
        </w:r>
        <w:r>
          <w:rPr>
            <w:b/>
          </w:rPr>
          <w:t>Log</w:t>
        </w:r>
        <w:r>
          <w:rPr>
            <w:b/>
            <w:spacing w:val="-6"/>
          </w:rPr>
          <w:t xml:space="preserve"> </w:t>
        </w:r>
        <w:r>
          <w:rPr>
            <w:b/>
          </w:rPr>
          <w:t>completed</w:t>
        </w:r>
        <w:r>
          <w:rPr>
            <w:b/>
            <w:spacing w:val="-6"/>
          </w:rPr>
          <w:t xml:space="preserve"> </w:t>
        </w:r>
        <w:r>
          <w:rPr>
            <w:b/>
          </w:rPr>
          <w:t>and</w:t>
        </w:r>
        <w:r>
          <w:rPr>
            <w:b/>
            <w:spacing w:val="-8"/>
          </w:rPr>
          <w:t xml:space="preserve"> </w:t>
        </w:r>
        <w:r>
          <w:rPr>
            <w:b/>
            <w:spacing w:val="-2"/>
          </w:rPr>
          <w:t>analyzed</w:t>
        </w:r>
      </w:hyperlink>
      <w:r>
        <w:tab/>
      </w:r>
      <w:hyperlink w:anchor="_bookmark17" w:history="1">
        <w:r>
          <w:rPr>
            <w:rFonts w:ascii="Calibri"/>
            <w:spacing w:val="-10"/>
          </w:rPr>
          <w:t>6</w:t>
        </w:r>
      </w:hyperlink>
    </w:p>
    <w:p w14:paraId="5F76D65B" w14:textId="77777777" w:rsidR="004948FA" w:rsidRDefault="00C83FC6">
      <w:pPr>
        <w:pStyle w:val="ListParagraph"/>
        <w:numPr>
          <w:ilvl w:val="0"/>
          <w:numId w:val="5"/>
        </w:numPr>
        <w:tabs>
          <w:tab w:val="left" w:pos="1241"/>
          <w:tab w:val="left" w:leader="dot" w:pos="9601"/>
        </w:tabs>
        <w:jc w:val="left"/>
      </w:pPr>
      <w:hyperlink w:anchor="_bookmark18" w:history="1">
        <w:r>
          <w:rPr>
            <w:b/>
          </w:rPr>
          <w:t>Ticket</w:t>
        </w:r>
        <w:r>
          <w:rPr>
            <w:b/>
            <w:spacing w:val="-5"/>
          </w:rPr>
          <w:t xml:space="preserve"> </w:t>
        </w:r>
        <w:r>
          <w:rPr>
            <w:b/>
          </w:rPr>
          <w:t>Log</w:t>
        </w:r>
        <w:r>
          <w:rPr>
            <w:b/>
            <w:spacing w:val="-9"/>
          </w:rPr>
          <w:t xml:space="preserve"> </w:t>
        </w:r>
        <w:r>
          <w:rPr>
            <w:b/>
          </w:rPr>
          <w:t>monitored</w:t>
        </w:r>
        <w:r>
          <w:rPr>
            <w:b/>
            <w:spacing w:val="-6"/>
          </w:rPr>
          <w:t xml:space="preserve"> </w:t>
        </w:r>
        <w:r>
          <w:rPr>
            <w:b/>
          </w:rPr>
          <w:t>and</w:t>
        </w:r>
        <w:r>
          <w:rPr>
            <w:b/>
            <w:spacing w:val="-8"/>
          </w:rPr>
          <w:t xml:space="preserve"> </w:t>
        </w:r>
        <w:r>
          <w:rPr>
            <w:b/>
            <w:spacing w:val="-2"/>
          </w:rPr>
          <w:t>analyzed:</w:t>
        </w:r>
      </w:hyperlink>
      <w:r>
        <w:tab/>
      </w:r>
      <w:hyperlink w:anchor="_bookmark18" w:history="1">
        <w:r>
          <w:rPr>
            <w:rFonts w:ascii="Calibri"/>
            <w:spacing w:val="-10"/>
          </w:rPr>
          <w:t>7</w:t>
        </w:r>
      </w:hyperlink>
    </w:p>
    <w:p w14:paraId="6D0A59C4" w14:textId="77777777" w:rsidR="004948FA" w:rsidRDefault="00C83FC6">
      <w:pPr>
        <w:pStyle w:val="ListParagraph"/>
        <w:numPr>
          <w:ilvl w:val="0"/>
          <w:numId w:val="5"/>
        </w:numPr>
        <w:tabs>
          <w:tab w:val="left" w:pos="1241"/>
          <w:tab w:val="left" w:leader="dot" w:pos="9601"/>
        </w:tabs>
        <w:spacing w:before="122" w:line="256" w:lineRule="auto"/>
        <w:ind w:left="581" w:right="364" w:firstLine="0"/>
        <w:jc w:val="left"/>
      </w:pPr>
      <w:hyperlink w:anchor="_bookmark19" w:history="1">
        <w:r>
          <w:rPr>
            <w:b/>
          </w:rPr>
          <w:t>Monitoring Log for Materials Entering and Exiting NTA</w:t>
        </w:r>
        <w:r>
          <w:rPr>
            <w:b/>
            <w:spacing w:val="-8"/>
          </w:rPr>
          <w:t xml:space="preserve"> </w:t>
        </w:r>
        <w:r>
          <w:rPr>
            <w:b/>
          </w:rPr>
          <w:t>Warehouses Created and Put</w:t>
        </w:r>
      </w:hyperlink>
      <w:r>
        <w:rPr>
          <w:b/>
        </w:rPr>
        <w:t xml:space="preserve"> </w:t>
      </w:r>
      <w:hyperlink w:anchor="_bookmark19" w:history="1">
        <w:r>
          <w:rPr>
            <w:b/>
          </w:rPr>
          <w:t>i</w:t>
        </w:r>
      </w:hyperlink>
      <w:hyperlink w:anchor="_bookmark19" w:history="1">
        <w:r>
          <w:rPr>
            <w:b/>
          </w:rPr>
          <w:t>nto</w:t>
        </w:r>
        <w:r>
          <w:rPr>
            <w:b/>
            <w:spacing w:val="-2"/>
          </w:rPr>
          <w:t xml:space="preserve"> Practice</w:t>
        </w:r>
      </w:hyperlink>
      <w:r>
        <w:tab/>
      </w:r>
      <w:hyperlink w:anchor="_bookmark19" w:history="1">
        <w:r>
          <w:rPr>
            <w:rFonts w:ascii="Calibri"/>
            <w:spacing w:val="-10"/>
          </w:rPr>
          <w:t>7</w:t>
        </w:r>
      </w:hyperlink>
    </w:p>
    <w:p w14:paraId="4122A5F2" w14:textId="77777777" w:rsidR="004948FA" w:rsidRDefault="00C83FC6">
      <w:pPr>
        <w:pStyle w:val="ListParagraph"/>
        <w:numPr>
          <w:ilvl w:val="0"/>
          <w:numId w:val="5"/>
        </w:numPr>
        <w:tabs>
          <w:tab w:val="left" w:pos="1241"/>
          <w:tab w:val="left" w:leader="dot" w:pos="9601"/>
        </w:tabs>
        <w:spacing w:before="106"/>
        <w:jc w:val="left"/>
      </w:pPr>
      <w:hyperlink w:anchor="_bookmark20" w:history="1">
        <w:r>
          <w:rPr>
            <w:b/>
          </w:rPr>
          <w:t>A</w:t>
        </w:r>
        <w:r>
          <w:rPr>
            <w:b/>
            <w:spacing w:val="-14"/>
          </w:rPr>
          <w:t xml:space="preserve"> </w:t>
        </w:r>
        <w:r>
          <w:rPr>
            <w:b/>
          </w:rPr>
          <w:t>Power</w:t>
        </w:r>
        <w:r>
          <w:rPr>
            <w:b/>
            <w:spacing w:val="-12"/>
          </w:rPr>
          <w:t xml:space="preserve"> </w:t>
        </w:r>
        <w:r>
          <w:rPr>
            <w:b/>
          </w:rPr>
          <w:t>House</w:t>
        </w:r>
        <w:r>
          <w:rPr>
            <w:b/>
            <w:spacing w:val="-9"/>
          </w:rPr>
          <w:t xml:space="preserve"> </w:t>
        </w:r>
        <w:r>
          <w:rPr>
            <w:b/>
          </w:rPr>
          <w:t>Tracking</w:t>
        </w:r>
        <w:r>
          <w:rPr>
            <w:b/>
            <w:spacing w:val="-7"/>
          </w:rPr>
          <w:t xml:space="preserve"> </w:t>
        </w:r>
        <w:r>
          <w:rPr>
            <w:b/>
          </w:rPr>
          <w:t>Log</w:t>
        </w:r>
        <w:r>
          <w:rPr>
            <w:b/>
            <w:spacing w:val="-5"/>
          </w:rPr>
          <w:t xml:space="preserve"> </w:t>
        </w:r>
        <w:r>
          <w:rPr>
            <w:b/>
          </w:rPr>
          <w:t>was</w:t>
        </w:r>
        <w:r>
          <w:rPr>
            <w:b/>
            <w:spacing w:val="-5"/>
          </w:rPr>
          <w:t xml:space="preserve"> </w:t>
        </w:r>
        <w:r>
          <w:rPr>
            <w:b/>
          </w:rPr>
          <w:t>developed</w:t>
        </w:r>
        <w:r>
          <w:rPr>
            <w:b/>
            <w:spacing w:val="-7"/>
          </w:rPr>
          <w:t xml:space="preserve"> </w:t>
        </w:r>
        <w:r>
          <w:rPr>
            <w:b/>
          </w:rPr>
          <w:t>and</w:t>
        </w:r>
        <w:r>
          <w:rPr>
            <w:b/>
            <w:spacing w:val="-6"/>
          </w:rPr>
          <w:t xml:space="preserve"> </w:t>
        </w:r>
        <w:r>
          <w:rPr>
            <w:b/>
          </w:rPr>
          <w:t>put</w:t>
        </w:r>
        <w:r>
          <w:rPr>
            <w:b/>
            <w:spacing w:val="-5"/>
          </w:rPr>
          <w:t xml:space="preserve"> </w:t>
        </w:r>
        <w:r>
          <w:rPr>
            <w:b/>
          </w:rPr>
          <w:t>into</w:t>
        </w:r>
        <w:r>
          <w:rPr>
            <w:b/>
            <w:spacing w:val="-4"/>
          </w:rPr>
          <w:t xml:space="preserve"> </w:t>
        </w:r>
        <w:r>
          <w:rPr>
            <w:b/>
            <w:spacing w:val="-2"/>
          </w:rPr>
          <w:t>action</w:t>
        </w:r>
      </w:hyperlink>
      <w:r>
        <w:tab/>
      </w:r>
      <w:hyperlink w:anchor="_bookmark20" w:history="1">
        <w:r>
          <w:rPr>
            <w:rFonts w:ascii="Calibri"/>
            <w:spacing w:val="-10"/>
          </w:rPr>
          <w:t>7</w:t>
        </w:r>
      </w:hyperlink>
    </w:p>
    <w:p w14:paraId="69450490" w14:textId="77777777" w:rsidR="004948FA" w:rsidRDefault="00C83FC6">
      <w:pPr>
        <w:pStyle w:val="ListParagraph"/>
        <w:numPr>
          <w:ilvl w:val="0"/>
          <w:numId w:val="5"/>
        </w:numPr>
        <w:tabs>
          <w:tab w:val="left" w:pos="1241"/>
          <w:tab w:val="left" w:leader="dot" w:pos="9601"/>
        </w:tabs>
        <w:jc w:val="left"/>
      </w:pPr>
      <w:hyperlink w:anchor="_bookmark21" w:history="1">
        <w:r>
          <w:rPr>
            <w:b/>
          </w:rPr>
          <w:t>Development</w:t>
        </w:r>
        <w:r>
          <w:rPr>
            <w:b/>
            <w:spacing w:val="-9"/>
          </w:rPr>
          <w:t xml:space="preserve"> </w:t>
        </w:r>
        <w:r>
          <w:rPr>
            <w:b/>
          </w:rPr>
          <w:t>and</w:t>
        </w:r>
        <w:r>
          <w:rPr>
            <w:b/>
            <w:spacing w:val="-9"/>
          </w:rPr>
          <w:t xml:space="preserve"> </w:t>
        </w:r>
        <w:r>
          <w:rPr>
            <w:b/>
          </w:rPr>
          <w:t>Implementation</w:t>
        </w:r>
        <w:r>
          <w:rPr>
            <w:b/>
            <w:spacing w:val="-8"/>
          </w:rPr>
          <w:t xml:space="preserve"> </w:t>
        </w:r>
        <w:r>
          <w:rPr>
            <w:b/>
          </w:rPr>
          <w:t>of</w:t>
        </w:r>
        <w:r>
          <w:rPr>
            <w:b/>
            <w:spacing w:val="-8"/>
          </w:rPr>
          <w:t xml:space="preserve"> </w:t>
        </w:r>
        <w:proofErr w:type="gramStart"/>
        <w:r>
          <w:rPr>
            <w:b/>
          </w:rPr>
          <w:t>Pre</w:t>
        </w:r>
        <w:proofErr w:type="gramEnd"/>
        <w:r>
          <w:rPr>
            <w:b/>
            <w:spacing w:val="-8"/>
          </w:rPr>
          <w:t xml:space="preserve"> </w:t>
        </w:r>
        <w:r>
          <w:rPr>
            <w:b/>
          </w:rPr>
          <w:t>and</w:t>
        </w:r>
        <w:r>
          <w:rPr>
            <w:b/>
            <w:spacing w:val="-11"/>
          </w:rPr>
          <w:t xml:space="preserve"> </w:t>
        </w:r>
        <w:r>
          <w:rPr>
            <w:b/>
          </w:rPr>
          <w:t>Post-Tracking</w:t>
        </w:r>
        <w:r>
          <w:rPr>
            <w:b/>
            <w:spacing w:val="-8"/>
          </w:rPr>
          <w:t xml:space="preserve"> </w:t>
        </w:r>
        <w:r>
          <w:rPr>
            <w:b/>
            <w:spacing w:val="-5"/>
          </w:rPr>
          <w:t>Log</w:t>
        </w:r>
      </w:hyperlink>
      <w:r>
        <w:tab/>
      </w:r>
      <w:hyperlink w:anchor="_bookmark21" w:history="1">
        <w:r>
          <w:rPr>
            <w:rFonts w:ascii="Calibri"/>
            <w:spacing w:val="-10"/>
          </w:rPr>
          <w:t>7</w:t>
        </w:r>
      </w:hyperlink>
    </w:p>
    <w:p w14:paraId="17CCE560" w14:textId="77777777" w:rsidR="004948FA" w:rsidRDefault="00C83FC6">
      <w:pPr>
        <w:tabs>
          <w:tab w:val="left" w:leader="dot" w:pos="9601"/>
        </w:tabs>
        <w:spacing w:before="120"/>
        <w:ind w:left="581"/>
        <w:rPr>
          <w:rFonts w:ascii="Calibri"/>
        </w:rPr>
      </w:pPr>
      <w:hyperlink w:anchor="_bookmark22" w:history="1">
        <w:r>
          <w:rPr>
            <w:b/>
          </w:rPr>
          <w:t>Department</w:t>
        </w:r>
        <w:r>
          <w:rPr>
            <w:b/>
            <w:spacing w:val="-11"/>
          </w:rPr>
          <w:t xml:space="preserve"> </w:t>
        </w:r>
        <w:r>
          <w:rPr>
            <w:b/>
          </w:rPr>
          <w:t>of</w:t>
        </w:r>
        <w:r>
          <w:rPr>
            <w:b/>
            <w:spacing w:val="-10"/>
          </w:rPr>
          <w:t xml:space="preserve"> </w:t>
        </w:r>
        <w:r>
          <w:rPr>
            <w:b/>
          </w:rPr>
          <w:t>Procurement,</w:t>
        </w:r>
        <w:r>
          <w:rPr>
            <w:b/>
            <w:spacing w:val="-10"/>
          </w:rPr>
          <w:t xml:space="preserve"> </w:t>
        </w:r>
        <w:r>
          <w:rPr>
            <w:b/>
          </w:rPr>
          <w:t>Logistics</w:t>
        </w:r>
        <w:r>
          <w:rPr>
            <w:b/>
            <w:spacing w:val="-10"/>
          </w:rPr>
          <w:t xml:space="preserve"> </w:t>
        </w:r>
        <w:r>
          <w:rPr>
            <w:b/>
          </w:rPr>
          <w:t>and</w:t>
        </w:r>
        <w:r>
          <w:rPr>
            <w:b/>
            <w:spacing w:val="-14"/>
          </w:rPr>
          <w:t xml:space="preserve"> </w:t>
        </w:r>
        <w:r>
          <w:rPr>
            <w:b/>
          </w:rPr>
          <w:t>Warehousing</w:t>
        </w:r>
        <w:r>
          <w:rPr>
            <w:b/>
            <w:spacing w:val="-12"/>
          </w:rPr>
          <w:t xml:space="preserve"> </w:t>
        </w:r>
        <w:r>
          <w:rPr>
            <w:b/>
            <w:spacing w:val="-2"/>
          </w:rPr>
          <w:t>(Overview)</w:t>
        </w:r>
      </w:hyperlink>
      <w:r>
        <w:tab/>
      </w:r>
      <w:hyperlink w:anchor="_bookmark22" w:history="1">
        <w:r>
          <w:rPr>
            <w:rFonts w:ascii="Calibri"/>
            <w:spacing w:val="-10"/>
          </w:rPr>
          <w:t>8</w:t>
        </w:r>
      </w:hyperlink>
    </w:p>
    <w:p w14:paraId="2A885E48" w14:textId="77777777" w:rsidR="004948FA" w:rsidRDefault="00C83FC6">
      <w:pPr>
        <w:pStyle w:val="ListParagraph"/>
        <w:numPr>
          <w:ilvl w:val="0"/>
          <w:numId w:val="5"/>
        </w:numPr>
        <w:tabs>
          <w:tab w:val="left" w:pos="1241"/>
          <w:tab w:val="left" w:leader="dot" w:pos="9601"/>
        </w:tabs>
        <w:spacing w:before="123"/>
        <w:jc w:val="left"/>
      </w:pPr>
      <w:hyperlink w:anchor="_bookmark23" w:history="1">
        <w:r>
          <w:rPr>
            <w:b/>
          </w:rPr>
          <w:t>Procurement</w:t>
        </w:r>
        <w:r>
          <w:rPr>
            <w:b/>
            <w:spacing w:val="-10"/>
          </w:rPr>
          <w:t xml:space="preserve"> </w:t>
        </w:r>
        <w:r>
          <w:rPr>
            <w:b/>
          </w:rPr>
          <w:t>Plan</w:t>
        </w:r>
        <w:r>
          <w:rPr>
            <w:b/>
            <w:spacing w:val="-8"/>
          </w:rPr>
          <w:t xml:space="preserve"> </w:t>
        </w:r>
        <w:r>
          <w:rPr>
            <w:b/>
          </w:rPr>
          <w:t>for</w:t>
        </w:r>
        <w:r>
          <w:rPr>
            <w:b/>
            <w:spacing w:val="-9"/>
          </w:rPr>
          <w:t xml:space="preserve"> </w:t>
        </w:r>
        <w:r>
          <w:rPr>
            <w:b/>
          </w:rPr>
          <w:t>FY</w:t>
        </w:r>
        <w:r>
          <w:rPr>
            <w:b/>
            <w:spacing w:val="-14"/>
          </w:rPr>
          <w:t xml:space="preserve"> </w:t>
        </w:r>
        <w:r>
          <w:rPr>
            <w:b/>
          </w:rPr>
          <w:t>2025</w:t>
        </w:r>
        <w:r>
          <w:rPr>
            <w:b/>
            <w:spacing w:val="-4"/>
          </w:rPr>
          <w:t xml:space="preserve"> </w:t>
        </w:r>
        <w:r>
          <w:rPr>
            <w:b/>
          </w:rPr>
          <w:t>Completed,</w:t>
        </w:r>
        <w:r>
          <w:rPr>
            <w:b/>
            <w:spacing w:val="-5"/>
          </w:rPr>
          <w:t xml:space="preserve"> </w:t>
        </w:r>
        <w:r>
          <w:rPr>
            <w:b/>
          </w:rPr>
          <w:t>Submitted,</w:t>
        </w:r>
        <w:r>
          <w:rPr>
            <w:b/>
            <w:spacing w:val="-5"/>
          </w:rPr>
          <w:t xml:space="preserve"> </w:t>
        </w:r>
        <w:r>
          <w:rPr>
            <w:b/>
          </w:rPr>
          <w:t>and</w:t>
        </w:r>
        <w:r>
          <w:rPr>
            <w:b/>
            <w:spacing w:val="-13"/>
          </w:rPr>
          <w:t xml:space="preserve"> </w:t>
        </w:r>
        <w:r>
          <w:rPr>
            <w:b/>
            <w:spacing w:val="-2"/>
          </w:rPr>
          <w:t>Approved</w:t>
        </w:r>
      </w:hyperlink>
      <w:r>
        <w:tab/>
      </w:r>
      <w:hyperlink w:anchor="_bookmark23" w:history="1">
        <w:r>
          <w:rPr>
            <w:rFonts w:ascii="Calibri"/>
            <w:spacing w:val="-10"/>
          </w:rPr>
          <w:t>8</w:t>
        </w:r>
      </w:hyperlink>
    </w:p>
    <w:p w14:paraId="4C95B1CB" w14:textId="77777777" w:rsidR="004948FA" w:rsidRDefault="00C83FC6">
      <w:pPr>
        <w:pStyle w:val="ListParagraph"/>
        <w:numPr>
          <w:ilvl w:val="0"/>
          <w:numId w:val="5"/>
        </w:numPr>
        <w:tabs>
          <w:tab w:val="left" w:pos="1241"/>
          <w:tab w:val="left" w:leader="dot" w:pos="9601"/>
        </w:tabs>
        <w:jc w:val="left"/>
      </w:pPr>
      <w:hyperlink w:anchor="_bookmark24" w:history="1">
        <w:r>
          <w:rPr>
            <w:b/>
          </w:rPr>
          <w:t>Several</w:t>
        </w:r>
        <w:r>
          <w:rPr>
            <w:b/>
            <w:spacing w:val="-4"/>
          </w:rPr>
          <w:t xml:space="preserve"> </w:t>
        </w:r>
        <w:r>
          <w:rPr>
            <w:b/>
          </w:rPr>
          <w:t>Procurement</w:t>
        </w:r>
        <w:r>
          <w:rPr>
            <w:b/>
            <w:spacing w:val="-5"/>
          </w:rPr>
          <w:t xml:space="preserve"> </w:t>
        </w:r>
        <w:proofErr w:type="gramStart"/>
        <w:r>
          <w:rPr>
            <w:b/>
          </w:rPr>
          <w:t>contract</w:t>
        </w:r>
        <w:proofErr w:type="gramEnd"/>
        <w:r>
          <w:rPr>
            <w:b/>
            <w:spacing w:val="-5"/>
          </w:rPr>
          <w:t xml:space="preserve"> </w:t>
        </w:r>
        <w:r>
          <w:rPr>
            <w:b/>
          </w:rPr>
          <w:t>packages</w:t>
        </w:r>
        <w:r>
          <w:rPr>
            <w:b/>
            <w:spacing w:val="-5"/>
          </w:rPr>
          <w:t xml:space="preserve"> </w:t>
        </w:r>
        <w:r>
          <w:rPr>
            <w:b/>
          </w:rPr>
          <w:t>have</w:t>
        </w:r>
        <w:r>
          <w:rPr>
            <w:b/>
            <w:spacing w:val="-5"/>
          </w:rPr>
          <w:t xml:space="preserve"> </w:t>
        </w:r>
        <w:r>
          <w:rPr>
            <w:b/>
          </w:rPr>
          <w:t>been</w:t>
        </w:r>
        <w:r>
          <w:rPr>
            <w:b/>
            <w:spacing w:val="-7"/>
          </w:rPr>
          <w:t xml:space="preserve"> </w:t>
        </w:r>
        <w:r>
          <w:rPr>
            <w:b/>
            <w:spacing w:val="-2"/>
          </w:rPr>
          <w:t>finalized</w:t>
        </w:r>
      </w:hyperlink>
      <w:r>
        <w:tab/>
      </w:r>
      <w:hyperlink w:anchor="_bookmark24" w:history="1">
        <w:r>
          <w:rPr>
            <w:rFonts w:ascii="Calibri"/>
            <w:spacing w:val="-10"/>
          </w:rPr>
          <w:t>8</w:t>
        </w:r>
      </w:hyperlink>
    </w:p>
    <w:p w14:paraId="25D29715" w14:textId="77777777" w:rsidR="004948FA" w:rsidRDefault="00C83FC6">
      <w:pPr>
        <w:pStyle w:val="ListParagraph"/>
        <w:numPr>
          <w:ilvl w:val="0"/>
          <w:numId w:val="5"/>
        </w:numPr>
        <w:tabs>
          <w:tab w:val="left" w:pos="1241"/>
          <w:tab w:val="left" w:leader="dot" w:pos="9601"/>
        </w:tabs>
        <w:spacing w:before="123"/>
        <w:jc w:val="left"/>
      </w:pPr>
      <w:hyperlink w:anchor="_bookmark25" w:history="1">
        <w:r>
          <w:rPr>
            <w:b/>
          </w:rPr>
          <w:t>Department</w:t>
        </w:r>
        <w:r>
          <w:rPr>
            <w:b/>
            <w:spacing w:val="-6"/>
          </w:rPr>
          <w:t xml:space="preserve"> </w:t>
        </w:r>
        <w:r>
          <w:rPr>
            <w:b/>
          </w:rPr>
          <w:t>of</w:t>
        </w:r>
        <w:r>
          <w:rPr>
            <w:b/>
            <w:spacing w:val="-7"/>
          </w:rPr>
          <w:t xml:space="preserve"> </w:t>
        </w:r>
        <w:r>
          <w:rPr>
            <w:b/>
          </w:rPr>
          <w:t>Human</w:t>
        </w:r>
        <w:r>
          <w:rPr>
            <w:b/>
            <w:spacing w:val="-5"/>
          </w:rPr>
          <w:t xml:space="preserve"> </w:t>
        </w:r>
        <w:r>
          <w:rPr>
            <w:b/>
          </w:rPr>
          <w:t>Resources</w:t>
        </w:r>
        <w:r>
          <w:rPr>
            <w:b/>
            <w:spacing w:val="-5"/>
          </w:rPr>
          <w:t xml:space="preserve"> </w:t>
        </w:r>
        <w:r>
          <w:rPr>
            <w:b/>
          </w:rPr>
          <w:t>Management</w:t>
        </w:r>
        <w:r>
          <w:rPr>
            <w:b/>
            <w:spacing w:val="-7"/>
          </w:rPr>
          <w:t xml:space="preserve"> </w:t>
        </w:r>
        <w:r>
          <w:rPr>
            <w:b/>
            <w:spacing w:val="-2"/>
          </w:rPr>
          <w:t>(Overview):</w:t>
        </w:r>
      </w:hyperlink>
      <w:r>
        <w:tab/>
      </w:r>
      <w:hyperlink w:anchor="_bookmark25" w:history="1">
        <w:r>
          <w:rPr>
            <w:rFonts w:ascii="Calibri"/>
            <w:spacing w:val="-10"/>
          </w:rPr>
          <w:t>8</w:t>
        </w:r>
      </w:hyperlink>
    </w:p>
    <w:p w14:paraId="1AFACE68" w14:textId="77777777" w:rsidR="004948FA" w:rsidRDefault="004948FA">
      <w:pPr>
        <w:pStyle w:val="ListParagraph"/>
        <w:jc w:val="left"/>
        <w:sectPr w:rsidR="004948FA">
          <w:footerReference w:type="even" r:id="rId18"/>
          <w:footerReference w:type="default" r:id="rId19"/>
          <w:pgSz w:w="12240" w:h="15840"/>
          <w:pgMar w:top="1820" w:right="1080" w:bottom="1200" w:left="1080" w:header="0" w:footer="1012" w:gutter="0"/>
          <w:cols w:space="720"/>
        </w:sectPr>
      </w:pPr>
    </w:p>
    <w:p w14:paraId="22CD3417" w14:textId="77777777" w:rsidR="004948FA" w:rsidRDefault="00C83FC6">
      <w:pPr>
        <w:pStyle w:val="ListParagraph"/>
        <w:numPr>
          <w:ilvl w:val="0"/>
          <w:numId w:val="5"/>
        </w:numPr>
        <w:tabs>
          <w:tab w:val="left" w:pos="1241"/>
          <w:tab w:val="right" w:leader="dot" w:pos="9713"/>
        </w:tabs>
        <w:spacing w:before="59"/>
        <w:jc w:val="left"/>
      </w:pPr>
      <w:hyperlink w:anchor="_bookmark26" w:history="1">
        <w:r>
          <w:rPr>
            <w:b/>
          </w:rPr>
          <w:t>Personnel</w:t>
        </w:r>
        <w:r>
          <w:rPr>
            <w:b/>
            <w:spacing w:val="-7"/>
          </w:rPr>
          <w:t xml:space="preserve"> </w:t>
        </w:r>
        <w:r>
          <w:rPr>
            <w:b/>
            <w:spacing w:val="-4"/>
          </w:rPr>
          <w:t>Data</w:t>
        </w:r>
      </w:hyperlink>
      <w:r>
        <w:tab/>
      </w:r>
      <w:hyperlink w:anchor="_bookmark26" w:history="1">
        <w:r>
          <w:rPr>
            <w:rFonts w:ascii="Calibri"/>
            <w:spacing w:val="-10"/>
          </w:rPr>
          <w:t>8</w:t>
        </w:r>
      </w:hyperlink>
    </w:p>
    <w:p w14:paraId="355414B2" w14:textId="77777777" w:rsidR="004948FA" w:rsidRDefault="00C83FC6">
      <w:pPr>
        <w:pStyle w:val="ListParagraph"/>
        <w:numPr>
          <w:ilvl w:val="0"/>
          <w:numId w:val="5"/>
        </w:numPr>
        <w:tabs>
          <w:tab w:val="left" w:pos="1241"/>
          <w:tab w:val="right" w:leader="dot" w:pos="9713"/>
        </w:tabs>
        <w:spacing w:before="121"/>
        <w:jc w:val="left"/>
      </w:pPr>
      <w:hyperlink w:anchor="_bookmark27" w:history="1">
        <w:r>
          <w:rPr>
            <w:b/>
          </w:rPr>
          <w:t>Personnel</w:t>
        </w:r>
        <w:r>
          <w:rPr>
            <w:b/>
            <w:spacing w:val="-14"/>
          </w:rPr>
          <w:t xml:space="preserve"> </w:t>
        </w:r>
        <w:r>
          <w:rPr>
            <w:b/>
          </w:rPr>
          <w:t>Actions</w:t>
        </w:r>
        <w:r>
          <w:rPr>
            <w:b/>
            <w:spacing w:val="-5"/>
          </w:rPr>
          <w:t xml:space="preserve"> </w:t>
        </w:r>
        <w:r>
          <w:rPr>
            <w:b/>
          </w:rPr>
          <w:t>for</w:t>
        </w:r>
        <w:r>
          <w:rPr>
            <w:b/>
            <w:spacing w:val="-11"/>
          </w:rPr>
          <w:t xml:space="preserve"> </w:t>
        </w:r>
        <w:r>
          <w:rPr>
            <w:b/>
          </w:rPr>
          <w:t>the</w:t>
        </w:r>
        <w:r>
          <w:rPr>
            <w:b/>
            <w:spacing w:val="-6"/>
          </w:rPr>
          <w:t xml:space="preserve"> </w:t>
        </w:r>
        <w:r>
          <w:rPr>
            <w:b/>
            <w:spacing w:val="-2"/>
          </w:rPr>
          <w:t>quarter:</w:t>
        </w:r>
      </w:hyperlink>
      <w:r>
        <w:tab/>
      </w:r>
      <w:hyperlink w:anchor="_bookmark27" w:history="1">
        <w:r>
          <w:rPr>
            <w:rFonts w:ascii="Calibri"/>
            <w:spacing w:val="-10"/>
          </w:rPr>
          <w:t>9</w:t>
        </w:r>
      </w:hyperlink>
    </w:p>
    <w:p w14:paraId="75AACF4C" w14:textId="77777777" w:rsidR="004948FA" w:rsidRDefault="00C83FC6">
      <w:pPr>
        <w:tabs>
          <w:tab w:val="right" w:leader="dot" w:pos="9714"/>
        </w:tabs>
        <w:spacing w:before="122"/>
        <w:ind w:left="360"/>
        <w:rPr>
          <w:rFonts w:ascii="Calibri"/>
        </w:rPr>
      </w:pPr>
      <w:hyperlink w:anchor="_bookmark28" w:history="1">
        <w:r>
          <w:rPr>
            <w:b/>
          </w:rPr>
          <w:t>Section</w:t>
        </w:r>
        <w:r>
          <w:rPr>
            <w:b/>
            <w:spacing w:val="-5"/>
          </w:rPr>
          <w:t xml:space="preserve"> II.</w:t>
        </w:r>
      </w:hyperlink>
      <w:r>
        <w:tab/>
      </w:r>
      <w:hyperlink w:anchor="_bookmark28" w:history="1">
        <w:r>
          <w:rPr>
            <w:rFonts w:ascii="Calibri"/>
            <w:spacing w:val="-7"/>
          </w:rPr>
          <w:t>11</w:t>
        </w:r>
      </w:hyperlink>
    </w:p>
    <w:p w14:paraId="34DF8042" w14:textId="77777777" w:rsidR="004948FA" w:rsidRDefault="00C83FC6">
      <w:pPr>
        <w:pStyle w:val="ListParagraph"/>
        <w:numPr>
          <w:ilvl w:val="0"/>
          <w:numId w:val="5"/>
        </w:numPr>
        <w:tabs>
          <w:tab w:val="left" w:pos="1020"/>
          <w:tab w:val="right" w:leader="dot" w:pos="9714"/>
        </w:tabs>
        <w:spacing w:before="121"/>
        <w:ind w:left="1020"/>
        <w:jc w:val="left"/>
        <w:rPr>
          <w:b/>
        </w:rPr>
      </w:pPr>
      <w:hyperlink w:anchor="_bookmark29" w:history="1">
        <w:r>
          <w:rPr>
            <w:b/>
          </w:rPr>
          <w:t>Operations</w:t>
        </w:r>
        <w:r>
          <w:rPr>
            <w:b/>
            <w:spacing w:val="-13"/>
          </w:rPr>
          <w:t xml:space="preserve"> </w:t>
        </w:r>
        <w:r>
          <w:rPr>
            <w:b/>
          </w:rPr>
          <w:t>and</w:t>
        </w:r>
        <w:r>
          <w:rPr>
            <w:b/>
            <w:spacing w:val="-14"/>
          </w:rPr>
          <w:t xml:space="preserve"> </w:t>
        </w:r>
        <w:r>
          <w:rPr>
            <w:b/>
          </w:rPr>
          <w:t>Technical</w:t>
        </w:r>
        <w:r>
          <w:rPr>
            <w:b/>
            <w:spacing w:val="-12"/>
          </w:rPr>
          <w:t xml:space="preserve"> </w:t>
        </w:r>
        <w:r>
          <w:rPr>
            <w:b/>
          </w:rPr>
          <w:t>Departments</w:t>
        </w:r>
        <w:r>
          <w:rPr>
            <w:b/>
            <w:spacing w:val="-10"/>
          </w:rPr>
          <w:t xml:space="preserve"> </w:t>
        </w:r>
        <w:r>
          <w:rPr>
            <w:b/>
            <w:spacing w:val="-2"/>
          </w:rPr>
          <w:t>(overview)</w:t>
        </w:r>
      </w:hyperlink>
      <w:r>
        <w:tab/>
      </w:r>
      <w:hyperlink w:anchor="_bookmark29" w:history="1">
        <w:r>
          <w:rPr>
            <w:rFonts w:ascii="Calibri"/>
            <w:spacing w:val="-5"/>
          </w:rPr>
          <w:t>11</w:t>
        </w:r>
      </w:hyperlink>
    </w:p>
    <w:p w14:paraId="7D48424F" w14:textId="77777777" w:rsidR="004948FA" w:rsidRDefault="00C83FC6">
      <w:pPr>
        <w:pStyle w:val="ListParagraph"/>
        <w:numPr>
          <w:ilvl w:val="0"/>
          <w:numId w:val="5"/>
        </w:numPr>
        <w:tabs>
          <w:tab w:val="left" w:pos="1241"/>
          <w:tab w:val="right" w:leader="dot" w:pos="9714"/>
        </w:tabs>
        <w:spacing w:before="122"/>
        <w:jc w:val="left"/>
      </w:pPr>
      <w:hyperlink w:anchor="_bookmark30" w:history="1">
        <w:r>
          <w:rPr>
            <w:b/>
          </w:rPr>
          <w:t>Repairs</w:t>
        </w:r>
        <w:r>
          <w:rPr>
            <w:b/>
            <w:spacing w:val="-5"/>
          </w:rPr>
          <w:t xml:space="preserve"> </w:t>
        </w:r>
        <w:r>
          <w:rPr>
            <w:b/>
          </w:rPr>
          <w:t>and</w:t>
        </w:r>
        <w:r>
          <w:rPr>
            <w:b/>
            <w:spacing w:val="-4"/>
          </w:rPr>
          <w:t xml:space="preserve"> </w:t>
        </w:r>
        <w:r>
          <w:rPr>
            <w:b/>
          </w:rPr>
          <w:t>Maintenance</w:t>
        </w:r>
        <w:r>
          <w:rPr>
            <w:b/>
            <w:spacing w:val="-5"/>
          </w:rPr>
          <w:t xml:space="preserve"> </w:t>
        </w:r>
        <w:r>
          <w:rPr>
            <w:b/>
          </w:rPr>
          <w:t>of</w:t>
        </w:r>
        <w:r>
          <w:rPr>
            <w:b/>
            <w:spacing w:val="-3"/>
          </w:rPr>
          <w:t xml:space="preserve"> </w:t>
        </w:r>
        <w:r>
          <w:rPr>
            <w:b/>
            <w:spacing w:val="-2"/>
          </w:rPr>
          <w:t>Buses:</w:t>
        </w:r>
      </w:hyperlink>
      <w:r>
        <w:tab/>
      </w:r>
      <w:hyperlink w:anchor="_bookmark30" w:history="1">
        <w:r>
          <w:rPr>
            <w:rFonts w:ascii="Calibri"/>
            <w:spacing w:val="-5"/>
          </w:rPr>
          <w:t>11</w:t>
        </w:r>
      </w:hyperlink>
    </w:p>
    <w:p w14:paraId="5824C4D6" w14:textId="77777777" w:rsidR="004948FA" w:rsidRDefault="00C83FC6">
      <w:pPr>
        <w:pStyle w:val="ListParagraph"/>
        <w:numPr>
          <w:ilvl w:val="0"/>
          <w:numId w:val="5"/>
        </w:numPr>
        <w:tabs>
          <w:tab w:val="left" w:pos="1241"/>
          <w:tab w:val="right" w:leader="dot" w:pos="9714"/>
        </w:tabs>
        <w:jc w:val="left"/>
      </w:pPr>
      <w:hyperlink w:anchor="_bookmark31" w:history="1">
        <w:r>
          <w:rPr>
            <w:b/>
          </w:rPr>
          <w:t>Restoration</w:t>
        </w:r>
        <w:r>
          <w:rPr>
            <w:b/>
            <w:spacing w:val="-8"/>
          </w:rPr>
          <w:t xml:space="preserve"> </w:t>
        </w:r>
        <w:r>
          <w:rPr>
            <w:b/>
          </w:rPr>
          <w:t>of</w:t>
        </w:r>
        <w:r>
          <w:rPr>
            <w:b/>
            <w:spacing w:val="-8"/>
          </w:rPr>
          <w:t xml:space="preserve"> </w:t>
        </w:r>
        <w:r>
          <w:rPr>
            <w:b/>
          </w:rPr>
          <w:t>Public</w:t>
        </w:r>
        <w:r>
          <w:rPr>
            <w:b/>
            <w:spacing w:val="-10"/>
          </w:rPr>
          <w:t xml:space="preserve"> </w:t>
        </w:r>
        <w:r>
          <w:rPr>
            <w:b/>
          </w:rPr>
          <w:t>Trust</w:t>
        </w:r>
        <w:r>
          <w:rPr>
            <w:b/>
            <w:spacing w:val="-5"/>
          </w:rPr>
          <w:t xml:space="preserve"> </w:t>
        </w:r>
        <w:r>
          <w:rPr>
            <w:b/>
          </w:rPr>
          <w:t>in</w:t>
        </w:r>
        <w:r>
          <w:rPr>
            <w:b/>
            <w:spacing w:val="-9"/>
          </w:rPr>
          <w:t xml:space="preserve"> </w:t>
        </w:r>
        <w:r>
          <w:rPr>
            <w:b/>
          </w:rPr>
          <w:t>the</w:t>
        </w:r>
        <w:r>
          <w:rPr>
            <w:b/>
            <w:spacing w:val="-5"/>
          </w:rPr>
          <w:t xml:space="preserve"> NTA</w:t>
        </w:r>
      </w:hyperlink>
      <w:r>
        <w:tab/>
      </w:r>
      <w:hyperlink w:anchor="_bookmark31" w:history="1">
        <w:r>
          <w:rPr>
            <w:rFonts w:ascii="Calibri"/>
            <w:spacing w:val="-5"/>
          </w:rPr>
          <w:t>12</w:t>
        </w:r>
      </w:hyperlink>
    </w:p>
    <w:p w14:paraId="15A03490" w14:textId="77777777" w:rsidR="004948FA" w:rsidRDefault="00C83FC6">
      <w:pPr>
        <w:pStyle w:val="ListParagraph"/>
        <w:numPr>
          <w:ilvl w:val="0"/>
          <w:numId w:val="5"/>
        </w:numPr>
        <w:tabs>
          <w:tab w:val="left" w:pos="1241"/>
        </w:tabs>
        <w:spacing w:before="125"/>
        <w:jc w:val="left"/>
      </w:pPr>
      <w:hyperlink w:anchor="_bookmark32" w:history="1">
        <w:r>
          <w:rPr>
            <w:b/>
          </w:rPr>
          <w:t>Bus</w:t>
        </w:r>
        <w:r>
          <w:rPr>
            <w:b/>
            <w:spacing w:val="-6"/>
          </w:rPr>
          <w:t xml:space="preserve"> </w:t>
        </w:r>
        <w:r>
          <w:rPr>
            <w:b/>
          </w:rPr>
          <w:t>Stop</w:t>
        </w:r>
        <w:r>
          <w:rPr>
            <w:b/>
            <w:spacing w:val="-4"/>
          </w:rPr>
          <w:t xml:space="preserve"> </w:t>
        </w:r>
        <w:r>
          <w:rPr>
            <w:b/>
          </w:rPr>
          <w:t>Signs</w:t>
        </w:r>
        <w:r>
          <w:rPr>
            <w:b/>
            <w:spacing w:val="-3"/>
          </w:rPr>
          <w:t xml:space="preserve"> </w:t>
        </w:r>
        <w:r>
          <w:rPr>
            <w:b/>
          </w:rPr>
          <w:t>Constructed</w:t>
        </w:r>
        <w:r>
          <w:rPr>
            <w:b/>
            <w:spacing w:val="-4"/>
          </w:rPr>
          <w:t xml:space="preserve"> </w:t>
        </w:r>
        <w:r>
          <w:rPr>
            <w:b/>
          </w:rPr>
          <w:t>and</w:t>
        </w:r>
        <w:r>
          <w:rPr>
            <w:b/>
            <w:spacing w:val="-5"/>
          </w:rPr>
          <w:t xml:space="preserve"> </w:t>
        </w:r>
        <w:r>
          <w:rPr>
            <w:b/>
          </w:rPr>
          <w:t>Given</w:t>
        </w:r>
        <w:r>
          <w:rPr>
            <w:b/>
            <w:spacing w:val="-6"/>
          </w:rPr>
          <w:t xml:space="preserve"> </w:t>
        </w:r>
        <w:r>
          <w:rPr>
            <w:b/>
          </w:rPr>
          <w:t>to</w:t>
        </w:r>
        <w:r>
          <w:rPr>
            <w:b/>
            <w:spacing w:val="-6"/>
          </w:rPr>
          <w:t xml:space="preserve"> </w:t>
        </w:r>
        <w:r>
          <w:rPr>
            <w:b/>
          </w:rPr>
          <w:t>the</w:t>
        </w:r>
        <w:r>
          <w:rPr>
            <w:b/>
            <w:spacing w:val="-4"/>
          </w:rPr>
          <w:t xml:space="preserve"> </w:t>
        </w:r>
        <w:r>
          <w:rPr>
            <w:b/>
          </w:rPr>
          <w:t>City</w:t>
        </w:r>
        <w:r>
          <w:rPr>
            <w:b/>
            <w:spacing w:val="-6"/>
          </w:rPr>
          <w:t xml:space="preserve"> </w:t>
        </w:r>
        <w:r>
          <w:rPr>
            <w:b/>
          </w:rPr>
          <w:t>Corporation</w:t>
        </w:r>
        <w:r>
          <w:rPr>
            <w:b/>
            <w:spacing w:val="-4"/>
          </w:rPr>
          <w:t xml:space="preserve"> </w:t>
        </w:r>
        <w:r>
          <w:rPr>
            <w:b/>
          </w:rPr>
          <w:t>of</w:t>
        </w:r>
        <w:r>
          <w:rPr>
            <w:b/>
            <w:spacing w:val="-6"/>
          </w:rPr>
          <w:t xml:space="preserve"> </w:t>
        </w:r>
        <w:r>
          <w:rPr>
            <w:b/>
          </w:rPr>
          <w:t>Kakata</w:t>
        </w:r>
        <w:r>
          <w:rPr>
            <w:b/>
            <w:spacing w:val="-3"/>
          </w:rPr>
          <w:t xml:space="preserve"> </w:t>
        </w:r>
        <w:r>
          <w:rPr>
            <w:b/>
          </w:rPr>
          <w:t>for</w:t>
        </w:r>
        <w:r>
          <w:rPr>
            <w:b/>
            <w:spacing w:val="-8"/>
          </w:rPr>
          <w:t xml:space="preserve"> </w:t>
        </w:r>
        <w:r>
          <w:rPr>
            <w:b/>
            <w:spacing w:val="-2"/>
          </w:rPr>
          <w:t>Positioning:</w:t>
        </w:r>
      </w:hyperlink>
    </w:p>
    <w:p w14:paraId="3E0D4497" w14:textId="77777777" w:rsidR="004948FA" w:rsidRDefault="00C83FC6">
      <w:pPr>
        <w:spacing w:before="16"/>
        <w:ind w:left="1241"/>
        <w:rPr>
          <w:rFonts w:ascii="Calibri"/>
        </w:rPr>
      </w:pPr>
      <w:hyperlink w:anchor="_bookmark32" w:history="1">
        <w:r>
          <w:rPr>
            <w:rFonts w:ascii="Calibri"/>
            <w:spacing w:val="-5"/>
          </w:rPr>
          <w:t>12</w:t>
        </w:r>
      </w:hyperlink>
    </w:p>
    <w:p w14:paraId="1E0D2B40" w14:textId="77777777" w:rsidR="004948FA" w:rsidRDefault="00C83FC6">
      <w:pPr>
        <w:pStyle w:val="ListParagraph"/>
        <w:numPr>
          <w:ilvl w:val="0"/>
          <w:numId w:val="5"/>
        </w:numPr>
        <w:tabs>
          <w:tab w:val="left" w:pos="1241"/>
          <w:tab w:val="right" w:leader="dot" w:pos="9714"/>
        </w:tabs>
        <w:spacing w:before="123"/>
        <w:jc w:val="left"/>
        <w:rPr>
          <w:b/>
        </w:rPr>
      </w:pPr>
      <w:hyperlink w:anchor="_bookmark33" w:history="1">
        <w:r>
          <w:rPr>
            <w:b/>
          </w:rPr>
          <w:t>Other</w:t>
        </w:r>
        <w:r>
          <w:rPr>
            <w:b/>
            <w:spacing w:val="-12"/>
          </w:rPr>
          <w:t xml:space="preserve"> </w:t>
        </w:r>
        <w:r>
          <w:rPr>
            <w:b/>
          </w:rPr>
          <w:t>Major</w:t>
        </w:r>
        <w:r>
          <w:rPr>
            <w:b/>
            <w:spacing w:val="-17"/>
          </w:rPr>
          <w:t xml:space="preserve"> </w:t>
        </w:r>
        <w:r>
          <w:rPr>
            <w:b/>
          </w:rPr>
          <w:t>Achievement</w:t>
        </w:r>
        <w:r>
          <w:rPr>
            <w:b/>
            <w:spacing w:val="-4"/>
          </w:rPr>
          <w:t xml:space="preserve"> </w:t>
        </w:r>
        <w:r>
          <w:rPr>
            <w:b/>
          </w:rPr>
          <w:t>of</w:t>
        </w:r>
        <w:r>
          <w:rPr>
            <w:b/>
            <w:spacing w:val="-5"/>
          </w:rPr>
          <w:t xml:space="preserve"> </w:t>
        </w:r>
        <w:r>
          <w:rPr>
            <w:b/>
          </w:rPr>
          <w:t>the</w:t>
        </w:r>
        <w:r>
          <w:rPr>
            <w:b/>
            <w:spacing w:val="-5"/>
          </w:rPr>
          <w:t xml:space="preserve"> </w:t>
        </w:r>
        <w:r>
          <w:rPr>
            <w:b/>
            <w:spacing w:val="-2"/>
          </w:rPr>
          <w:t>Quarter</w:t>
        </w:r>
      </w:hyperlink>
      <w:r>
        <w:tab/>
      </w:r>
      <w:hyperlink w:anchor="_bookmark33" w:history="1">
        <w:r>
          <w:rPr>
            <w:rFonts w:ascii="Calibri"/>
            <w:spacing w:val="-5"/>
          </w:rPr>
          <w:t>12</w:t>
        </w:r>
      </w:hyperlink>
    </w:p>
    <w:p w14:paraId="7A40FA48" w14:textId="77777777" w:rsidR="004948FA" w:rsidRDefault="00C83FC6">
      <w:pPr>
        <w:tabs>
          <w:tab w:val="right" w:leader="dot" w:pos="9714"/>
        </w:tabs>
        <w:spacing w:before="120"/>
        <w:ind w:left="581"/>
        <w:rPr>
          <w:rFonts w:ascii="Calibri"/>
        </w:rPr>
      </w:pPr>
      <w:hyperlink w:anchor="_bookmark34" w:history="1">
        <w:r>
          <w:t>Summary</w:t>
        </w:r>
        <w:r>
          <w:rPr>
            <w:spacing w:val="-15"/>
          </w:rPr>
          <w:t xml:space="preserve"> </w:t>
        </w:r>
        <w:r>
          <w:t>of</w:t>
        </w:r>
        <w:r>
          <w:rPr>
            <w:spacing w:val="-14"/>
          </w:rPr>
          <w:t xml:space="preserve"> </w:t>
        </w:r>
        <w:r>
          <w:t>Activities</w:t>
        </w:r>
        <w:r>
          <w:rPr>
            <w:spacing w:val="-6"/>
          </w:rPr>
          <w:t xml:space="preserve"> </w:t>
        </w:r>
        <w:r>
          <w:t>for</w:t>
        </w:r>
        <w:r>
          <w:rPr>
            <w:spacing w:val="-12"/>
          </w:rPr>
          <w:t xml:space="preserve"> </w:t>
        </w:r>
        <w:r>
          <w:t>Technical</w:t>
        </w:r>
        <w:r>
          <w:rPr>
            <w:spacing w:val="-5"/>
          </w:rPr>
          <w:t xml:space="preserve"> </w:t>
        </w:r>
        <w:r>
          <w:t>and</w:t>
        </w:r>
        <w:r>
          <w:rPr>
            <w:spacing w:val="-6"/>
          </w:rPr>
          <w:t xml:space="preserve"> </w:t>
        </w:r>
        <w:r>
          <w:t>Operations</w:t>
        </w:r>
        <w:r>
          <w:rPr>
            <w:spacing w:val="-14"/>
          </w:rPr>
          <w:t xml:space="preserve"> </w:t>
        </w:r>
        <w:r>
          <w:t>Achievements</w:t>
        </w:r>
        <w:r>
          <w:rPr>
            <w:spacing w:val="-6"/>
          </w:rPr>
          <w:t xml:space="preserve"> </w:t>
        </w:r>
        <w:r>
          <w:t>for</w:t>
        </w:r>
        <w:r>
          <w:rPr>
            <w:spacing w:val="-8"/>
          </w:rPr>
          <w:t xml:space="preserve"> </w:t>
        </w:r>
        <w:r>
          <w:t>the</w:t>
        </w:r>
        <w:r>
          <w:rPr>
            <w:spacing w:val="-6"/>
          </w:rPr>
          <w:t xml:space="preserve"> </w:t>
        </w:r>
        <w:r>
          <w:rPr>
            <w:spacing w:val="-2"/>
          </w:rPr>
          <w:t>Quarter</w:t>
        </w:r>
      </w:hyperlink>
      <w:r>
        <w:tab/>
      </w:r>
      <w:hyperlink w:anchor="_bookmark34" w:history="1">
        <w:r>
          <w:rPr>
            <w:rFonts w:ascii="Calibri"/>
            <w:spacing w:val="-5"/>
          </w:rPr>
          <w:t>13</w:t>
        </w:r>
      </w:hyperlink>
    </w:p>
    <w:p w14:paraId="29CE99AA" w14:textId="77777777" w:rsidR="004948FA" w:rsidRDefault="00C83FC6">
      <w:pPr>
        <w:tabs>
          <w:tab w:val="right" w:leader="dot" w:pos="9714"/>
        </w:tabs>
        <w:spacing w:before="123"/>
        <w:ind w:left="581"/>
        <w:rPr>
          <w:rFonts w:ascii="Calibri"/>
        </w:rPr>
      </w:pPr>
      <w:hyperlink w:anchor="_bookmark35" w:history="1">
        <w:r>
          <w:t>Summary</w:t>
        </w:r>
        <w:r>
          <w:rPr>
            <w:spacing w:val="-9"/>
          </w:rPr>
          <w:t xml:space="preserve"> </w:t>
        </w:r>
        <w:r>
          <w:t>of</w:t>
        </w:r>
        <w:r>
          <w:rPr>
            <w:spacing w:val="-6"/>
          </w:rPr>
          <w:t xml:space="preserve"> </w:t>
        </w:r>
        <w:r>
          <w:t>Challenges</w:t>
        </w:r>
        <w:r>
          <w:rPr>
            <w:spacing w:val="-6"/>
          </w:rPr>
          <w:t xml:space="preserve"> </w:t>
        </w:r>
        <w:r>
          <w:t>of</w:t>
        </w:r>
        <w:r>
          <w:rPr>
            <w:spacing w:val="-7"/>
          </w:rPr>
          <w:t xml:space="preserve"> </w:t>
        </w:r>
        <w:r>
          <w:t>the</w:t>
        </w:r>
        <w:r>
          <w:rPr>
            <w:spacing w:val="-6"/>
          </w:rPr>
          <w:t xml:space="preserve"> </w:t>
        </w:r>
        <w:r>
          <w:t>Operations</w:t>
        </w:r>
        <w:r>
          <w:rPr>
            <w:spacing w:val="-7"/>
          </w:rPr>
          <w:t xml:space="preserve"> </w:t>
        </w:r>
        <w:r>
          <w:t>and</w:t>
        </w:r>
        <w:r>
          <w:rPr>
            <w:spacing w:val="-10"/>
          </w:rPr>
          <w:t xml:space="preserve"> </w:t>
        </w:r>
        <w:r>
          <w:t>Technical</w:t>
        </w:r>
        <w:r>
          <w:rPr>
            <w:spacing w:val="-2"/>
          </w:rPr>
          <w:t xml:space="preserve"> Departments</w:t>
        </w:r>
      </w:hyperlink>
      <w:r>
        <w:tab/>
      </w:r>
      <w:hyperlink w:anchor="_bookmark35" w:history="1">
        <w:r>
          <w:rPr>
            <w:rFonts w:ascii="Calibri"/>
            <w:spacing w:val="-5"/>
          </w:rPr>
          <w:t>13</w:t>
        </w:r>
      </w:hyperlink>
    </w:p>
    <w:p w14:paraId="75E9CBD2" w14:textId="77777777" w:rsidR="004948FA" w:rsidRDefault="00C83FC6">
      <w:pPr>
        <w:tabs>
          <w:tab w:val="right" w:leader="dot" w:pos="9714"/>
        </w:tabs>
        <w:spacing w:before="121"/>
        <w:ind w:left="360"/>
        <w:rPr>
          <w:rFonts w:ascii="Calibri"/>
        </w:rPr>
      </w:pPr>
      <w:hyperlink w:anchor="_bookmark36" w:history="1">
        <w:r>
          <w:t>Section</w:t>
        </w:r>
        <w:r>
          <w:rPr>
            <w:spacing w:val="-5"/>
          </w:rPr>
          <w:t xml:space="preserve"> III</w:t>
        </w:r>
      </w:hyperlink>
      <w:r>
        <w:tab/>
      </w:r>
      <w:hyperlink w:anchor="_bookmark36" w:history="1">
        <w:r>
          <w:rPr>
            <w:rFonts w:ascii="Calibri"/>
            <w:spacing w:val="-5"/>
          </w:rPr>
          <w:t>14</w:t>
        </w:r>
      </w:hyperlink>
    </w:p>
    <w:p w14:paraId="253D38EB" w14:textId="77777777" w:rsidR="004948FA" w:rsidRDefault="00C83FC6">
      <w:pPr>
        <w:pStyle w:val="ListParagraph"/>
        <w:numPr>
          <w:ilvl w:val="0"/>
          <w:numId w:val="5"/>
        </w:numPr>
        <w:tabs>
          <w:tab w:val="left" w:pos="1241"/>
          <w:tab w:val="right" w:leader="dot" w:pos="9714"/>
        </w:tabs>
        <w:jc w:val="left"/>
      </w:pPr>
      <w:hyperlink w:anchor="_bookmark37" w:history="1">
        <w:r>
          <w:t>Finance</w:t>
        </w:r>
        <w:r>
          <w:rPr>
            <w:spacing w:val="-5"/>
          </w:rPr>
          <w:t xml:space="preserve"> </w:t>
        </w:r>
        <w:r>
          <w:t>Department</w:t>
        </w:r>
        <w:r>
          <w:rPr>
            <w:spacing w:val="-6"/>
          </w:rPr>
          <w:t xml:space="preserve"> </w:t>
        </w:r>
        <w:r>
          <w:rPr>
            <w:spacing w:val="-2"/>
          </w:rPr>
          <w:t>(Overview)</w:t>
        </w:r>
      </w:hyperlink>
      <w:r>
        <w:tab/>
      </w:r>
      <w:hyperlink w:anchor="_bookmark37" w:history="1">
        <w:r>
          <w:rPr>
            <w:rFonts w:ascii="Calibri"/>
            <w:spacing w:val="-5"/>
          </w:rPr>
          <w:t>14</w:t>
        </w:r>
      </w:hyperlink>
    </w:p>
    <w:p w14:paraId="38BD4C24" w14:textId="77777777" w:rsidR="004948FA" w:rsidRDefault="00C83FC6">
      <w:pPr>
        <w:pStyle w:val="ListParagraph"/>
        <w:numPr>
          <w:ilvl w:val="0"/>
          <w:numId w:val="5"/>
        </w:numPr>
        <w:tabs>
          <w:tab w:val="left" w:pos="1241"/>
          <w:tab w:val="right" w:leader="dot" w:pos="9714"/>
        </w:tabs>
        <w:spacing w:before="123"/>
        <w:jc w:val="left"/>
      </w:pPr>
      <w:hyperlink w:anchor="_bookmark38" w:history="1">
        <w:r>
          <w:rPr>
            <w:spacing w:val="-2"/>
          </w:rPr>
          <w:t>Authorized</w:t>
        </w:r>
        <w:r>
          <w:rPr>
            <w:spacing w:val="2"/>
          </w:rPr>
          <w:t xml:space="preserve"> </w:t>
        </w:r>
        <w:r>
          <w:rPr>
            <w:spacing w:val="-2"/>
          </w:rPr>
          <w:t>Appropriation/Allocations</w:t>
        </w:r>
      </w:hyperlink>
      <w:r>
        <w:tab/>
      </w:r>
      <w:hyperlink w:anchor="_bookmark38" w:history="1">
        <w:r>
          <w:rPr>
            <w:rFonts w:ascii="Calibri"/>
            <w:spacing w:val="-5"/>
          </w:rPr>
          <w:t>14</w:t>
        </w:r>
      </w:hyperlink>
    </w:p>
    <w:p w14:paraId="511EC077" w14:textId="77777777" w:rsidR="004948FA" w:rsidRDefault="00C83FC6">
      <w:pPr>
        <w:pStyle w:val="ListParagraph"/>
        <w:numPr>
          <w:ilvl w:val="0"/>
          <w:numId w:val="5"/>
        </w:numPr>
        <w:tabs>
          <w:tab w:val="left" w:pos="1241"/>
          <w:tab w:val="right" w:leader="dot" w:pos="9714"/>
        </w:tabs>
        <w:jc w:val="left"/>
      </w:pPr>
      <w:hyperlink w:anchor="_bookmark39" w:history="1">
        <w:r>
          <w:t>Other</w:t>
        </w:r>
        <w:r>
          <w:rPr>
            <w:spacing w:val="-1"/>
          </w:rPr>
          <w:t xml:space="preserve"> </w:t>
        </w:r>
        <w:r>
          <w:rPr>
            <w:spacing w:val="-2"/>
          </w:rPr>
          <w:t>Receipts</w:t>
        </w:r>
      </w:hyperlink>
      <w:r>
        <w:tab/>
      </w:r>
      <w:hyperlink w:anchor="_bookmark39" w:history="1">
        <w:r>
          <w:rPr>
            <w:rFonts w:ascii="Calibri"/>
            <w:spacing w:val="-5"/>
          </w:rPr>
          <w:t>14</w:t>
        </w:r>
      </w:hyperlink>
    </w:p>
    <w:p w14:paraId="23CA88B2" w14:textId="77777777" w:rsidR="004948FA" w:rsidRDefault="00C83FC6">
      <w:pPr>
        <w:pStyle w:val="ListParagraph"/>
        <w:numPr>
          <w:ilvl w:val="0"/>
          <w:numId w:val="5"/>
        </w:numPr>
        <w:tabs>
          <w:tab w:val="left" w:pos="1241"/>
          <w:tab w:val="right" w:leader="dot" w:pos="9714"/>
        </w:tabs>
        <w:spacing w:before="122"/>
        <w:jc w:val="left"/>
      </w:pPr>
      <w:hyperlink w:anchor="_bookmark40" w:history="1">
        <w:r>
          <w:t>Expenditure</w:t>
        </w:r>
        <w:r>
          <w:rPr>
            <w:spacing w:val="-6"/>
          </w:rPr>
          <w:t xml:space="preserve"> </w:t>
        </w:r>
        <w:r>
          <w:t>–</w:t>
        </w:r>
        <w:r>
          <w:rPr>
            <w:spacing w:val="-5"/>
          </w:rPr>
          <w:t xml:space="preserve"> </w:t>
        </w:r>
        <w:r>
          <w:t>Operational</w:t>
        </w:r>
        <w:r>
          <w:rPr>
            <w:spacing w:val="-6"/>
          </w:rPr>
          <w:t xml:space="preserve"> </w:t>
        </w:r>
        <w:r>
          <w:rPr>
            <w:spacing w:val="-2"/>
          </w:rPr>
          <w:t>Fund:</w:t>
        </w:r>
      </w:hyperlink>
      <w:r>
        <w:tab/>
      </w:r>
      <w:hyperlink w:anchor="_bookmark40" w:history="1">
        <w:r>
          <w:rPr>
            <w:rFonts w:ascii="Calibri" w:hAnsi="Calibri"/>
            <w:spacing w:val="-5"/>
          </w:rPr>
          <w:t>14</w:t>
        </w:r>
      </w:hyperlink>
    </w:p>
    <w:p w14:paraId="2BEAEAFC" w14:textId="77777777" w:rsidR="004948FA" w:rsidRDefault="00C83FC6">
      <w:pPr>
        <w:tabs>
          <w:tab w:val="right" w:leader="dot" w:pos="9714"/>
        </w:tabs>
        <w:spacing w:before="121"/>
        <w:ind w:left="581"/>
        <w:rPr>
          <w:rFonts w:ascii="Calibri"/>
        </w:rPr>
      </w:pPr>
      <w:hyperlink w:anchor="_bookmark41" w:history="1">
        <w:r>
          <w:t>Employee</w:t>
        </w:r>
        <w:r>
          <w:rPr>
            <w:spacing w:val="-5"/>
          </w:rPr>
          <w:t xml:space="preserve"> </w:t>
        </w:r>
        <w:r>
          <w:t>benefits</w:t>
        </w:r>
        <w:r>
          <w:rPr>
            <w:spacing w:val="-2"/>
          </w:rPr>
          <w:t xml:space="preserve"> </w:t>
        </w:r>
        <w:r>
          <w:rPr>
            <w:spacing w:val="-5"/>
          </w:rPr>
          <w:t>US$</w:t>
        </w:r>
      </w:hyperlink>
      <w:r>
        <w:tab/>
      </w:r>
      <w:hyperlink w:anchor="_bookmark41" w:history="1">
        <w:r>
          <w:rPr>
            <w:rFonts w:ascii="Calibri"/>
            <w:spacing w:val="-5"/>
          </w:rPr>
          <w:t>14</w:t>
        </w:r>
      </w:hyperlink>
    </w:p>
    <w:p w14:paraId="6E45829C" w14:textId="77777777" w:rsidR="004948FA" w:rsidRDefault="00C83FC6">
      <w:pPr>
        <w:tabs>
          <w:tab w:val="right" w:leader="dot" w:pos="9714"/>
        </w:tabs>
        <w:spacing w:before="122"/>
        <w:ind w:left="581"/>
        <w:rPr>
          <w:rFonts w:ascii="Calibri"/>
        </w:rPr>
      </w:pPr>
      <w:hyperlink w:anchor="_bookmark42" w:history="1">
        <w:r>
          <w:t>Goods</w:t>
        </w:r>
        <w:r>
          <w:rPr>
            <w:spacing w:val="-3"/>
          </w:rPr>
          <w:t xml:space="preserve"> </w:t>
        </w:r>
        <w:r>
          <w:t>and</w:t>
        </w:r>
        <w:r>
          <w:rPr>
            <w:spacing w:val="-2"/>
          </w:rPr>
          <w:t xml:space="preserve"> Services</w:t>
        </w:r>
      </w:hyperlink>
      <w:r>
        <w:tab/>
      </w:r>
      <w:hyperlink w:anchor="_bookmark42" w:history="1">
        <w:r>
          <w:rPr>
            <w:rFonts w:ascii="Calibri"/>
            <w:spacing w:val="-5"/>
          </w:rPr>
          <w:t>14</w:t>
        </w:r>
      </w:hyperlink>
    </w:p>
    <w:p w14:paraId="7BB09C4B" w14:textId="77777777" w:rsidR="004948FA" w:rsidRDefault="00C83FC6">
      <w:pPr>
        <w:tabs>
          <w:tab w:val="right" w:leader="dot" w:pos="9714"/>
        </w:tabs>
        <w:spacing w:before="121"/>
        <w:ind w:left="581"/>
        <w:rPr>
          <w:rFonts w:ascii="Calibri"/>
        </w:rPr>
      </w:pPr>
      <w:hyperlink w:anchor="_bookmark43" w:history="1">
        <w:r>
          <w:t>Purchase</w:t>
        </w:r>
        <w:r>
          <w:rPr>
            <w:spacing w:val="-4"/>
          </w:rPr>
          <w:t xml:space="preserve"> </w:t>
        </w:r>
        <w:r>
          <w:t>of</w:t>
        </w:r>
        <w:r>
          <w:rPr>
            <w:spacing w:val="-3"/>
          </w:rPr>
          <w:t xml:space="preserve"> </w:t>
        </w:r>
        <w:r>
          <w:t>Capital</w:t>
        </w:r>
        <w:r>
          <w:rPr>
            <w:spacing w:val="-5"/>
          </w:rPr>
          <w:t xml:space="preserve"> </w:t>
        </w:r>
        <w:r>
          <w:rPr>
            <w:spacing w:val="-2"/>
          </w:rPr>
          <w:t>It</w:t>
        </w:r>
        <w:r>
          <w:rPr>
            <w:spacing w:val="-2"/>
          </w:rPr>
          <w:t>ems:</w:t>
        </w:r>
      </w:hyperlink>
      <w:r>
        <w:tab/>
      </w:r>
      <w:hyperlink w:anchor="_bookmark43" w:history="1">
        <w:r>
          <w:rPr>
            <w:rFonts w:ascii="Calibri"/>
            <w:spacing w:val="-5"/>
          </w:rPr>
          <w:t>14</w:t>
        </w:r>
      </w:hyperlink>
    </w:p>
    <w:p w14:paraId="4168F2BD" w14:textId="77777777" w:rsidR="004948FA" w:rsidRDefault="00C83FC6">
      <w:pPr>
        <w:pStyle w:val="ListParagraph"/>
        <w:numPr>
          <w:ilvl w:val="0"/>
          <w:numId w:val="5"/>
        </w:numPr>
        <w:tabs>
          <w:tab w:val="left" w:pos="1241"/>
          <w:tab w:val="right" w:leader="dot" w:pos="9714"/>
        </w:tabs>
        <w:jc w:val="left"/>
        <w:rPr>
          <w:b/>
        </w:rPr>
      </w:pPr>
      <w:hyperlink w:anchor="_bookmark44" w:history="1">
        <w:r>
          <w:t>Outstanding</w:t>
        </w:r>
        <w:r>
          <w:rPr>
            <w:spacing w:val="-5"/>
          </w:rPr>
          <w:t xml:space="preserve"> </w:t>
        </w:r>
        <w:r>
          <w:rPr>
            <w:spacing w:val="-2"/>
          </w:rPr>
          <w:t>Commitments</w:t>
        </w:r>
      </w:hyperlink>
      <w:r>
        <w:tab/>
      </w:r>
      <w:hyperlink w:anchor="_bookmark44" w:history="1">
        <w:r>
          <w:rPr>
            <w:rFonts w:ascii="Calibri"/>
            <w:spacing w:val="-5"/>
          </w:rPr>
          <w:t>15</w:t>
        </w:r>
      </w:hyperlink>
    </w:p>
    <w:p w14:paraId="7235227C" w14:textId="77777777" w:rsidR="004948FA" w:rsidRDefault="00C83FC6">
      <w:pPr>
        <w:pStyle w:val="ListParagraph"/>
        <w:numPr>
          <w:ilvl w:val="0"/>
          <w:numId w:val="5"/>
        </w:numPr>
        <w:tabs>
          <w:tab w:val="left" w:pos="1241"/>
          <w:tab w:val="right" w:leader="dot" w:pos="9714"/>
        </w:tabs>
        <w:spacing w:before="123"/>
        <w:jc w:val="left"/>
        <w:rPr>
          <w:b/>
        </w:rPr>
      </w:pPr>
      <w:hyperlink w:anchor="_bookmark45" w:history="1">
        <w:r>
          <w:t>Cash</w:t>
        </w:r>
        <w:r>
          <w:rPr>
            <w:spacing w:val="-2"/>
          </w:rPr>
          <w:t xml:space="preserve"> Balances</w:t>
        </w:r>
      </w:hyperlink>
      <w:r>
        <w:tab/>
      </w:r>
      <w:hyperlink w:anchor="_bookmark45" w:history="1">
        <w:r>
          <w:rPr>
            <w:rFonts w:ascii="Calibri"/>
            <w:spacing w:val="-5"/>
          </w:rPr>
          <w:t>15</w:t>
        </w:r>
      </w:hyperlink>
    </w:p>
    <w:p w14:paraId="7B78E97A" w14:textId="77777777" w:rsidR="004948FA" w:rsidRDefault="00C83FC6">
      <w:pPr>
        <w:tabs>
          <w:tab w:val="right" w:leader="dot" w:pos="9714"/>
        </w:tabs>
        <w:spacing w:before="120"/>
        <w:ind w:left="581"/>
        <w:rPr>
          <w:rFonts w:ascii="Calibri"/>
        </w:rPr>
      </w:pPr>
      <w:hyperlink w:anchor="_bookmark46" w:history="1">
        <w:r>
          <w:rPr>
            <w:spacing w:val="-2"/>
          </w:rPr>
          <w:t>STATEMENTS</w:t>
        </w:r>
        <w:r>
          <w:rPr>
            <w:spacing w:val="-6"/>
          </w:rPr>
          <w:t xml:space="preserve"> </w:t>
        </w:r>
        <w:r>
          <w:rPr>
            <w:spacing w:val="-2"/>
          </w:rPr>
          <w:t>OF CASH</w:t>
        </w:r>
        <w:r>
          <w:rPr>
            <w:spacing w:val="-5"/>
          </w:rPr>
          <w:t xml:space="preserve"> </w:t>
        </w:r>
        <w:r>
          <w:rPr>
            <w:spacing w:val="-2"/>
          </w:rPr>
          <w:t>RECEIPT</w:t>
        </w:r>
        <w:r>
          <w:rPr>
            <w:spacing w:val="-15"/>
          </w:rPr>
          <w:t xml:space="preserve"> </w:t>
        </w:r>
        <w:r>
          <w:rPr>
            <w:spacing w:val="-2"/>
          </w:rPr>
          <w:t>AND</w:t>
        </w:r>
        <w:r>
          <w:rPr>
            <w:spacing w:val="-3"/>
          </w:rPr>
          <w:t xml:space="preserve"> </w:t>
        </w:r>
        <w:r>
          <w:rPr>
            <w:spacing w:val="-2"/>
          </w:rPr>
          <w:t>PAYMENTS</w:t>
        </w:r>
      </w:hyperlink>
      <w:r>
        <w:tab/>
      </w:r>
      <w:hyperlink w:anchor="_bookmark46" w:history="1">
        <w:r>
          <w:rPr>
            <w:rFonts w:ascii="Calibri"/>
            <w:spacing w:val="-5"/>
          </w:rPr>
          <w:t>15</w:t>
        </w:r>
      </w:hyperlink>
    </w:p>
    <w:p w14:paraId="68A1E607" w14:textId="77777777" w:rsidR="004948FA" w:rsidRDefault="00C83FC6">
      <w:pPr>
        <w:tabs>
          <w:tab w:val="right" w:leader="dot" w:pos="9714"/>
        </w:tabs>
        <w:spacing w:before="123"/>
        <w:ind w:left="360"/>
        <w:rPr>
          <w:rFonts w:ascii="Calibri"/>
        </w:rPr>
      </w:pPr>
      <w:hyperlink w:anchor="_bookmark47" w:history="1">
        <w:r>
          <w:rPr>
            <w:b/>
            <w:spacing w:val="-2"/>
          </w:rPr>
          <w:t>Summary</w:t>
        </w:r>
      </w:hyperlink>
      <w:r>
        <w:tab/>
      </w:r>
      <w:hyperlink w:anchor="_bookmark47" w:history="1">
        <w:r>
          <w:rPr>
            <w:rFonts w:ascii="Calibri"/>
            <w:spacing w:val="-5"/>
          </w:rPr>
          <w:t>17</w:t>
        </w:r>
      </w:hyperlink>
    </w:p>
    <w:p w14:paraId="26028C5C" w14:textId="77777777" w:rsidR="004948FA" w:rsidRDefault="004948FA">
      <w:pPr>
        <w:rPr>
          <w:rFonts w:ascii="Calibri"/>
        </w:rPr>
        <w:sectPr w:rsidR="004948FA">
          <w:pgSz w:w="12240" w:h="15840"/>
          <w:pgMar w:top="1380" w:right="1080" w:bottom="1200" w:left="1080" w:header="0" w:footer="1012" w:gutter="0"/>
          <w:cols w:space="720"/>
        </w:sectPr>
      </w:pPr>
    </w:p>
    <w:p w14:paraId="4ACF7BE4" w14:textId="77777777" w:rsidR="004948FA" w:rsidRDefault="00C83FC6">
      <w:pPr>
        <w:pStyle w:val="Heading1"/>
      </w:pPr>
      <w:bookmarkStart w:id="0" w:name="_bookmark0"/>
      <w:bookmarkEnd w:id="0"/>
      <w:r>
        <w:rPr>
          <w:color w:val="2E5395"/>
          <w:spacing w:val="-2"/>
        </w:rPr>
        <w:t>Abstract</w:t>
      </w:r>
    </w:p>
    <w:p w14:paraId="14D0A4D6" w14:textId="77777777" w:rsidR="004948FA" w:rsidRDefault="00C83FC6">
      <w:pPr>
        <w:pStyle w:val="BodyText"/>
        <w:spacing w:before="22" w:line="259" w:lineRule="auto"/>
        <w:ind w:left="360" w:right="364"/>
        <w:jc w:val="both"/>
      </w:pPr>
      <w:r>
        <w:rPr>
          <w:color w:val="1F233B"/>
        </w:rPr>
        <w:t>This report for the first quarter from the National Transit Authority (NTA) reviews the organization's performance from January 1 to March 31, 2025. It highlights the achievements within the areas of administration, operations/technical, and finance.</w:t>
      </w:r>
    </w:p>
    <w:p w14:paraId="23505267" w14:textId="77777777" w:rsidR="004948FA" w:rsidRDefault="00C83FC6">
      <w:pPr>
        <w:pStyle w:val="BodyText"/>
        <w:spacing w:before="159" w:line="259" w:lineRule="auto"/>
        <w:ind w:left="360" w:right="358"/>
        <w:jc w:val="both"/>
      </w:pPr>
      <w:r>
        <w:rPr>
          <w:color w:val="1F233B"/>
        </w:rPr>
        <w:t>The m</w:t>
      </w:r>
      <w:r>
        <w:rPr>
          <w:color w:val="1F233B"/>
        </w:rPr>
        <w:t>ain aim of this report is to inform the Legislative and Executive branches, the NTA</w:t>
      </w:r>
      <w:r>
        <w:rPr>
          <w:color w:val="1F233B"/>
          <w:spacing w:val="-7"/>
        </w:rPr>
        <w:t xml:space="preserve"> </w:t>
      </w:r>
      <w:r>
        <w:rPr>
          <w:color w:val="1F233B"/>
        </w:rPr>
        <w:t>Board of</w:t>
      </w:r>
      <w:r>
        <w:rPr>
          <w:color w:val="1F233B"/>
          <w:spacing w:val="-2"/>
        </w:rPr>
        <w:t xml:space="preserve"> </w:t>
      </w:r>
      <w:r>
        <w:rPr>
          <w:color w:val="1F233B"/>
        </w:rPr>
        <w:t>Directors,</w:t>
      </w:r>
      <w:r>
        <w:rPr>
          <w:color w:val="1F233B"/>
          <w:spacing w:val="-1"/>
        </w:rPr>
        <w:t xml:space="preserve"> </w:t>
      </w:r>
      <w:r>
        <w:rPr>
          <w:color w:val="1F233B"/>
        </w:rPr>
        <w:t>the</w:t>
      </w:r>
      <w:r>
        <w:rPr>
          <w:color w:val="1F233B"/>
          <w:spacing w:val="-2"/>
        </w:rPr>
        <w:t xml:space="preserve"> </w:t>
      </w:r>
      <w:r>
        <w:rPr>
          <w:color w:val="1F233B"/>
        </w:rPr>
        <w:t>general</w:t>
      </w:r>
      <w:r>
        <w:rPr>
          <w:color w:val="1F233B"/>
          <w:spacing w:val="-1"/>
        </w:rPr>
        <w:t xml:space="preserve"> </w:t>
      </w:r>
      <w:r>
        <w:rPr>
          <w:color w:val="1F233B"/>
        </w:rPr>
        <w:t>public,</w:t>
      </w:r>
      <w:r>
        <w:rPr>
          <w:color w:val="1F233B"/>
          <w:spacing w:val="-1"/>
        </w:rPr>
        <w:t xml:space="preserve"> </w:t>
      </w:r>
      <w:r>
        <w:rPr>
          <w:color w:val="1F233B"/>
        </w:rPr>
        <w:t>and</w:t>
      </w:r>
      <w:r>
        <w:rPr>
          <w:color w:val="1F233B"/>
          <w:spacing w:val="-1"/>
        </w:rPr>
        <w:t xml:space="preserve"> </w:t>
      </w:r>
      <w:r>
        <w:rPr>
          <w:color w:val="1F233B"/>
        </w:rPr>
        <w:t>all</w:t>
      </w:r>
      <w:r>
        <w:rPr>
          <w:color w:val="1F233B"/>
          <w:spacing w:val="-1"/>
        </w:rPr>
        <w:t xml:space="preserve"> </w:t>
      </w:r>
      <w:r>
        <w:rPr>
          <w:color w:val="1F233B"/>
        </w:rPr>
        <w:t>stakeholders</w:t>
      </w:r>
      <w:r>
        <w:rPr>
          <w:color w:val="1F233B"/>
          <w:spacing w:val="-1"/>
        </w:rPr>
        <w:t xml:space="preserve"> </w:t>
      </w:r>
      <w:r>
        <w:rPr>
          <w:color w:val="1F233B"/>
        </w:rPr>
        <w:t>of</w:t>
      </w:r>
      <w:r>
        <w:rPr>
          <w:color w:val="1F233B"/>
          <w:spacing w:val="-2"/>
        </w:rPr>
        <w:t xml:space="preserve"> </w:t>
      </w:r>
      <w:r>
        <w:rPr>
          <w:color w:val="1F233B"/>
        </w:rPr>
        <w:t>the</w:t>
      </w:r>
      <w:r>
        <w:rPr>
          <w:color w:val="1F233B"/>
          <w:spacing w:val="-2"/>
        </w:rPr>
        <w:t xml:space="preserve"> </w:t>
      </w:r>
      <w:r>
        <w:rPr>
          <w:color w:val="1F233B"/>
        </w:rPr>
        <w:t>various</w:t>
      </w:r>
      <w:r>
        <w:rPr>
          <w:color w:val="1F233B"/>
          <w:spacing w:val="-1"/>
        </w:rPr>
        <w:t xml:space="preserve"> </w:t>
      </w:r>
      <w:r>
        <w:rPr>
          <w:color w:val="1F233B"/>
        </w:rPr>
        <w:t>milestones</w:t>
      </w:r>
      <w:r>
        <w:rPr>
          <w:color w:val="1F233B"/>
          <w:spacing w:val="-1"/>
        </w:rPr>
        <w:t xml:space="preserve"> </w:t>
      </w:r>
      <w:r>
        <w:rPr>
          <w:color w:val="1F233B"/>
        </w:rPr>
        <w:t>reached</w:t>
      </w:r>
      <w:r>
        <w:rPr>
          <w:color w:val="1F233B"/>
          <w:spacing w:val="-1"/>
        </w:rPr>
        <w:t xml:space="preserve"> </w:t>
      </w:r>
      <w:r>
        <w:rPr>
          <w:color w:val="1F233B"/>
        </w:rPr>
        <w:t>during</w:t>
      </w:r>
      <w:r>
        <w:rPr>
          <w:color w:val="1F233B"/>
          <w:spacing w:val="-2"/>
        </w:rPr>
        <w:t xml:space="preserve"> </w:t>
      </w:r>
      <w:r>
        <w:rPr>
          <w:color w:val="1F233B"/>
        </w:rPr>
        <w:t>the quarter,</w:t>
      </w:r>
      <w:r>
        <w:rPr>
          <w:color w:val="1F233B"/>
          <w:spacing w:val="-7"/>
        </w:rPr>
        <w:t xml:space="preserve"> </w:t>
      </w:r>
      <w:r>
        <w:rPr>
          <w:color w:val="1F233B"/>
        </w:rPr>
        <w:t>as</w:t>
      </w:r>
      <w:r>
        <w:rPr>
          <w:color w:val="1F233B"/>
          <w:spacing w:val="-7"/>
        </w:rPr>
        <w:t xml:space="preserve"> </w:t>
      </w:r>
      <w:r>
        <w:rPr>
          <w:color w:val="1F233B"/>
        </w:rPr>
        <w:t>well</w:t>
      </w:r>
      <w:r>
        <w:rPr>
          <w:color w:val="1F233B"/>
          <w:spacing w:val="-6"/>
        </w:rPr>
        <w:t xml:space="preserve"> </w:t>
      </w:r>
      <w:r>
        <w:rPr>
          <w:color w:val="1F233B"/>
        </w:rPr>
        <w:t>as</w:t>
      </w:r>
      <w:r>
        <w:rPr>
          <w:color w:val="1F233B"/>
          <w:spacing w:val="-7"/>
        </w:rPr>
        <w:t xml:space="preserve"> </w:t>
      </w:r>
      <w:r>
        <w:rPr>
          <w:color w:val="1F233B"/>
        </w:rPr>
        <w:t>the</w:t>
      </w:r>
      <w:r>
        <w:rPr>
          <w:color w:val="1F233B"/>
          <w:spacing w:val="-7"/>
        </w:rPr>
        <w:t xml:space="preserve"> </w:t>
      </w:r>
      <w:r>
        <w:rPr>
          <w:color w:val="1F233B"/>
        </w:rPr>
        <w:t>use</w:t>
      </w:r>
      <w:r>
        <w:rPr>
          <w:color w:val="1F233B"/>
          <w:spacing w:val="-8"/>
        </w:rPr>
        <w:t xml:space="preserve"> </w:t>
      </w:r>
      <w:r>
        <w:rPr>
          <w:color w:val="1F233B"/>
        </w:rPr>
        <w:t>of</w:t>
      </w:r>
      <w:r>
        <w:rPr>
          <w:color w:val="1F233B"/>
          <w:spacing w:val="-8"/>
        </w:rPr>
        <w:t xml:space="preserve"> </w:t>
      </w:r>
      <w:r>
        <w:rPr>
          <w:color w:val="1F233B"/>
        </w:rPr>
        <w:t>resources</w:t>
      </w:r>
      <w:r>
        <w:rPr>
          <w:color w:val="1F233B"/>
          <w:spacing w:val="-7"/>
        </w:rPr>
        <w:t xml:space="preserve"> </w:t>
      </w:r>
      <w:r>
        <w:rPr>
          <w:color w:val="1F233B"/>
        </w:rPr>
        <w:t>generated</w:t>
      </w:r>
      <w:r>
        <w:rPr>
          <w:color w:val="1F233B"/>
          <w:spacing w:val="-7"/>
        </w:rPr>
        <w:t xml:space="preserve"> </w:t>
      </w:r>
      <w:r>
        <w:rPr>
          <w:color w:val="1F233B"/>
        </w:rPr>
        <w:t>from</w:t>
      </w:r>
      <w:r>
        <w:rPr>
          <w:color w:val="1F233B"/>
          <w:spacing w:val="-6"/>
        </w:rPr>
        <w:t xml:space="preserve"> </w:t>
      </w:r>
      <w:r>
        <w:rPr>
          <w:color w:val="1F233B"/>
        </w:rPr>
        <w:t>transit</w:t>
      </w:r>
      <w:r>
        <w:rPr>
          <w:color w:val="1F233B"/>
          <w:spacing w:val="-6"/>
        </w:rPr>
        <w:t xml:space="preserve"> </w:t>
      </w:r>
      <w:r>
        <w:rPr>
          <w:color w:val="1F233B"/>
        </w:rPr>
        <w:t>operations</w:t>
      </w:r>
      <w:r>
        <w:rPr>
          <w:color w:val="1F233B"/>
          <w:spacing w:val="-7"/>
        </w:rPr>
        <w:t xml:space="preserve"> </w:t>
      </w:r>
      <w:r>
        <w:rPr>
          <w:color w:val="1F233B"/>
        </w:rPr>
        <w:t>and</w:t>
      </w:r>
      <w:r>
        <w:rPr>
          <w:color w:val="1F233B"/>
          <w:spacing w:val="-7"/>
        </w:rPr>
        <w:t xml:space="preserve"> </w:t>
      </w:r>
      <w:r>
        <w:rPr>
          <w:color w:val="1F233B"/>
        </w:rPr>
        <w:t>government</w:t>
      </w:r>
      <w:r>
        <w:rPr>
          <w:color w:val="1F233B"/>
          <w:spacing w:val="-6"/>
        </w:rPr>
        <w:t xml:space="preserve"> </w:t>
      </w:r>
      <w:r>
        <w:rPr>
          <w:color w:val="1F233B"/>
        </w:rPr>
        <w:t>funding. Moreover, it adheres to national regulations and best practices by presenting quarterly reports to the Board of Directors and the Office of the President of the Republic of Liberia for high-level decision-making a</w:t>
      </w:r>
      <w:r>
        <w:rPr>
          <w:color w:val="1F233B"/>
        </w:rPr>
        <w:t>nd policy guidance.</w:t>
      </w:r>
    </w:p>
    <w:p w14:paraId="5B75F6C8" w14:textId="77777777" w:rsidR="004948FA" w:rsidRDefault="00C83FC6">
      <w:pPr>
        <w:pStyle w:val="BodyText"/>
        <w:spacing w:before="158" w:line="259" w:lineRule="auto"/>
        <w:ind w:left="360" w:right="354"/>
        <w:jc w:val="both"/>
      </w:pPr>
      <w:r>
        <w:rPr>
          <w:color w:val="1F233B"/>
        </w:rPr>
        <w:t>To prepare</w:t>
      </w:r>
      <w:r>
        <w:rPr>
          <w:color w:val="1F233B"/>
          <w:spacing w:val="-1"/>
        </w:rPr>
        <w:t xml:space="preserve"> </w:t>
      </w:r>
      <w:r>
        <w:rPr>
          <w:color w:val="1F233B"/>
        </w:rPr>
        <w:t>this report, the Office of the Managing Director gathered quarterly updates from each department. The organizational structure divides the eight (8) departments into two Sections: Administration and Operations. Administration</w:t>
      </w:r>
      <w:r>
        <w:rPr>
          <w:color w:val="1F233B"/>
        </w:rPr>
        <w:t xml:space="preserve"> comprises six (6) departments, including the Finance Department, while Operations consists of two departments, namely Operations and Technical. The information from every department has been merged into this document and organized into three sections. Sec</w:t>
      </w:r>
      <w:r>
        <w:rPr>
          <w:color w:val="1F233B"/>
        </w:rPr>
        <w:t>tion I covers administration, Section II covers Operations and Technical,</w:t>
      </w:r>
      <w:r>
        <w:rPr>
          <w:color w:val="1F233B"/>
          <w:spacing w:val="-2"/>
        </w:rPr>
        <w:t xml:space="preserve"> </w:t>
      </w:r>
      <w:r>
        <w:rPr>
          <w:color w:val="1F233B"/>
        </w:rPr>
        <w:t>and</w:t>
      </w:r>
      <w:r>
        <w:rPr>
          <w:color w:val="1F233B"/>
          <w:spacing w:val="-3"/>
        </w:rPr>
        <w:t xml:space="preserve"> </w:t>
      </w:r>
      <w:r>
        <w:rPr>
          <w:color w:val="1F233B"/>
        </w:rPr>
        <w:t>Section</w:t>
      </w:r>
      <w:r>
        <w:rPr>
          <w:color w:val="1F233B"/>
          <w:spacing w:val="-3"/>
        </w:rPr>
        <w:t xml:space="preserve"> </w:t>
      </w:r>
      <w:r>
        <w:rPr>
          <w:color w:val="1F233B"/>
        </w:rPr>
        <w:t>III</w:t>
      </w:r>
      <w:r>
        <w:rPr>
          <w:color w:val="1F233B"/>
          <w:spacing w:val="-3"/>
        </w:rPr>
        <w:t xml:space="preserve"> </w:t>
      </w:r>
      <w:r>
        <w:rPr>
          <w:color w:val="1F233B"/>
        </w:rPr>
        <w:t>details</w:t>
      </w:r>
      <w:r>
        <w:rPr>
          <w:color w:val="1F233B"/>
          <w:spacing w:val="-4"/>
        </w:rPr>
        <w:t xml:space="preserve"> </w:t>
      </w:r>
      <w:r>
        <w:rPr>
          <w:color w:val="1F233B"/>
        </w:rPr>
        <w:t>the</w:t>
      </w:r>
      <w:r>
        <w:rPr>
          <w:color w:val="1F233B"/>
          <w:spacing w:val="-3"/>
        </w:rPr>
        <w:t xml:space="preserve"> </w:t>
      </w:r>
      <w:r>
        <w:rPr>
          <w:color w:val="1F233B"/>
        </w:rPr>
        <w:t>activities</w:t>
      </w:r>
      <w:r>
        <w:rPr>
          <w:color w:val="1F233B"/>
          <w:spacing w:val="-4"/>
        </w:rPr>
        <w:t xml:space="preserve"> </w:t>
      </w:r>
      <w:r>
        <w:rPr>
          <w:color w:val="1F233B"/>
        </w:rPr>
        <w:t>of</w:t>
      </w:r>
      <w:r>
        <w:rPr>
          <w:color w:val="1F233B"/>
          <w:spacing w:val="-3"/>
        </w:rPr>
        <w:t xml:space="preserve"> </w:t>
      </w:r>
      <w:r>
        <w:rPr>
          <w:color w:val="1F233B"/>
        </w:rPr>
        <w:t>the</w:t>
      </w:r>
      <w:r>
        <w:rPr>
          <w:color w:val="1F233B"/>
          <w:spacing w:val="-3"/>
        </w:rPr>
        <w:t xml:space="preserve"> </w:t>
      </w:r>
      <w:r>
        <w:rPr>
          <w:color w:val="1F233B"/>
        </w:rPr>
        <w:t>Finance</w:t>
      </w:r>
      <w:r>
        <w:rPr>
          <w:color w:val="1F233B"/>
          <w:spacing w:val="-3"/>
        </w:rPr>
        <w:t xml:space="preserve"> </w:t>
      </w:r>
      <w:r>
        <w:rPr>
          <w:color w:val="1F233B"/>
        </w:rPr>
        <w:t>Department.</w:t>
      </w:r>
      <w:r>
        <w:rPr>
          <w:color w:val="1F233B"/>
          <w:spacing w:val="-5"/>
        </w:rPr>
        <w:t xml:space="preserve"> </w:t>
      </w:r>
      <w:r>
        <w:rPr>
          <w:color w:val="1F233B"/>
        </w:rPr>
        <w:t>The</w:t>
      </w:r>
      <w:r>
        <w:rPr>
          <w:color w:val="1F233B"/>
          <w:spacing w:val="-5"/>
        </w:rPr>
        <w:t xml:space="preserve"> </w:t>
      </w:r>
      <w:r>
        <w:rPr>
          <w:color w:val="1F233B"/>
        </w:rPr>
        <w:t>report</w:t>
      </w:r>
      <w:r>
        <w:rPr>
          <w:color w:val="1F233B"/>
          <w:spacing w:val="-3"/>
        </w:rPr>
        <w:t xml:space="preserve"> </w:t>
      </w:r>
      <w:r>
        <w:rPr>
          <w:color w:val="1F233B"/>
        </w:rPr>
        <w:t>reveals</w:t>
      </w:r>
      <w:r>
        <w:rPr>
          <w:color w:val="1F233B"/>
          <w:spacing w:val="-4"/>
        </w:rPr>
        <w:t xml:space="preserve"> </w:t>
      </w:r>
      <w:r>
        <w:rPr>
          <w:color w:val="1F233B"/>
        </w:rPr>
        <w:t>that management achieved notable progress in the first quarter of FY 2025. During this timeframe, Management</w:t>
      </w:r>
      <w:r>
        <w:rPr>
          <w:color w:val="1F233B"/>
          <w:spacing w:val="-4"/>
        </w:rPr>
        <w:t xml:space="preserve"> </w:t>
      </w:r>
      <w:r>
        <w:rPr>
          <w:color w:val="1F233B"/>
        </w:rPr>
        <w:t>generated</w:t>
      </w:r>
      <w:r>
        <w:rPr>
          <w:color w:val="1F233B"/>
          <w:spacing w:val="-4"/>
        </w:rPr>
        <w:t xml:space="preserve"> </w:t>
      </w:r>
      <w:r>
        <w:rPr>
          <w:color w:val="1F233B"/>
        </w:rPr>
        <w:t>total</w:t>
      </w:r>
      <w:r>
        <w:rPr>
          <w:color w:val="1F233B"/>
          <w:spacing w:val="-4"/>
        </w:rPr>
        <w:t xml:space="preserve"> </w:t>
      </w:r>
      <w:r>
        <w:rPr>
          <w:color w:val="1F233B"/>
        </w:rPr>
        <w:t>revenue</w:t>
      </w:r>
      <w:r>
        <w:rPr>
          <w:color w:val="1F233B"/>
          <w:spacing w:val="-5"/>
        </w:rPr>
        <w:t xml:space="preserve"> </w:t>
      </w:r>
      <w:r>
        <w:rPr>
          <w:color w:val="1F233B"/>
        </w:rPr>
        <w:t>of</w:t>
      </w:r>
      <w:r>
        <w:rPr>
          <w:color w:val="1F233B"/>
          <w:spacing w:val="-4"/>
        </w:rPr>
        <w:t xml:space="preserve"> </w:t>
      </w:r>
      <w:r>
        <w:rPr>
          <w:color w:val="1F233B"/>
        </w:rPr>
        <w:t>US$549,525.07;</w:t>
      </w:r>
      <w:r>
        <w:rPr>
          <w:color w:val="1F233B"/>
          <w:spacing w:val="-4"/>
        </w:rPr>
        <w:t xml:space="preserve"> </w:t>
      </w:r>
      <w:r>
        <w:rPr>
          <w:color w:val="1F233B"/>
        </w:rPr>
        <w:t>expended</w:t>
      </w:r>
      <w:r>
        <w:rPr>
          <w:color w:val="1F233B"/>
          <w:spacing w:val="-4"/>
        </w:rPr>
        <w:t xml:space="preserve"> </w:t>
      </w:r>
      <w:r>
        <w:rPr>
          <w:color w:val="1F233B"/>
        </w:rPr>
        <w:t>US$540,547.07,</w:t>
      </w:r>
      <w:r>
        <w:rPr>
          <w:color w:val="1F233B"/>
          <w:spacing w:val="-4"/>
        </w:rPr>
        <w:t xml:space="preserve"> </w:t>
      </w:r>
      <w:r>
        <w:rPr>
          <w:color w:val="1F233B"/>
        </w:rPr>
        <w:t>resulting</w:t>
      </w:r>
      <w:r>
        <w:rPr>
          <w:color w:val="1F233B"/>
          <w:spacing w:val="-4"/>
        </w:rPr>
        <w:t xml:space="preserve"> </w:t>
      </w:r>
      <w:r>
        <w:rPr>
          <w:color w:val="1F233B"/>
        </w:rPr>
        <w:t>in</w:t>
      </w:r>
      <w:r>
        <w:rPr>
          <w:color w:val="1F233B"/>
          <w:spacing w:val="-4"/>
        </w:rPr>
        <w:t xml:space="preserve"> </w:t>
      </w:r>
      <w:r>
        <w:rPr>
          <w:color w:val="1F233B"/>
        </w:rPr>
        <w:t>a positive increase of US$8,978.00; and recorded a balance forward o</w:t>
      </w:r>
      <w:r>
        <w:rPr>
          <w:color w:val="1F233B"/>
        </w:rPr>
        <w:t>f US$29830.15.</w:t>
      </w:r>
    </w:p>
    <w:p w14:paraId="57894DCB" w14:textId="77777777" w:rsidR="004948FA" w:rsidRDefault="00C83FC6">
      <w:pPr>
        <w:pStyle w:val="BodyText"/>
        <w:spacing w:before="160" w:line="259" w:lineRule="auto"/>
        <w:ind w:left="360" w:right="358"/>
        <w:jc w:val="both"/>
      </w:pPr>
      <w:r>
        <w:rPr>
          <w:color w:val="1F233B"/>
        </w:rPr>
        <w:t>In</w:t>
      </w:r>
      <w:r>
        <w:rPr>
          <w:color w:val="1F233B"/>
          <w:spacing w:val="-8"/>
        </w:rPr>
        <w:t xml:space="preserve"> </w:t>
      </w:r>
      <w:r>
        <w:rPr>
          <w:color w:val="1F233B"/>
        </w:rPr>
        <w:t>administration</w:t>
      </w:r>
      <w:r>
        <w:rPr>
          <w:color w:val="1F233B"/>
          <w:spacing w:val="-7"/>
        </w:rPr>
        <w:t xml:space="preserve"> </w:t>
      </w:r>
      <w:r>
        <w:rPr>
          <w:color w:val="1F233B"/>
        </w:rPr>
        <w:t>and</w:t>
      </w:r>
      <w:r>
        <w:rPr>
          <w:color w:val="1F233B"/>
          <w:spacing w:val="-7"/>
        </w:rPr>
        <w:t xml:space="preserve"> </w:t>
      </w:r>
      <w:r>
        <w:rPr>
          <w:color w:val="1F233B"/>
        </w:rPr>
        <w:t>operations,</w:t>
      </w:r>
      <w:r>
        <w:rPr>
          <w:color w:val="1F233B"/>
          <w:spacing w:val="-7"/>
        </w:rPr>
        <w:t xml:space="preserve"> </w:t>
      </w:r>
      <w:r>
        <w:rPr>
          <w:color w:val="1F233B"/>
        </w:rPr>
        <w:t>management</w:t>
      </w:r>
      <w:r>
        <w:rPr>
          <w:color w:val="1F233B"/>
          <w:spacing w:val="-7"/>
        </w:rPr>
        <w:t xml:space="preserve"> </w:t>
      </w:r>
      <w:r>
        <w:rPr>
          <w:color w:val="1F233B"/>
        </w:rPr>
        <w:t>reported</w:t>
      </w:r>
      <w:r>
        <w:rPr>
          <w:color w:val="1F233B"/>
          <w:spacing w:val="-7"/>
        </w:rPr>
        <w:t xml:space="preserve"> </w:t>
      </w:r>
      <w:r>
        <w:rPr>
          <w:color w:val="1F233B"/>
        </w:rPr>
        <w:t>several</w:t>
      </w:r>
      <w:r>
        <w:rPr>
          <w:color w:val="1F233B"/>
          <w:spacing w:val="-6"/>
        </w:rPr>
        <w:t xml:space="preserve"> </w:t>
      </w:r>
      <w:r>
        <w:rPr>
          <w:color w:val="1F233B"/>
        </w:rPr>
        <w:t>achievements</w:t>
      </w:r>
      <w:r>
        <w:rPr>
          <w:color w:val="1F233B"/>
          <w:spacing w:val="-6"/>
        </w:rPr>
        <w:t xml:space="preserve"> </w:t>
      </w:r>
      <w:r>
        <w:rPr>
          <w:color w:val="1F233B"/>
        </w:rPr>
        <w:t>and</w:t>
      </w:r>
      <w:r>
        <w:rPr>
          <w:color w:val="1F233B"/>
          <w:spacing w:val="-7"/>
        </w:rPr>
        <w:t xml:space="preserve"> </w:t>
      </w:r>
      <w:r>
        <w:rPr>
          <w:color w:val="1F233B"/>
        </w:rPr>
        <w:t>deliverables</w:t>
      </w:r>
      <w:r>
        <w:rPr>
          <w:color w:val="1F233B"/>
          <w:spacing w:val="-7"/>
        </w:rPr>
        <w:t xml:space="preserve"> </w:t>
      </w:r>
      <w:r>
        <w:rPr>
          <w:color w:val="1F233B"/>
        </w:rPr>
        <w:t>for the</w:t>
      </w:r>
      <w:r>
        <w:rPr>
          <w:color w:val="1F233B"/>
          <w:spacing w:val="-11"/>
        </w:rPr>
        <w:t xml:space="preserve"> </w:t>
      </w:r>
      <w:r>
        <w:rPr>
          <w:color w:val="1F233B"/>
        </w:rPr>
        <w:t>quarter.</w:t>
      </w:r>
      <w:r>
        <w:rPr>
          <w:color w:val="1F233B"/>
          <w:spacing w:val="-10"/>
        </w:rPr>
        <w:t xml:space="preserve"> </w:t>
      </w:r>
      <w:r>
        <w:rPr>
          <w:color w:val="1F233B"/>
        </w:rPr>
        <w:t>Highlights</w:t>
      </w:r>
      <w:r>
        <w:rPr>
          <w:color w:val="1F233B"/>
          <w:spacing w:val="-10"/>
        </w:rPr>
        <w:t xml:space="preserve"> </w:t>
      </w:r>
      <w:r>
        <w:rPr>
          <w:color w:val="1F233B"/>
        </w:rPr>
        <w:t>of</w:t>
      </w:r>
      <w:r>
        <w:rPr>
          <w:color w:val="1F233B"/>
          <w:spacing w:val="-11"/>
        </w:rPr>
        <w:t xml:space="preserve"> </w:t>
      </w:r>
      <w:r>
        <w:rPr>
          <w:color w:val="1F233B"/>
        </w:rPr>
        <w:t>these</w:t>
      </w:r>
      <w:r>
        <w:rPr>
          <w:color w:val="1F233B"/>
          <w:spacing w:val="-11"/>
        </w:rPr>
        <w:t xml:space="preserve"> </w:t>
      </w:r>
      <w:r>
        <w:rPr>
          <w:color w:val="1F233B"/>
        </w:rPr>
        <w:t>deliverables</w:t>
      </w:r>
      <w:r>
        <w:rPr>
          <w:color w:val="1F233B"/>
          <w:spacing w:val="-10"/>
        </w:rPr>
        <w:t xml:space="preserve"> </w:t>
      </w:r>
      <w:r>
        <w:rPr>
          <w:color w:val="1F233B"/>
        </w:rPr>
        <w:t>include</w:t>
      </w:r>
      <w:r>
        <w:rPr>
          <w:color w:val="1F233B"/>
          <w:spacing w:val="-11"/>
        </w:rPr>
        <w:t xml:space="preserve"> </w:t>
      </w:r>
      <w:r>
        <w:rPr>
          <w:color w:val="1F233B"/>
        </w:rPr>
        <w:t>the</w:t>
      </w:r>
      <w:r>
        <w:rPr>
          <w:color w:val="1F233B"/>
          <w:spacing w:val="-11"/>
        </w:rPr>
        <w:t xml:space="preserve"> </w:t>
      </w:r>
      <w:r>
        <w:rPr>
          <w:color w:val="1F233B"/>
        </w:rPr>
        <w:t>finalization</w:t>
      </w:r>
      <w:r>
        <w:rPr>
          <w:color w:val="1F233B"/>
          <w:spacing w:val="-10"/>
        </w:rPr>
        <w:t xml:space="preserve"> </w:t>
      </w:r>
      <w:r>
        <w:rPr>
          <w:color w:val="1F233B"/>
        </w:rPr>
        <w:t>of</w:t>
      </w:r>
      <w:r>
        <w:rPr>
          <w:color w:val="1F233B"/>
          <w:spacing w:val="-11"/>
        </w:rPr>
        <w:t xml:space="preserve"> </w:t>
      </w:r>
      <w:r>
        <w:rPr>
          <w:color w:val="1F233B"/>
        </w:rPr>
        <w:t>the</w:t>
      </w:r>
      <w:r>
        <w:rPr>
          <w:color w:val="1F233B"/>
          <w:spacing w:val="-8"/>
        </w:rPr>
        <w:t xml:space="preserve"> </w:t>
      </w:r>
      <w:r>
        <w:rPr>
          <w:color w:val="1F233B"/>
        </w:rPr>
        <w:t>entity’s</w:t>
      </w:r>
      <w:r>
        <w:rPr>
          <w:color w:val="1F233B"/>
          <w:spacing w:val="-10"/>
        </w:rPr>
        <w:t xml:space="preserve"> </w:t>
      </w:r>
      <w:r>
        <w:rPr>
          <w:color w:val="1F233B"/>
        </w:rPr>
        <w:t>service</w:t>
      </w:r>
      <w:r>
        <w:rPr>
          <w:color w:val="1F233B"/>
          <w:spacing w:val="-11"/>
        </w:rPr>
        <w:t xml:space="preserve"> </w:t>
      </w:r>
      <w:r>
        <w:rPr>
          <w:color w:val="1F233B"/>
        </w:rPr>
        <w:t xml:space="preserve">delivery charter, completion of reports for three </w:t>
      </w:r>
      <w:r>
        <w:rPr>
          <w:color w:val="1F233B"/>
        </w:rPr>
        <w:t>new buses and spare parts acquired in the last quarter of FY</w:t>
      </w:r>
      <w:r>
        <w:rPr>
          <w:color w:val="1F233B"/>
          <w:spacing w:val="-8"/>
        </w:rPr>
        <w:t xml:space="preserve"> </w:t>
      </w:r>
      <w:r>
        <w:rPr>
          <w:color w:val="1F233B"/>
        </w:rPr>
        <w:t>2024, and submission of</w:t>
      </w:r>
      <w:r>
        <w:rPr>
          <w:color w:val="1F233B"/>
          <w:spacing w:val="-1"/>
        </w:rPr>
        <w:t xml:space="preserve"> </w:t>
      </w:r>
      <w:r>
        <w:rPr>
          <w:color w:val="1F233B"/>
        </w:rPr>
        <w:t>all necessary</w:t>
      </w:r>
      <w:r>
        <w:rPr>
          <w:color w:val="1F233B"/>
          <w:spacing w:val="-1"/>
        </w:rPr>
        <w:t xml:space="preserve"> </w:t>
      </w:r>
      <w:r>
        <w:rPr>
          <w:color w:val="1F233B"/>
        </w:rPr>
        <w:t>documentation for the procurement of</w:t>
      </w:r>
      <w:r>
        <w:rPr>
          <w:color w:val="1F233B"/>
          <w:spacing w:val="-1"/>
        </w:rPr>
        <w:t xml:space="preserve"> </w:t>
      </w:r>
      <w:r>
        <w:rPr>
          <w:color w:val="1F233B"/>
        </w:rPr>
        <w:t>60 new</w:t>
      </w:r>
      <w:r>
        <w:rPr>
          <w:color w:val="1F233B"/>
          <w:spacing w:val="-1"/>
        </w:rPr>
        <w:t xml:space="preserve"> </w:t>
      </w:r>
      <w:r>
        <w:rPr>
          <w:color w:val="1F233B"/>
        </w:rPr>
        <w:t>vehicles through</w:t>
      </w:r>
      <w:r>
        <w:rPr>
          <w:color w:val="1F233B"/>
          <w:spacing w:val="-15"/>
        </w:rPr>
        <w:t xml:space="preserve"> </w:t>
      </w:r>
      <w:r>
        <w:rPr>
          <w:color w:val="1F233B"/>
        </w:rPr>
        <w:t>the</w:t>
      </w:r>
      <w:r>
        <w:rPr>
          <w:color w:val="1F233B"/>
          <w:spacing w:val="-15"/>
        </w:rPr>
        <w:t xml:space="preserve"> </w:t>
      </w:r>
      <w:r>
        <w:rPr>
          <w:color w:val="1F233B"/>
        </w:rPr>
        <w:t>FY</w:t>
      </w:r>
      <w:r>
        <w:rPr>
          <w:color w:val="1F233B"/>
          <w:spacing w:val="-15"/>
        </w:rPr>
        <w:t xml:space="preserve"> </w:t>
      </w:r>
      <w:r>
        <w:rPr>
          <w:color w:val="1F233B"/>
        </w:rPr>
        <w:t>2025</w:t>
      </w:r>
      <w:r>
        <w:rPr>
          <w:color w:val="1F233B"/>
          <w:spacing w:val="-15"/>
        </w:rPr>
        <w:t xml:space="preserve"> </w:t>
      </w:r>
      <w:r>
        <w:rPr>
          <w:color w:val="1F233B"/>
        </w:rPr>
        <w:t>national</w:t>
      </w:r>
      <w:r>
        <w:rPr>
          <w:color w:val="1F233B"/>
          <w:spacing w:val="-15"/>
        </w:rPr>
        <w:t xml:space="preserve"> </w:t>
      </w:r>
      <w:r>
        <w:rPr>
          <w:color w:val="1F233B"/>
        </w:rPr>
        <w:t>budget</w:t>
      </w:r>
      <w:r>
        <w:rPr>
          <w:color w:val="1F233B"/>
          <w:spacing w:val="-15"/>
        </w:rPr>
        <w:t xml:space="preserve"> </w:t>
      </w:r>
      <w:r>
        <w:rPr>
          <w:color w:val="1F233B"/>
        </w:rPr>
        <w:t>via</w:t>
      </w:r>
      <w:r>
        <w:rPr>
          <w:color w:val="1F233B"/>
          <w:spacing w:val="-12"/>
        </w:rPr>
        <w:t xml:space="preserve"> </w:t>
      </w:r>
      <w:r>
        <w:rPr>
          <w:color w:val="1F233B"/>
        </w:rPr>
        <w:t>the</w:t>
      </w:r>
      <w:r>
        <w:rPr>
          <w:color w:val="1F233B"/>
          <w:spacing w:val="-15"/>
        </w:rPr>
        <w:t xml:space="preserve"> </w:t>
      </w:r>
      <w:r>
        <w:rPr>
          <w:color w:val="1F233B"/>
        </w:rPr>
        <w:t>Ministry</w:t>
      </w:r>
      <w:r>
        <w:rPr>
          <w:color w:val="1F233B"/>
          <w:spacing w:val="-15"/>
        </w:rPr>
        <w:t xml:space="preserve"> </w:t>
      </w:r>
      <w:r>
        <w:rPr>
          <w:color w:val="1F233B"/>
        </w:rPr>
        <w:t>of</w:t>
      </w:r>
      <w:r>
        <w:rPr>
          <w:color w:val="1F233B"/>
          <w:spacing w:val="-15"/>
        </w:rPr>
        <w:t xml:space="preserve"> </w:t>
      </w:r>
      <w:r>
        <w:rPr>
          <w:color w:val="1F233B"/>
        </w:rPr>
        <w:t>Justice</w:t>
      </w:r>
      <w:r>
        <w:rPr>
          <w:color w:val="1F233B"/>
          <w:spacing w:val="-14"/>
        </w:rPr>
        <w:t xml:space="preserve"> </w:t>
      </w:r>
      <w:r>
        <w:rPr>
          <w:color w:val="1F233B"/>
        </w:rPr>
        <w:t>(MOJ)</w:t>
      </w:r>
      <w:r>
        <w:rPr>
          <w:color w:val="1F233B"/>
          <w:spacing w:val="-13"/>
        </w:rPr>
        <w:t xml:space="preserve"> </w:t>
      </w:r>
      <w:r>
        <w:rPr>
          <w:color w:val="1F233B"/>
        </w:rPr>
        <w:t>and</w:t>
      </w:r>
      <w:r>
        <w:rPr>
          <w:color w:val="1F233B"/>
          <w:spacing w:val="-12"/>
        </w:rPr>
        <w:t xml:space="preserve"> </w:t>
      </w:r>
      <w:r>
        <w:rPr>
          <w:color w:val="1F233B"/>
        </w:rPr>
        <w:t>the</w:t>
      </w:r>
      <w:r>
        <w:rPr>
          <w:color w:val="1F233B"/>
          <w:spacing w:val="-15"/>
        </w:rPr>
        <w:t xml:space="preserve"> </w:t>
      </w:r>
      <w:r>
        <w:rPr>
          <w:color w:val="1F233B"/>
        </w:rPr>
        <w:t>Ministry</w:t>
      </w:r>
      <w:r>
        <w:rPr>
          <w:color w:val="1F233B"/>
          <w:spacing w:val="-14"/>
        </w:rPr>
        <w:t xml:space="preserve"> </w:t>
      </w:r>
      <w:r>
        <w:rPr>
          <w:color w:val="1F233B"/>
        </w:rPr>
        <w:t>of</w:t>
      </w:r>
      <w:r>
        <w:rPr>
          <w:color w:val="1F233B"/>
          <w:spacing w:val="-15"/>
        </w:rPr>
        <w:t xml:space="preserve"> </w:t>
      </w:r>
      <w:r>
        <w:rPr>
          <w:color w:val="1F233B"/>
        </w:rPr>
        <w:t>Finance and Development Planning (MFDP). Similarly, Management documented successes in the Operations and Technical Sections. These achievements consist of completing the repairs, maintenance,</w:t>
      </w:r>
      <w:r>
        <w:rPr>
          <w:color w:val="1F233B"/>
          <w:spacing w:val="-15"/>
        </w:rPr>
        <w:t xml:space="preserve"> </w:t>
      </w:r>
      <w:r>
        <w:rPr>
          <w:color w:val="1F233B"/>
        </w:rPr>
        <w:t>and</w:t>
      </w:r>
      <w:r>
        <w:rPr>
          <w:color w:val="1F233B"/>
          <w:spacing w:val="-12"/>
        </w:rPr>
        <w:t xml:space="preserve"> </w:t>
      </w:r>
      <w:r>
        <w:rPr>
          <w:color w:val="1F233B"/>
        </w:rPr>
        <w:t>operationalization</w:t>
      </w:r>
      <w:r>
        <w:rPr>
          <w:color w:val="1F233B"/>
          <w:spacing w:val="-11"/>
        </w:rPr>
        <w:t xml:space="preserve"> </w:t>
      </w:r>
      <w:r>
        <w:rPr>
          <w:color w:val="1F233B"/>
        </w:rPr>
        <w:t>of</w:t>
      </w:r>
      <w:r>
        <w:rPr>
          <w:color w:val="1F233B"/>
          <w:spacing w:val="-12"/>
        </w:rPr>
        <w:t xml:space="preserve"> </w:t>
      </w:r>
      <w:r>
        <w:rPr>
          <w:color w:val="1F233B"/>
        </w:rPr>
        <w:t>13</w:t>
      </w:r>
      <w:r>
        <w:rPr>
          <w:color w:val="1F233B"/>
          <w:spacing w:val="-11"/>
        </w:rPr>
        <w:t xml:space="preserve"> </w:t>
      </w:r>
      <w:r>
        <w:rPr>
          <w:color w:val="1F233B"/>
        </w:rPr>
        <w:t>old</w:t>
      </w:r>
      <w:r>
        <w:rPr>
          <w:color w:val="1F233B"/>
          <w:spacing w:val="-13"/>
        </w:rPr>
        <w:t xml:space="preserve"> </w:t>
      </w:r>
      <w:r>
        <w:rPr>
          <w:color w:val="1F233B"/>
        </w:rPr>
        <w:t>TATA</w:t>
      </w:r>
      <w:r>
        <w:rPr>
          <w:color w:val="1F233B"/>
          <w:spacing w:val="-15"/>
        </w:rPr>
        <w:t xml:space="preserve"> </w:t>
      </w:r>
      <w:r>
        <w:rPr>
          <w:color w:val="1F233B"/>
        </w:rPr>
        <w:t>buses,</w:t>
      </w:r>
      <w:r>
        <w:rPr>
          <w:color w:val="1F233B"/>
          <w:spacing w:val="-11"/>
        </w:rPr>
        <w:t xml:space="preserve"> </w:t>
      </w:r>
      <w:r>
        <w:rPr>
          <w:color w:val="1F233B"/>
        </w:rPr>
        <w:t>finishing</w:t>
      </w:r>
      <w:r>
        <w:rPr>
          <w:color w:val="1F233B"/>
          <w:spacing w:val="-11"/>
        </w:rPr>
        <w:t xml:space="preserve"> </w:t>
      </w:r>
      <w:r>
        <w:rPr>
          <w:color w:val="1F233B"/>
        </w:rPr>
        <w:t>B-Servic</w:t>
      </w:r>
      <w:r>
        <w:rPr>
          <w:color w:val="1F233B"/>
        </w:rPr>
        <w:t>e</w:t>
      </w:r>
      <w:r>
        <w:rPr>
          <w:color w:val="1F233B"/>
          <w:spacing w:val="-12"/>
        </w:rPr>
        <w:t xml:space="preserve"> </w:t>
      </w:r>
      <w:r>
        <w:rPr>
          <w:color w:val="1F233B"/>
        </w:rPr>
        <w:t>for</w:t>
      </w:r>
      <w:r>
        <w:rPr>
          <w:color w:val="1F233B"/>
          <w:spacing w:val="-11"/>
        </w:rPr>
        <w:t xml:space="preserve"> </w:t>
      </w:r>
      <w:r>
        <w:rPr>
          <w:color w:val="1F233B"/>
        </w:rPr>
        <w:t>all</w:t>
      </w:r>
      <w:r>
        <w:rPr>
          <w:color w:val="1F233B"/>
          <w:spacing w:val="-11"/>
        </w:rPr>
        <w:t xml:space="preserve"> </w:t>
      </w:r>
      <w:r>
        <w:rPr>
          <w:color w:val="1F233B"/>
        </w:rPr>
        <w:t>operational buses, and relocating old buses and scrap vehicles from both the garage and warehouse.</w:t>
      </w:r>
    </w:p>
    <w:p w14:paraId="497A373E" w14:textId="77777777" w:rsidR="004948FA" w:rsidRDefault="00C83FC6">
      <w:pPr>
        <w:pStyle w:val="BodyText"/>
        <w:spacing w:before="157" w:line="259" w:lineRule="auto"/>
        <w:ind w:left="360" w:right="355"/>
        <w:jc w:val="both"/>
      </w:pPr>
      <w:r>
        <w:rPr>
          <w:color w:val="1F233B"/>
        </w:rPr>
        <w:t>Ultimately, this report is crucial as it illustrates the NTA’s role in national development and enhancements</w:t>
      </w:r>
      <w:r>
        <w:rPr>
          <w:color w:val="1F233B"/>
          <w:spacing w:val="-1"/>
        </w:rPr>
        <w:t xml:space="preserve"> </w:t>
      </w:r>
      <w:r>
        <w:rPr>
          <w:color w:val="1F233B"/>
        </w:rPr>
        <w:t>to</w:t>
      </w:r>
      <w:r>
        <w:rPr>
          <w:color w:val="1F233B"/>
          <w:spacing w:val="-1"/>
        </w:rPr>
        <w:t xml:space="preserve"> </w:t>
      </w:r>
      <w:r>
        <w:rPr>
          <w:color w:val="1F233B"/>
        </w:rPr>
        <w:t>citizens' quality</w:t>
      </w:r>
      <w:r>
        <w:rPr>
          <w:color w:val="1F233B"/>
          <w:spacing w:val="-1"/>
        </w:rPr>
        <w:t xml:space="preserve"> </w:t>
      </w:r>
      <w:r>
        <w:rPr>
          <w:color w:val="1F233B"/>
        </w:rPr>
        <w:t>of</w:t>
      </w:r>
      <w:r>
        <w:rPr>
          <w:color w:val="1F233B"/>
          <w:spacing w:val="-2"/>
        </w:rPr>
        <w:t xml:space="preserve"> </w:t>
      </w:r>
      <w:r>
        <w:rPr>
          <w:color w:val="1F233B"/>
        </w:rPr>
        <w:t>life</w:t>
      </w:r>
      <w:r>
        <w:rPr>
          <w:color w:val="1F233B"/>
          <w:spacing w:val="-1"/>
        </w:rPr>
        <w:t xml:space="preserve"> </w:t>
      </w:r>
      <w:r>
        <w:rPr>
          <w:color w:val="1F233B"/>
        </w:rPr>
        <w:t>while</w:t>
      </w:r>
      <w:r>
        <w:rPr>
          <w:color w:val="1F233B"/>
          <w:spacing w:val="-2"/>
        </w:rPr>
        <w:t xml:space="preserve"> </w:t>
      </w:r>
      <w:r>
        <w:rPr>
          <w:color w:val="1F233B"/>
        </w:rPr>
        <w:t>supporting</w:t>
      </w:r>
      <w:r>
        <w:rPr>
          <w:color w:val="1F233B"/>
          <w:spacing w:val="-1"/>
        </w:rPr>
        <w:t xml:space="preserve"> </w:t>
      </w:r>
      <w:r>
        <w:rPr>
          <w:color w:val="1F233B"/>
        </w:rPr>
        <w:t>the</w:t>
      </w:r>
      <w:r>
        <w:rPr>
          <w:color w:val="1F233B"/>
          <w:spacing w:val="-2"/>
        </w:rPr>
        <w:t xml:space="preserve"> </w:t>
      </w:r>
      <w:r>
        <w:rPr>
          <w:color w:val="1F233B"/>
        </w:rPr>
        <w:t>economic</w:t>
      </w:r>
      <w:r>
        <w:rPr>
          <w:color w:val="1F233B"/>
          <w:spacing w:val="-2"/>
        </w:rPr>
        <w:t xml:space="preserve"> </w:t>
      </w:r>
      <w:r>
        <w:rPr>
          <w:color w:val="1F233B"/>
        </w:rPr>
        <w:t>prosperity</w:t>
      </w:r>
      <w:r>
        <w:rPr>
          <w:color w:val="1F233B"/>
          <w:spacing w:val="-1"/>
        </w:rPr>
        <w:t xml:space="preserve"> </w:t>
      </w:r>
      <w:r>
        <w:rPr>
          <w:color w:val="1F233B"/>
        </w:rPr>
        <w:t>of</w:t>
      </w:r>
      <w:r>
        <w:rPr>
          <w:color w:val="1F233B"/>
          <w:spacing w:val="-2"/>
        </w:rPr>
        <w:t xml:space="preserve"> </w:t>
      </w:r>
      <w:r>
        <w:rPr>
          <w:color w:val="1F233B"/>
        </w:rPr>
        <w:t>the country. With increased backing and enhanced management, the NTA intends to continue aiding the Liberian government in implementing the national development plan.</w:t>
      </w:r>
    </w:p>
    <w:p w14:paraId="70A61ED6" w14:textId="77777777" w:rsidR="004948FA" w:rsidRDefault="004948FA">
      <w:pPr>
        <w:pStyle w:val="BodyText"/>
        <w:spacing w:line="259" w:lineRule="auto"/>
        <w:jc w:val="both"/>
        <w:sectPr w:rsidR="004948FA">
          <w:footerReference w:type="even" r:id="rId20"/>
          <w:footerReference w:type="default" r:id="rId21"/>
          <w:pgSz w:w="12240" w:h="15840"/>
          <w:pgMar w:top="1360" w:right="1080" w:bottom="1200" w:left="1080" w:header="0" w:footer="1012" w:gutter="0"/>
          <w:cols w:space="720"/>
        </w:sectPr>
      </w:pPr>
    </w:p>
    <w:p w14:paraId="2FF9E55D" w14:textId="77777777" w:rsidR="004948FA" w:rsidRDefault="00C83FC6">
      <w:pPr>
        <w:pStyle w:val="Heading1"/>
        <w:spacing w:before="78"/>
      </w:pPr>
      <w:bookmarkStart w:id="1" w:name="_bookmark1"/>
      <w:bookmarkEnd w:id="1"/>
      <w:r>
        <w:rPr>
          <w:color w:val="2E5395"/>
          <w:spacing w:val="-2"/>
        </w:rPr>
        <w:t>Introduction</w:t>
      </w:r>
    </w:p>
    <w:p w14:paraId="20E0F0BC" w14:textId="77777777" w:rsidR="004948FA" w:rsidRDefault="00C83FC6">
      <w:pPr>
        <w:pStyle w:val="BodyText"/>
        <w:spacing w:before="128" w:line="276" w:lineRule="auto"/>
        <w:ind w:left="360" w:right="358"/>
        <w:jc w:val="both"/>
      </w:pPr>
      <w:r>
        <w:rPr>
          <w:color w:val="1F233B"/>
        </w:rPr>
        <w:t>The</w:t>
      </w:r>
      <w:r>
        <w:rPr>
          <w:color w:val="1F233B"/>
          <w:spacing w:val="-9"/>
        </w:rPr>
        <w:t xml:space="preserve"> </w:t>
      </w:r>
      <w:r>
        <w:rPr>
          <w:color w:val="1F233B"/>
        </w:rPr>
        <w:t>National</w:t>
      </w:r>
      <w:r>
        <w:rPr>
          <w:color w:val="1F233B"/>
          <w:spacing w:val="-9"/>
        </w:rPr>
        <w:t xml:space="preserve"> </w:t>
      </w:r>
      <w:r>
        <w:rPr>
          <w:color w:val="1F233B"/>
        </w:rPr>
        <w:t>Transit</w:t>
      </w:r>
      <w:r>
        <w:rPr>
          <w:color w:val="1F233B"/>
          <w:spacing w:val="-8"/>
        </w:rPr>
        <w:t xml:space="preserve"> </w:t>
      </w:r>
      <w:r>
        <w:rPr>
          <w:color w:val="1F233B"/>
        </w:rPr>
        <w:t>Authority</w:t>
      </w:r>
      <w:r>
        <w:rPr>
          <w:color w:val="1F233B"/>
          <w:spacing w:val="-9"/>
        </w:rPr>
        <w:t xml:space="preserve"> </w:t>
      </w:r>
      <w:r>
        <w:rPr>
          <w:color w:val="1F233B"/>
        </w:rPr>
        <w:t>(NTA)</w:t>
      </w:r>
      <w:r>
        <w:rPr>
          <w:color w:val="1F233B"/>
          <w:spacing w:val="-9"/>
        </w:rPr>
        <w:t xml:space="preserve"> </w:t>
      </w:r>
      <w:r>
        <w:rPr>
          <w:color w:val="1F233B"/>
        </w:rPr>
        <w:t>is</w:t>
      </w:r>
      <w:r>
        <w:rPr>
          <w:color w:val="1F233B"/>
          <w:spacing w:val="-9"/>
        </w:rPr>
        <w:t xml:space="preserve"> </w:t>
      </w:r>
      <w:r>
        <w:rPr>
          <w:color w:val="1F233B"/>
        </w:rPr>
        <w:t>a</w:t>
      </w:r>
      <w:r>
        <w:rPr>
          <w:color w:val="1F233B"/>
          <w:spacing w:val="-9"/>
        </w:rPr>
        <w:t xml:space="preserve"> </w:t>
      </w:r>
      <w:r>
        <w:rPr>
          <w:color w:val="1F233B"/>
        </w:rPr>
        <w:t>public</w:t>
      </w:r>
      <w:r>
        <w:rPr>
          <w:color w:val="1F233B"/>
          <w:spacing w:val="-9"/>
        </w:rPr>
        <w:t xml:space="preserve"> </w:t>
      </w:r>
      <w:r>
        <w:rPr>
          <w:color w:val="1F233B"/>
        </w:rPr>
        <w:t>entity</w:t>
      </w:r>
      <w:r>
        <w:rPr>
          <w:color w:val="1F233B"/>
          <w:spacing w:val="-9"/>
        </w:rPr>
        <w:t xml:space="preserve"> </w:t>
      </w:r>
      <w:r>
        <w:rPr>
          <w:color w:val="1F233B"/>
        </w:rPr>
        <w:t>tasked</w:t>
      </w:r>
      <w:r>
        <w:rPr>
          <w:color w:val="1F233B"/>
          <w:spacing w:val="-9"/>
        </w:rPr>
        <w:t xml:space="preserve"> </w:t>
      </w:r>
      <w:r>
        <w:rPr>
          <w:color w:val="1F233B"/>
        </w:rPr>
        <w:t>with</w:t>
      </w:r>
      <w:r>
        <w:rPr>
          <w:color w:val="1F233B"/>
          <w:spacing w:val="-9"/>
        </w:rPr>
        <w:t xml:space="preserve"> </w:t>
      </w:r>
      <w:r>
        <w:rPr>
          <w:color w:val="1F233B"/>
        </w:rPr>
        <w:t>delivering</w:t>
      </w:r>
      <w:r>
        <w:rPr>
          <w:color w:val="1F233B"/>
          <w:spacing w:val="-9"/>
        </w:rPr>
        <w:t xml:space="preserve"> </w:t>
      </w:r>
      <w:r>
        <w:rPr>
          <w:color w:val="1F233B"/>
        </w:rPr>
        <w:t>efficient,</w:t>
      </w:r>
      <w:r>
        <w:rPr>
          <w:color w:val="1F233B"/>
          <w:spacing w:val="-9"/>
        </w:rPr>
        <w:t xml:space="preserve"> </w:t>
      </w:r>
      <w:r>
        <w:rPr>
          <w:color w:val="1F233B"/>
        </w:rPr>
        <w:t>effective, and systematic transportation services both domestically and internationally. As part of its responsibilities, the Managing Director presents financial and operational reports to the Board of Directors regarding management activities on a quarte</w:t>
      </w:r>
      <w:r>
        <w:rPr>
          <w:color w:val="1F233B"/>
        </w:rPr>
        <w:t>rly and annual basis. The purpose of this quarterly report is to update the Board of Directors on the accomplishments achieved by the management team from January 1 to March 31, 2025, as well as the challenges faced during that period. Management also subm</w:t>
      </w:r>
      <w:r>
        <w:rPr>
          <w:color w:val="1F233B"/>
        </w:rPr>
        <w:t>its this report to fulfill its statutory obligations established by the Act that created the organization.</w:t>
      </w:r>
    </w:p>
    <w:p w14:paraId="70802EDD" w14:textId="77777777" w:rsidR="004948FA" w:rsidRDefault="00C83FC6">
      <w:pPr>
        <w:pStyle w:val="BodyText"/>
        <w:spacing w:before="158" w:line="276" w:lineRule="auto"/>
        <w:ind w:left="360" w:right="355"/>
        <w:jc w:val="both"/>
      </w:pPr>
      <w:r>
        <w:rPr>
          <w:color w:val="1F233B"/>
        </w:rPr>
        <w:t>Presently, the NTA comprises eight (8) departments, each headed by a manager whose input is included in this report. The departments are: the Departm</w:t>
      </w:r>
      <w:r>
        <w:rPr>
          <w:color w:val="1F233B"/>
        </w:rPr>
        <w:t>ent of Risk and Compliance, the Department of Finance, the Department of Corporate Affairs and Strategic Planning, the Department</w:t>
      </w:r>
      <w:r>
        <w:rPr>
          <w:color w:val="1F233B"/>
          <w:spacing w:val="-4"/>
        </w:rPr>
        <w:t xml:space="preserve"> </w:t>
      </w:r>
      <w:r>
        <w:rPr>
          <w:color w:val="1F233B"/>
        </w:rPr>
        <w:t>of</w:t>
      </w:r>
      <w:r>
        <w:rPr>
          <w:color w:val="1F233B"/>
          <w:spacing w:val="-4"/>
        </w:rPr>
        <w:t xml:space="preserve"> </w:t>
      </w:r>
      <w:r>
        <w:rPr>
          <w:color w:val="1F233B"/>
        </w:rPr>
        <w:t>Human</w:t>
      </w:r>
      <w:r>
        <w:rPr>
          <w:color w:val="1F233B"/>
          <w:spacing w:val="-4"/>
        </w:rPr>
        <w:t xml:space="preserve"> </w:t>
      </w:r>
      <w:r>
        <w:rPr>
          <w:color w:val="1F233B"/>
        </w:rPr>
        <w:t>Resources</w:t>
      </w:r>
      <w:r>
        <w:rPr>
          <w:color w:val="1F233B"/>
          <w:spacing w:val="-4"/>
        </w:rPr>
        <w:t xml:space="preserve"> </w:t>
      </w:r>
      <w:r>
        <w:rPr>
          <w:color w:val="1F233B"/>
        </w:rPr>
        <w:t>Management,</w:t>
      </w:r>
      <w:r>
        <w:rPr>
          <w:color w:val="1F233B"/>
          <w:spacing w:val="-4"/>
        </w:rPr>
        <w:t xml:space="preserve"> </w:t>
      </w:r>
      <w:r>
        <w:rPr>
          <w:color w:val="1F233B"/>
        </w:rPr>
        <w:t>the</w:t>
      </w:r>
      <w:r>
        <w:rPr>
          <w:color w:val="1F233B"/>
          <w:spacing w:val="-5"/>
        </w:rPr>
        <w:t xml:space="preserve"> </w:t>
      </w:r>
      <w:r>
        <w:rPr>
          <w:color w:val="1F233B"/>
        </w:rPr>
        <w:t>Department</w:t>
      </w:r>
      <w:r>
        <w:rPr>
          <w:color w:val="1F233B"/>
          <w:spacing w:val="-4"/>
        </w:rPr>
        <w:t xml:space="preserve"> </w:t>
      </w:r>
      <w:r>
        <w:rPr>
          <w:color w:val="1F233B"/>
        </w:rPr>
        <w:t>of</w:t>
      </w:r>
      <w:r>
        <w:rPr>
          <w:color w:val="1F233B"/>
          <w:spacing w:val="-4"/>
        </w:rPr>
        <w:t xml:space="preserve"> </w:t>
      </w:r>
      <w:r>
        <w:rPr>
          <w:color w:val="1F233B"/>
        </w:rPr>
        <w:t>Operations,</w:t>
      </w:r>
      <w:r>
        <w:rPr>
          <w:color w:val="1F233B"/>
          <w:spacing w:val="-4"/>
        </w:rPr>
        <w:t xml:space="preserve"> </w:t>
      </w:r>
      <w:r>
        <w:rPr>
          <w:color w:val="1F233B"/>
        </w:rPr>
        <w:t>the</w:t>
      </w:r>
      <w:r>
        <w:rPr>
          <w:color w:val="1F233B"/>
          <w:spacing w:val="-5"/>
        </w:rPr>
        <w:t xml:space="preserve"> </w:t>
      </w:r>
      <w:r>
        <w:rPr>
          <w:color w:val="1F233B"/>
        </w:rPr>
        <w:t>Department</w:t>
      </w:r>
      <w:r>
        <w:rPr>
          <w:color w:val="1F233B"/>
          <w:spacing w:val="-4"/>
        </w:rPr>
        <w:t xml:space="preserve"> </w:t>
      </w:r>
      <w:r>
        <w:rPr>
          <w:color w:val="1F233B"/>
        </w:rPr>
        <w:t>of Technical Services, and the Department of Admin</w:t>
      </w:r>
      <w:r>
        <w:rPr>
          <w:color w:val="1F233B"/>
        </w:rPr>
        <w:t>istration. The report also outlines the achievements, challenges encountered, and lessons learned from the Offices of the Managing Director, the Deputy Managing Director for Administration, and the Deputy Managing Director for Operations.</w:t>
      </w:r>
    </w:p>
    <w:p w14:paraId="0092DAEF" w14:textId="77777777" w:rsidR="004948FA" w:rsidRDefault="00C83FC6">
      <w:pPr>
        <w:pStyle w:val="BodyText"/>
        <w:spacing w:before="133" w:line="276" w:lineRule="auto"/>
        <w:ind w:left="360" w:right="356"/>
        <w:jc w:val="both"/>
      </w:pPr>
      <w:r>
        <w:rPr>
          <w:color w:val="1F233B"/>
        </w:rPr>
        <w:t xml:space="preserve">During the first </w:t>
      </w:r>
      <w:r>
        <w:rPr>
          <w:color w:val="1F233B"/>
        </w:rPr>
        <w:t>quarter of FY 2024, Management generated a total revenue of US$549,525.07 from two sources: a GOL subsidy of US$356,072.64 for employee salaries over the three-month quarter, and NTA’s internal transit revenue of US$193,452.43. On the expenditure side, NTA</w:t>
      </w:r>
      <w:r>
        <w:rPr>
          <w:color w:val="1F233B"/>
        </w:rPr>
        <w:t xml:space="preserve"> allocated US$540,547.07, which included wages, salaries, and benefits for employees and board members totaling US$370,067.55, supplies and consumables amounting to US$146,277.53, and the purchase/construction of property, plant, and equipment for US$24,20</w:t>
      </w:r>
      <w:r>
        <w:rPr>
          <w:color w:val="1F233B"/>
        </w:rPr>
        <w:t xml:space="preserve">1.99, resulting in a positive increase of US$8,978.00. At the end of the quarter, the balance carried forward was </w:t>
      </w:r>
      <w:r>
        <w:rPr>
          <w:color w:val="1F233B"/>
          <w:spacing w:val="-2"/>
        </w:rPr>
        <w:t>US$29830.15.</w:t>
      </w:r>
    </w:p>
    <w:p w14:paraId="1CE5C60A" w14:textId="77777777" w:rsidR="004948FA" w:rsidRDefault="00C83FC6">
      <w:pPr>
        <w:pStyle w:val="BodyText"/>
        <w:spacing w:before="159" w:line="276" w:lineRule="auto"/>
        <w:ind w:left="360" w:right="358"/>
        <w:jc w:val="both"/>
      </w:pPr>
      <w:r>
        <w:rPr>
          <w:color w:val="1F233B"/>
        </w:rPr>
        <w:t>From</w:t>
      </w:r>
      <w:r>
        <w:rPr>
          <w:color w:val="1F233B"/>
          <w:spacing w:val="-5"/>
        </w:rPr>
        <w:t xml:space="preserve"> </w:t>
      </w:r>
      <w:r>
        <w:rPr>
          <w:color w:val="1F233B"/>
        </w:rPr>
        <w:t>an</w:t>
      </w:r>
      <w:r>
        <w:rPr>
          <w:color w:val="1F233B"/>
          <w:spacing w:val="-5"/>
        </w:rPr>
        <w:t xml:space="preserve"> </w:t>
      </w:r>
      <w:r>
        <w:rPr>
          <w:color w:val="1F233B"/>
        </w:rPr>
        <w:t>administrative</w:t>
      </w:r>
      <w:r>
        <w:rPr>
          <w:color w:val="1F233B"/>
          <w:spacing w:val="-6"/>
        </w:rPr>
        <w:t xml:space="preserve"> </w:t>
      </w:r>
      <w:r>
        <w:rPr>
          <w:color w:val="1F233B"/>
        </w:rPr>
        <w:t>standpoint,</w:t>
      </w:r>
      <w:r>
        <w:rPr>
          <w:color w:val="1F233B"/>
          <w:spacing w:val="-5"/>
        </w:rPr>
        <w:t xml:space="preserve"> </w:t>
      </w:r>
      <w:r>
        <w:rPr>
          <w:color w:val="1F233B"/>
        </w:rPr>
        <w:t>management</w:t>
      </w:r>
      <w:r>
        <w:rPr>
          <w:color w:val="1F233B"/>
          <w:spacing w:val="-5"/>
        </w:rPr>
        <w:t xml:space="preserve"> </w:t>
      </w:r>
      <w:r>
        <w:rPr>
          <w:color w:val="1F233B"/>
        </w:rPr>
        <w:t>accomplished</w:t>
      </w:r>
      <w:r>
        <w:rPr>
          <w:color w:val="1F233B"/>
          <w:spacing w:val="-5"/>
        </w:rPr>
        <w:t xml:space="preserve"> </w:t>
      </w:r>
      <w:r>
        <w:rPr>
          <w:color w:val="1F233B"/>
        </w:rPr>
        <w:t>several</w:t>
      </w:r>
      <w:r>
        <w:rPr>
          <w:color w:val="1F233B"/>
          <w:spacing w:val="-5"/>
        </w:rPr>
        <w:t xml:space="preserve"> </w:t>
      </w:r>
      <w:r>
        <w:rPr>
          <w:color w:val="1F233B"/>
        </w:rPr>
        <w:t>deliverables,</w:t>
      </w:r>
      <w:r>
        <w:rPr>
          <w:color w:val="1F233B"/>
          <w:spacing w:val="-5"/>
        </w:rPr>
        <w:t xml:space="preserve"> </w:t>
      </w:r>
      <w:r>
        <w:rPr>
          <w:color w:val="1F233B"/>
        </w:rPr>
        <w:t>including</w:t>
      </w:r>
      <w:r>
        <w:rPr>
          <w:color w:val="1F233B"/>
          <w:spacing w:val="-5"/>
        </w:rPr>
        <w:t xml:space="preserve"> </w:t>
      </w:r>
      <w:r>
        <w:rPr>
          <w:color w:val="1F233B"/>
        </w:rPr>
        <w:t>the service</w:t>
      </w:r>
      <w:r>
        <w:rPr>
          <w:color w:val="1F233B"/>
          <w:spacing w:val="-9"/>
        </w:rPr>
        <w:t xml:space="preserve"> </w:t>
      </w:r>
      <w:r>
        <w:rPr>
          <w:color w:val="1F233B"/>
        </w:rPr>
        <w:t>delivery</w:t>
      </w:r>
      <w:r>
        <w:rPr>
          <w:color w:val="1F233B"/>
          <w:spacing w:val="-9"/>
        </w:rPr>
        <w:t xml:space="preserve"> </w:t>
      </w:r>
      <w:r>
        <w:rPr>
          <w:color w:val="1F233B"/>
        </w:rPr>
        <w:t>charter,</w:t>
      </w:r>
      <w:r>
        <w:rPr>
          <w:color w:val="1F233B"/>
          <w:spacing w:val="-9"/>
        </w:rPr>
        <w:t xml:space="preserve"> </w:t>
      </w:r>
      <w:r>
        <w:rPr>
          <w:color w:val="1F233B"/>
        </w:rPr>
        <w:t>reports</w:t>
      </w:r>
      <w:r>
        <w:rPr>
          <w:color w:val="1F233B"/>
          <w:spacing w:val="-8"/>
        </w:rPr>
        <w:t xml:space="preserve"> </w:t>
      </w:r>
      <w:r>
        <w:rPr>
          <w:color w:val="1F233B"/>
        </w:rPr>
        <w:t>for</w:t>
      </w:r>
      <w:r>
        <w:rPr>
          <w:color w:val="1F233B"/>
          <w:spacing w:val="-10"/>
        </w:rPr>
        <w:t xml:space="preserve"> </w:t>
      </w:r>
      <w:r>
        <w:rPr>
          <w:color w:val="1F233B"/>
        </w:rPr>
        <w:t>three</w:t>
      </w:r>
      <w:r>
        <w:rPr>
          <w:color w:val="1F233B"/>
          <w:spacing w:val="-9"/>
        </w:rPr>
        <w:t xml:space="preserve"> </w:t>
      </w:r>
      <w:r>
        <w:rPr>
          <w:color w:val="1F233B"/>
        </w:rPr>
        <w:t>new</w:t>
      </w:r>
      <w:r>
        <w:rPr>
          <w:color w:val="1F233B"/>
          <w:spacing w:val="-9"/>
        </w:rPr>
        <w:t xml:space="preserve"> </w:t>
      </w:r>
      <w:r>
        <w:rPr>
          <w:color w:val="1F233B"/>
        </w:rPr>
        <w:t>buses</w:t>
      </w:r>
      <w:r>
        <w:rPr>
          <w:color w:val="1F233B"/>
          <w:spacing w:val="-8"/>
        </w:rPr>
        <w:t xml:space="preserve"> </w:t>
      </w:r>
      <w:r>
        <w:rPr>
          <w:color w:val="1F233B"/>
        </w:rPr>
        <w:t>and</w:t>
      </w:r>
      <w:r>
        <w:rPr>
          <w:color w:val="1F233B"/>
          <w:spacing w:val="-8"/>
        </w:rPr>
        <w:t xml:space="preserve"> </w:t>
      </w:r>
      <w:r>
        <w:rPr>
          <w:color w:val="1F233B"/>
        </w:rPr>
        <w:t>spare</w:t>
      </w:r>
      <w:r>
        <w:rPr>
          <w:color w:val="1F233B"/>
          <w:spacing w:val="-10"/>
        </w:rPr>
        <w:t xml:space="preserve"> </w:t>
      </w:r>
      <w:r>
        <w:rPr>
          <w:color w:val="1F233B"/>
        </w:rPr>
        <w:t>parts,</w:t>
      </w:r>
      <w:r>
        <w:rPr>
          <w:color w:val="1F233B"/>
          <w:spacing w:val="-8"/>
        </w:rPr>
        <w:t xml:space="preserve"> </w:t>
      </w:r>
      <w:r>
        <w:rPr>
          <w:color w:val="1F233B"/>
        </w:rPr>
        <w:t>and</w:t>
      </w:r>
      <w:r>
        <w:rPr>
          <w:color w:val="1F233B"/>
          <w:spacing w:val="-8"/>
        </w:rPr>
        <w:t xml:space="preserve"> </w:t>
      </w:r>
      <w:r>
        <w:rPr>
          <w:color w:val="1F233B"/>
        </w:rPr>
        <w:t>submitted</w:t>
      </w:r>
      <w:r>
        <w:rPr>
          <w:color w:val="1F233B"/>
          <w:spacing w:val="-8"/>
        </w:rPr>
        <w:t xml:space="preserve"> </w:t>
      </w:r>
      <w:r>
        <w:rPr>
          <w:color w:val="1F233B"/>
        </w:rPr>
        <w:t>documentation for the initial payment of 60 new vehicles via the Ministry of Justice (MOJ) and the Ministry of Finance and Development Planning (MFDP), among other tasks.</w:t>
      </w:r>
    </w:p>
    <w:p w14:paraId="35EB1E7D" w14:textId="77777777" w:rsidR="004948FA" w:rsidRDefault="00C83FC6">
      <w:pPr>
        <w:pStyle w:val="BodyText"/>
        <w:spacing w:before="159" w:line="276" w:lineRule="auto"/>
        <w:ind w:left="360" w:right="358"/>
        <w:jc w:val="both"/>
      </w:pPr>
      <w:r>
        <w:rPr>
          <w:color w:val="1F233B"/>
        </w:rPr>
        <w:t>In line with its mandate, Manageme</w:t>
      </w:r>
      <w:r>
        <w:rPr>
          <w:color w:val="1F233B"/>
        </w:rPr>
        <w:t>nt recorded a total ridership of 102.263, comprising regular ridership (99,170), free ridership (3,093), and charter trips (80). We undertook repairs and maintenance on 13 older buses and additionally serviced three (3) new buses during the quarter.</w:t>
      </w:r>
    </w:p>
    <w:p w14:paraId="17FD70E0" w14:textId="77777777" w:rsidR="004948FA" w:rsidRDefault="00C83FC6">
      <w:pPr>
        <w:pStyle w:val="BodyText"/>
        <w:spacing w:before="159" w:line="276" w:lineRule="auto"/>
        <w:ind w:left="360" w:right="354"/>
        <w:jc w:val="both"/>
      </w:pPr>
      <w:r>
        <w:rPr>
          <w:color w:val="1F233B"/>
        </w:rPr>
        <w:t>As</w:t>
      </w:r>
      <w:r>
        <w:rPr>
          <w:color w:val="1F233B"/>
          <w:spacing w:val="-6"/>
        </w:rPr>
        <w:t xml:space="preserve"> </w:t>
      </w:r>
      <w:r>
        <w:rPr>
          <w:color w:val="1F233B"/>
        </w:rPr>
        <w:t>previously</w:t>
      </w:r>
      <w:r>
        <w:rPr>
          <w:color w:val="1F233B"/>
          <w:spacing w:val="-5"/>
        </w:rPr>
        <w:t xml:space="preserve"> </w:t>
      </w:r>
      <w:r>
        <w:rPr>
          <w:color w:val="1F233B"/>
        </w:rPr>
        <w:t>mentioned</w:t>
      </w:r>
      <w:r>
        <w:rPr>
          <w:color w:val="1F233B"/>
          <w:spacing w:val="-6"/>
        </w:rPr>
        <w:t xml:space="preserve"> </w:t>
      </w:r>
      <w:r>
        <w:rPr>
          <w:color w:val="1F233B"/>
        </w:rPr>
        <w:t>in</w:t>
      </w:r>
      <w:r>
        <w:rPr>
          <w:color w:val="1F233B"/>
          <w:spacing w:val="-5"/>
        </w:rPr>
        <w:t xml:space="preserve"> </w:t>
      </w:r>
      <w:r>
        <w:rPr>
          <w:color w:val="1F233B"/>
        </w:rPr>
        <w:t>various</w:t>
      </w:r>
      <w:r>
        <w:rPr>
          <w:color w:val="1F233B"/>
          <w:spacing w:val="-6"/>
        </w:rPr>
        <w:t xml:space="preserve"> </w:t>
      </w:r>
      <w:r>
        <w:rPr>
          <w:color w:val="1F233B"/>
        </w:rPr>
        <w:t>reports</w:t>
      </w:r>
      <w:r>
        <w:rPr>
          <w:color w:val="1F233B"/>
          <w:spacing w:val="-6"/>
        </w:rPr>
        <w:t xml:space="preserve"> </w:t>
      </w:r>
      <w:r>
        <w:rPr>
          <w:color w:val="1F233B"/>
        </w:rPr>
        <w:t>by</w:t>
      </w:r>
      <w:r>
        <w:rPr>
          <w:color w:val="1F233B"/>
          <w:spacing w:val="-6"/>
        </w:rPr>
        <w:t xml:space="preserve"> </w:t>
      </w:r>
      <w:r>
        <w:rPr>
          <w:color w:val="1F233B"/>
        </w:rPr>
        <w:t>this</w:t>
      </w:r>
      <w:r>
        <w:rPr>
          <w:color w:val="1F233B"/>
          <w:spacing w:val="-8"/>
        </w:rPr>
        <w:t xml:space="preserve"> </w:t>
      </w:r>
      <w:r>
        <w:rPr>
          <w:color w:val="1F233B"/>
        </w:rPr>
        <w:t>management,</w:t>
      </w:r>
      <w:r>
        <w:rPr>
          <w:color w:val="1F233B"/>
          <w:spacing w:val="-6"/>
        </w:rPr>
        <w:t xml:space="preserve"> </w:t>
      </w:r>
      <w:r>
        <w:rPr>
          <w:color w:val="1F233B"/>
        </w:rPr>
        <w:t>the</w:t>
      </w:r>
      <w:r>
        <w:rPr>
          <w:color w:val="1F233B"/>
          <w:spacing w:val="-6"/>
        </w:rPr>
        <w:t xml:space="preserve"> </w:t>
      </w:r>
      <w:r>
        <w:rPr>
          <w:color w:val="1F233B"/>
        </w:rPr>
        <w:t>NTA</w:t>
      </w:r>
      <w:r>
        <w:rPr>
          <w:color w:val="1F233B"/>
          <w:spacing w:val="-6"/>
        </w:rPr>
        <w:t xml:space="preserve"> </w:t>
      </w:r>
      <w:r>
        <w:rPr>
          <w:color w:val="1F233B"/>
        </w:rPr>
        <w:t>that</w:t>
      </w:r>
      <w:r>
        <w:rPr>
          <w:color w:val="1F233B"/>
          <w:spacing w:val="-6"/>
        </w:rPr>
        <w:t xml:space="preserve"> </w:t>
      </w:r>
      <w:r>
        <w:rPr>
          <w:color w:val="1F233B"/>
        </w:rPr>
        <w:t>we</w:t>
      </w:r>
      <w:r>
        <w:rPr>
          <w:color w:val="1F233B"/>
          <w:spacing w:val="-7"/>
        </w:rPr>
        <w:t xml:space="preserve"> </w:t>
      </w:r>
      <w:r>
        <w:rPr>
          <w:color w:val="1F233B"/>
        </w:rPr>
        <w:t>encountered</w:t>
      </w:r>
      <w:r>
        <w:rPr>
          <w:color w:val="1F233B"/>
          <w:spacing w:val="-6"/>
        </w:rPr>
        <w:t xml:space="preserve"> </w:t>
      </w:r>
      <w:r>
        <w:rPr>
          <w:color w:val="1F233B"/>
        </w:rPr>
        <w:t>on March 1, 2024, was in complete disarray. This management aims to elevate the NTA from its former</w:t>
      </w:r>
      <w:r>
        <w:rPr>
          <w:color w:val="1F233B"/>
          <w:spacing w:val="-14"/>
        </w:rPr>
        <w:t xml:space="preserve"> </w:t>
      </w:r>
      <w:r>
        <w:rPr>
          <w:color w:val="1F233B"/>
        </w:rPr>
        <w:t>challenges</w:t>
      </w:r>
      <w:r>
        <w:rPr>
          <w:color w:val="1F233B"/>
          <w:spacing w:val="-12"/>
        </w:rPr>
        <w:t xml:space="preserve"> </w:t>
      </w:r>
      <w:r>
        <w:rPr>
          <w:color w:val="1F233B"/>
        </w:rPr>
        <w:t>and</w:t>
      </w:r>
      <w:r>
        <w:rPr>
          <w:color w:val="1F233B"/>
          <w:spacing w:val="-14"/>
        </w:rPr>
        <w:t xml:space="preserve"> </w:t>
      </w:r>
      <w:r>
        <w:rPr>
          <w:color w:val="1F233B"/>
        </w:rPr>
        <w:t>to</w:t>
      </w:r>
      <w:r>
        <w:rPr>
          <w:color w:val="1F233B"/>
          <w:spacing w:val="-12"/>
        </w:rPr>
        <w:t xml:space="preserve"> </w:t>
      </w:r>
      <w:r>
        <w:rPr>
          <w:color w:val="1F233B"/>
        </w:rPr>
        <w:t>achieve</w:t>
      </w:r>
      <w:r>
        <w:rPr>
          <w:color w:val="1F233B"/>
          <w:spacing w:val="-14"/>
        </w:rPr>
        <w:t xml:space="preserve"> </w:t>
      </w:r>
      <w:r>
        <w:rPr>
          <w:color w:val="1F233B"/>
        </w:rPr>
        <w:t>this,</w:t>
      </w:r>
      <w:r>
        <w:rPr>
          <w:color w:val="1F233B"/>
          <w:spacing w:val="-14"/>
        </w:rPr>
        <w:t xml:space="preserve"> </w:t>
      </w:r>
      <w:r>
        <w:rPr>
          <w:color w:val="1F233B"/>
        </w:rPr>
        <w:t>it</w:t>
      </w:r>
      <w:r>
        <w:rPr>
          <w:color w:val="1F233B"/>
          <w:spacing w:val="-14"/>
        </w:rPr>
        <w:t xml:space="preserve"> </w:t>
      </w:r>
      <w:r>
        <w:rPr>
          <w:color w:val="1F233B"/>
        </w:rPr>
        <w:t>is</w:t>
      </w:r>
      <w:r>
        <w:rPr>
          <w:color w:val="1F233B"/>
          <w:spacing w:val="-14"/>
        </w:rPr>
        <w:t xml:space="preserve"> </w:t>
      </w:r>
      <w:r>
        <w:rPr>
          <w:color w:val="1F233B"/>
        </w:rPr>
        <w:t>essential</w:t>
      </w:r>
      <w:r>
        <w:rPr>
          <w:color w:val="1F233B"/>
          <w:spacing w:val="-14"/>
        </w:rPr>
        <w:t xml:space="preserve"> </w:t>
      </w:r>
      <w:r>
        <w:rPr>
          <w:color w:val="1F233B"/>
        </w:rPr>
        <w:t>for</w:t>
      </w:r>
      <w:r>
        <w:rPr>
          <w:color w:val="1F233B"/>
          <w:spacing w:val="-15"/>
        </w:rPr>
        <w:t xml:space="preserve"> </w:t>
      </w:r>
      <w:r>
        <w:rPr>
          <w:color w:val="1F233B"/>
        </w:rPr>
        <w:t>all</w:t>
      </w:r>
      <w:r>
        <w:rPr>
          <w:color w:val="1F233B"/>
          <w:spacing w:val="-14"/>
        </w:rPr>
        <w:t xml:space="preserve"> </w:t>
      </w:r>
      <w:r>
        <w:rPr>
          <w:color w:val="1F233B"/>
        </w:rPr>
        <w:t>employees</w:t>
      </w:r>
      <w:r>
        <w:rPr>
          <w:color w:val="1F233B"/>
          <w:spacing w:val="-14"/>
        </w:rPr>
        <w:t xml:space="preserve"> </w:t>
      </w:r>
      <w:r>
        <w:rPr>
          <w:color w:val="1F233B"/>
        </w:rPr>
        <w:t>an</w:t>
      </w:r>
      <w:r>
        <w:rPr>
          <w:color w:val="1F233B"/>
        </w:rPr>
        <w:t>d</w:t>
      </w:r>
      <w:r>
        <w:rPr>
          <w:color w:val="1F233B"/>
          <w:spacing w:val="-12"/>
        </w:rPr>
        <w:t xml:space="preserve"> </w:t>
      </w:r>
      <w:r>
        <w:rPr>
          <w:color w:val="1F233B"/>
        </w:rPr>
        <w:t>staff</w:t>
      </w:r>
      <w:r>
        <w:rPr>
          <w:color w:val="1F233B"/>
          <w:spacing w:val="-15"/>
        </w:rPr>
        <w:t xml:space="preserve"> </w:t>
      </w:r>
      <w:r>
        <w:rPr>
          <w:color w:val="1F233B"/>
        </w:rPr>
        <w:t>to</w:t>
      </w:r>
      <w:r>
        <w:rPr>
          <w:color w:val="1F233B"/>
          <w:spacing w:val="-14"/>
        </w:rPr>
        <w:t xml:space="preserve"> </w:t>
      </w:r>
      <w:r>
        <w:rPr>
          <w:color w:val="1F233B"/>
        </w:rPr>
        <w:t>exert</w:t>
      </w:r>
      <w:r>
        <w:rPr>
          <w:color w:val="1F233B"/>
          <w:spacing w:val="-15"/>
        </w:rPr>
        <w:t xml:space="preserve"> </w:t>
      </w:r>
      <w:r>
        <w:rPr>
          <w:color w:val="1F233B"/>
        </w:rPr>
        <w:t>their</w:t>
      </w:r>
      <w:r>
        <w:rPr>
          <w:color w:val="1F233B"/>
          <w:spacing w:val="-15"/>
        </w:rPr>
        <w:t xml:space="preserve"> </w:t>
      </w:r>
      <w:r>
        <w:rPr>
          <w:color w:val="1F233B"/>
        </w:rPr>
        <w:t>utmost efforts to effect change. Consequently, all our activities need to be executed swiftly and in the most transparent, accountable, effective, and efficient way.</w:t>
      </w:r>
    </w:p>
    <w:p w14:paraId="70DFF9DE" w14:textId="77777777" w:rsidR="004948FA" w:rsidRDefault="004948FA">
      <w:pPr>
        <w:pStyle w:val="BodyText"/>
        <w:spacing w:line="276" w:lineRule="auto"/>
        <w:jc w:val="both"/>
        <w:sectPr w:rsidR="004948FA">
          <w:pgSz w:w="12240" w:h="15840"/>
          <w:pgMar w:top="1440" w:right="1080" w:bottom="1200" w:left="1080" w:header="0" w:footer="1012" w:gutter="0"/>
          <w:cols w:space="720"/>
        </w:sectPr>
      </w:pPr>
    </w:p>
    <w:p w14:paraId="5B81B833" w14:textId="77777777" w:rsidR="004948FA" w:rsidRDefault="00C83FC6">
      <w:pPr>
        <w:pStyle w:val="Heading1"/>
      </w:pPr>
      <w:bookmarkStart w:id="2" w:name="_bookmark2"/>
      <w:bookmarkEnd w:id="2"/>
      <w:r>
        <w:rPr>
          <w:color w:val="2E5395"/>
          <w:spacing w:val="-2"/>
        </w:rPr>
        <w:t>Methodology</w:t>
      </w:r>
    </w:p>
    <w:p w14:paraId="1A8474CA" w14:textId="77777777" w:rsidR="004948FA" w:rsidRDefault="00C83FC6">
      <w:pPr>
        <w:pStyle w:val="BodyText"/>
        <w:spacing w:before="235" w:line="276" w:lineRule="auto"/>
        <w:ind w:left="360" w:right="357"/>
        <w:jc w:val="both"/>
      </w:pPr>
      <w:r>
        <w:rPr>
          <w:color w:val="1F233B"/>
        </w:rPr>
        <w:t>his</w:t>
      </w:r>
      <w:r>
        <w:rPr>
          <w:color w:val="1F233B"/>
          <w:spacing w:val="-2"/>
        </w:rPr>
        <w:t xml:space="preserve"> </w:t>
      </w:r>
      <w:r>
        <w:rPr>
          <w:color w:val="1F233B"/>
        </w:rPr>
        <w:t>section</w:t>
      </w:r>
      <w:r>
        <w:rPr>
          <w:color w:val="1F233B"/>
          <w:spacing w:val="-2"/>
        </w:rPr>
        <w:t xml:space="preserve"> </w:t>
      </w:r>
      <w:r>
        <w:rPr>
          <w:color w:val="1F233B"/>
        </w:rPr>
        <w:t>outlines</w:t>
      </w:r>
      <w:r>
        <w:rPr>
          <w:color w:val="1F233B"/>
          <w:spacing w:val="-5"/>
        </w:rPr>
        <w:t xml:space="preserve"> </w:t>
      </w:r>
      <w:r>
        <w:rPr>
          <w:color w:val="1F233B"/>
        </w:rPr>
        <w:t>the</w:t>
      </w:r>
      <w:r>
        <w:rPr>
          <w:color w:val="1F233B"/>
          <w:spacing w:val="-3"/>
        </w:rPr>
        <w:t xml:space="preserve"> </w:t>
      </w:r>
      <w:r>
        <w:rPr>
          <w:color w:val="1F233B"/>
        </w:rPr>
        <w:t>approaches</w:t>
      </w:r>
      <w:r>
        <w:rPr>
          <w:color w:val="1F233B"/>
          <w:spacing w:val="-2"/>
        </w:rPr>
        <w:t xml:space="preserve"> </w:t>
      </w:r>
      <w:r>
        <w:rPr>
          <w:color w:val="1F233B"/>
        </w:rPr>
        <w:t>adopted</w:t>
      </w:r>
      <w:r>
        <w:rPr>
          <w:color w:val="1F233B"/>
          <w:spacing w:val="-2"/>
        </w:rPr>
        <w:t xml:space="preserve"> </w:t>
      </w:r>
      <w:r>
        <w:rPr>
          <w:color w:val="1F233B"/>
        </w:rPr>
        <w:t>to</w:t>
      </w:r>
      <w:r>
        <w:rPr>
          <w:color w:val="1F233B"/>
          <w:spacing w:val="-2"/>
        </w:rPr>
        <w:t xml:space="preserve"> </w:t>
      </w:r>
      <w:r>
        <w:rPr>
          <w:color w:val="1F233B"/>
        </w:rPr>
        <w:t>gather,</w:t>
      </w:r>
      <w:r>
        <w:rPr>
          <w:color w:val="1F233B"/>
          <w:spacing w:val="-2"/>
        </w:rPr>
        <w:t xml:space="preserve"> </w:t>
      </w:r>
      <w:r>
        <w:rPr>
          <w:color w:val="1F233B"/>
        </w:rPr>
        <w:t>examine,</w:t>
      </w:r>
      <w:r>
        <w:rPr>
          <w:color w:val="1F233B"/>
          <w:spacing w:val="-2"/>
        </w:rPr>
        <w:t xml:space="preserve"> </w:t>
      </w:r>
      <w:r>
        <w:rPr>
          <w:color w:val="1F233B"/>
        </w:rPr>
        <w:t>and</w:t>
      </w:r>
      <w:r>
        <w:rPr>
          <w:color w:val="1F233B"/>
          <w:spacing w:val="-2"/>
        </w:rPr>
        <w:t xml:space="preserve"> </w:t>
      </w:r>
      <w:r>
        <w:rPr>
          <w:color w:val="1F233B"/>
        </w:rPr>
        <w:t>present data</w:t>
      </w:r>
      <w:r>
        <w:rPr>
          <w:color w:val="1F233B"/>
          <w:spacing w:val="-3"/>
        </w:rPr>
        <w:t xml:space="preserve"> </w:t>
      </w:r>
      <w:r>
        <w:rPr>
          <w:color w:val="1F233B"/>
        </w:rPr>
        <w:t>and</w:t>
      </w:r>
      <w:r>
        <w:rPr>
          <w:color w:val="1F233B"/>
          <w:spacing w:val="-2"/>
        </w:rPr>
        <w:t xml:space="preserve"> </w:t>
      </w:r>
      <w:r>
        <w:rPr>
          <w:color w:val="1F233B"/>
        </w:rPr>
        <w:t>performance metrics for the first quarter report.</w:t>
      </w:r>
      <w:r>
        <w:rPr>
          <w:color w:val="1F233B"/>
          <w:spacing w:val="-4"/>
        </w:rPr>
        <w:t xml:space="preserve"> </w:t>
      </w:r>
      <w:r>
        <w:rPr>
          <w:color w:val="1F233B"/>
        </w:rPr>
        <w:t>The goal is to promote transparency, accountability, accuracy, and consistency, showcasing NTA's operational performance, financial stewardship, a</w:t>
      </w:r>
      <w:r>
        <w:rPr>
          <w:color w:val="1F233B"/>
        </w:rPr>
        <w:t>nd sustainability efforts throughout the fiscal year.</w:t>
      </w:r>
    </w:p>
    <w:p w14:paraId="66813150" w14:textId="77777777" w:rsidR="004948FA" w:rsidRDefault="00C83FC6">
      <w:pPr>
        <w:pStyle w:val="BodyText"/>
        <w:spacing w:before="159" w:line="276" w:lineRule="auto"/>
        <w:ind w:left="360" w:right="357"/>
        <w:jc w:val="both"/>
      </w:pPr>
      <w:r>
        <w:rPr>
          <w:color w:val="1F233B"/>
        </w:rPr>
        <w:t>Data was collected from every department to offer a comprehensive overview of the company's achievements and challenges during the examined quarter. The operations segment delivered insights into vehicl</w:t>
      </w:r>
      <w:r>
        <w:rPr>
          <w:color w:val="1F233B"/>
        </w:rPr>
        <w:t>e fleet performance, timely deliveries, maintenance schedules, and driver effectiveness. All financial data, including revenue, expenditures, profits, and investments, was obtained</w:t>
      </w:r>
      <w:r>
        <w:rPr>
          <w:color w:val="1F233B"/>
          <w:spacing w:val="-3"/>
        </w:rPr>
        <w:t xml:space="preserve"> </w:t>
      </w:r>
      <w:r>
        <w:rPr>
          <w:color w:val="1F233B"/>
        </w:rPr>
        <w:t>from</w:t>
      </w:r>
      <w:r>
        <w:rPr>
          <w:color w:val="1F233B"/>
          <w:spacing w:val="-2"/>
        </w:rPr>
        <w:t xml:space="preserve"> </w:t>
      </w:r>
      <w:r>
        <w:rPr>
          <w:color w:val="1F233B"/>
        </w:rPr>
        <w:t>NTA’s</w:t>
      </w:r>
      <w:r>
        <w:rPr>
          <w:color w:val="1F233B"/>
          <w:spacing w:val="-2"/>
        </w:rPr>
        <w:t xml:space="preserve"> </w:t>
      </w:r>
      <w:r>
        <w:rPr>
          <w:color w:val="1F233B"/>
        </w:rPr>
        <w:t>Finance</w:t>
      </w:r>
      <w:r>
        <w:rPr>
          <w:color w:val="1F233B"/>
          <w:spacing w:val="-3"/>
        </w:rPr>
        <w:t xml:space="preserve"> </w:t>
      </w:r>
      <w:r>
        <w:rPr>
          <w:color w:val="1F233B"/>
        </w:rPr>
        <w:t>Section</w:t>
      </w:r>
      <w:r>
        <w:rPr>
          <w:color w:val="1F233B"/>
          <w:spacing w:val="-3"/>
        </w:rPr>
        <w:t xml:space="preserve"> </w:t>
      </w:r>
      <w:r>
        <w:rPr>
          <w:color w:val="1F233B"/>
        </w:rPr>
        <w:t>and confirmed</w:t>
      </w:r>
      <w:r>
        <w:rPr>
          <w:color w:val="1F233B"/>
          <w:spacing w:val="-3"/>
        </w:rPr>
        <w:t xml:space="preserve"> </w:t>
      </w:r>
      <w:r>
        <w:rPr>
          <w:color w:val="1F233B"/>
        </w:rPr>
        <w:t>by</w:t>
      </w:r>
      <w:r>
        <w:rPr>
          <w:color w:val="1F233B"/>
          <w:spacing w:val="-3"/>
        </w:rPr>
        <w:t xml:space="preserve"> </w:t>
      </w:r>
      <w:r>
        <w:rPr>
          <w:color w:val="1F233B"/>
        </w:rPr>
        <w:t>the</w:t>
      </w:r>
      <w:r>
        <w:rPr>
          <w:color w:val="1F233B"/>
          <w:spacing w:val="-3"/>
        </w:rPr>
        <w:t xml:space="preserve"> </w:t>
      </w:r>
      <w:r>
        <w:rPr>
          <w:color w:val="1F233B"/>
        </w:rPr>
        <w:t>organization’s</w:t>
      </w:r>
      <w:r>
        <w:rPr>
          <w:color w:val="1F233B"/>
          <w:spacing w:val="-2"/>
        </w:rPr>
        <w:t xml:space="preserve"> </w:t>
      </w:r>
      <w:r>
        <w:rPr>
          <w:color w:val="1F233B"/>
        </w:rPr>
        <w:t>Risk</w:t>
      </w:r>
      <w:r>
        <w:rPr>
          <w:color w:val="1F233B"/>
          <w:spacing w:val="-2"/>
        </w:rPr>
        <w:t xml:space="preserve"> </w:t>
      </w:r>
      <w:r>
        <w:rPr>
          <w:color w:val="1F233B"/>
        </w:rPr>
        <w:t>and</w:t>
      </w:r>
      <w:r>
        <w:rPr>
          <w:color w:val="1F233B"/>
          <w:spacing w:val="-3"/>
        </w:rPr>
        <w:t xml:space="preserve"> </w:t>
      </w:r>
      <w:r>
        <w:rPr>
          <w:color w:val="1F233B"/>
        </w:rPr>
        <w:t>Com</w:t>
      </w:r>
      <w:r>
        <w:rPr>
          <w:color w:val="1F233B"/>
        </w:rPr>
        <w:t>pliance Section. Furthermore, the Corporate Affairs and Strategic Planning Section provided reports concerning contracts, charter services, and ICT installations. Personnel-related reports, focusing on payroll actions, training and recruitment, and key dis</w:t>
      </w:r>
      <w:r>
        <w:rPr>
          <w:color w:val="1F233B"/>
        </w:rPr>
        <w:t>ciplinary actions aimed at preventing inefficiencies and waste and enhancing governmental transparency, were also included. In summary, this first quarter report represents a unified account of all organizational departments and sections.</w:t>
      </w:r>
    </w:p>
    <w:p w14:paraId="054DB24B" w14:textId="77777777" w:rsidR="004948FA" w:rsidRDefault="00C83FC6">
      <w:pPr>
        <w:pStyle w:val="BodyText"/>
        <w:spacing w:before="162" w:line="276" w:lineRule="auto"/>
        <w:ind w:left="360" w:right="357"/>
        <w:jc w:val="both"/>
      </w:pPr>
      <w:r>
        <w:rPr>
          <w:color w:val="1F233B"/>
        </w:rPr>
        <w:t>Additionally,</w:t>
      </w:r>
      <w:r>
        <w:rPr>
          <w:color w:val="1F233B"/>
          <w:spacing w:val="-15"/>
        </w:rPr>
        <w:t xml:space="preserve"> </w:t>
      </w:r>
      <w:r>
        <w:rPr>
          <w:color w:val="1F233B"/>
        </w:rPr>
        <w:t>to</w:t>
      </w:r>
      <w:r>
        <w:rPr>
          <w:color w:val="1F233B"/>
          <w:spacing w:val="-15"/>
        </w:rPr>
        <w:t xml:space="preserve"> </w:t>
      </w:r>
      <w:r>
        <w:rPr>
          <w:color w:val="1F233B"/>
        </w:rPr>
        <w:t>validate</w:t>
      </w:r>
      <w:r>
        <w:rPr>
          <w:color w:val="1F233B"/>
          <w:spacing w:val="-15"/>
        </w:rPr>
        <w:t xml:space="preserve"> </w:t>
      </w:r>
      <w:r>
        <w:rPr>
          <w:color w:val="1F233B"/>
        </w:rPr>
        <w:t>the</w:t>
      </w:r>
      <w:r>
        <w:rPr>
          <w:color w:val="1F233B"/>
          <w:spacing w:val="-15"/>
        </w:rPr>
        <w:t xml:space="preserve"> </w:t>
      </w:r>
      <w:r>
        <w:rPr>
          <w:color w:val="1F233B"/>
        </w:rPr>
        <w:t>accuracy</w:t>
      </w:r>
      <w:r>
        <w:rPr>
          <w:color w:val="1F233B"/>
          <w:spacing w:val="-15"/>
        </w:rPr>
        <w:t xml:space="preserve"> </w:t>
      </w:r>
      <w:r>
        <w:rPr>
          <w:color w:val="1F233B"/>
        </w:rPr>
        <w:t>of</w:t>
      </w:r>
      <w:r>
        <w:rPr>
          <w:color w:val="1F233B"/>
          <w:spacing w:val="-15"/>
        </w:rPr>
        <w:t xml:space="preserve"> </w:t>
      </w:r>
      <w:r>
        <w:rPr>
          <w:color w:val="1F233B"/>
        </w:rPr>
        <w:t>departmental</w:t>
      </w:r>
      <w:r>
        <w:rPr>
          <w:color w:val="1F233B"/>
          <w:spacing w:val="-15"/>
        </w:rPr>
        <w:t xml:space="preserve"> </w:t>
      </w:r>
      <w:r>
        <w:rPr>
          <w:color w:val="1F233B"/>
        </w:rPr>
        <w:t>reports,</w:t>
      </w:r>
      <w:r>
        <w:rPr>
          <w:color w:val="1F233B"/>
          <w:spacing w:val="-15"/>
        </w:rPr>
        <w:t xml:space="preserve"> </w:t>
      </w:r>
      <w:r>
        <w:rPr>
          <w:color w:val="1F233B"/>
        </w:rPr>
        <w:t>the</w:t>
      </w:r>
      <w:r>
        <w:rPr>
          <w:color w:val="1F233B"/>
          <w:spacing w:val="-15"/>
        </w:rPr>
        <w:t xml:space="preserve"> </w:t>
      </w:r>
      <w:r>
        <w:rPr>
          <w:color w:val="1F233B"/>
        </w:rPr>
        <w:t>Technical</w:t>
      </w:r>
      <w:r>
        <w:rPr>
          <w:color w:val="1F233B"/>
          <w:spacing w:val="-15"/>
        </w:rPr>
        <w:t xml:space="preserve"> </w:t>
      </w:r>
      <w:r>
        <w:rPr>
          <w:color w:val="1F233B"/>
        </w:rPr>
        <w:t>Assistant</w:t>
      </w:r>
      <w:r>
        <w:rPr>
          <w:color w:val="1F233B"/>
          <w:spacing w:val="-15"/>
        </w:rPr>
        <w:t xml:space="preserve"> </w:t>
      </w:r>
      <w:r>
        <w:rPr>
          <w:color w:val="1F233B"/>
        </w:rPr>
        <w:t>in</w:t>
      </w:r>
      <w:r>
        <w:rPr>
          <w:color w:val="1F233B"/>
          <w:spacing w:val="-15"/>
        </w:rPr>
        <w:t xml:space="preserve"> </w:t>
      </w:r>
      <w:r>
        <w:rPr>
          <w:color w:val="1F233B"/>
        </w:rPr>
        <w:t>the</w:t>
      </w:r>
      <w:r>
        <w:rPr>
          <w:color w:val="1F233B"/>
          <w:spacing w:val="-15"/>
        </w:rPr>
        <w:t xml:space="preserve"> </w:t>
      </w:r>
      <w:r>
        <w:rPr>
          <w:color w:val="1F233B"/>
        </w:rPr>
        <w:t>Office of the Managing Director (MD) is tasked with confirming whether the milestones or deliverables reported by the department are authentic. The Risk and Comp</w:t>
      </w:r>
      <w:r>
        <w:rPr>
          <w:color w:val="1F233B"/>
        </w:rPr>
        <w:t>liance Section guarantees that all activities, milestones, and deliverables conform with government policies and regulations. The Internal Audit function designated to the organization reviews and approves all payment transactions prior to any vendor payme</w:t>
      </w:r>
      <w:r>
        <w:rPr>
          <w:color w:val="1F233B"/>
        </w:rPr>
        <w:t>nts being processed. Rejected transactions must comply with government policies and regulations before being authorized for payment processing.</w:t>
      </w:r>
    </w:p>
    <w:p w14:paraId="10BD8DC3" w14:textId="77777777" w:rsidR="004948FA" w:rsidRDefault="00C83FC6">
      <w:pPr>
        <w:pStyle w:val="BodyText"/>
        <w:spacing w:before="160" w:line="276" w:lineRule="auto"/>
        <w:ind w:left="360" w:right="360" w:firstLine="60"/>
        <w:jc w:val="both"/>
      </w:pPr>
      <w:r>
        <w:rPr>
          <w:color w:val="1F233B"/>
        </w:rPr>
        <w:t>Importantly,</w:t>
      </w:r>
      <w:r>
        <w:rPr>
          <w:color w:val="1F233B"/>
          <w:spacing w:val="-7"/>
        </w:rPr>
        <w:t xml:space="preserve"> </w:t>
      </w:r>
      <w:r>
        <w:rPr>
          <w:color w:val="1F233B"/>
        </w:rPr>
        <w:t>this</w:t>
      </w:r>
      <w:r>
        <w:rPr>
          <w:color w:val="1F233B"/>
          <w:spacing w:val="-7"/>
        </w:rPr>
        <w:t xml:space="preserve"> </w:t>
      </w:r>
      <w:r>
        <w:rPr>
          <w:color w:val="1F233B"/>
        </w:rPr>
        <w:t>annual</w:t>
      </w:r>
      <w:r>
        <w:rPr>
          <w:color w:val="1F233B"/>
          <w:spacing w:val="-6"/>
        </w:rPr>
        <w:t xml:space="preserve"> </w:t>
      </w:r>
      <w:r>
        <w:rPr>
          <w:color w:val="1F233B"/>
        </w:rPr>
        <w:t>report</w:t>
      </w:r>
      <w:r>
        <w:rPr>
          <w:color w:val="1F233B"/>
          <w:spacing w:val="-7"/>
        </w:rPr>
        <w:t xml:space="preserve"> </w:t>
      </w:r>
      <w:r>
        <w:rPr>
          <w:color w:val="1F233B"/>
        </w:rPr>
        <w:t>is</w:t>
      </w:r>
      <w:r>
        <w:rPr>
          <w:color w:val="1F233B"/>
          <w:spacing w:val="-6"/>
        </w:rPr>
        <w:t xml:space="preserve"> </w:t>
      </w:r>
      <w:r>
        <w:rPr>
          <w:color w:val="1F233B"/>
        </w:rPr>
        <w:t>the</w:t>
      </w:r>
      <w:r>
        <w:rPr>
          <w:color w:val="1F233B"/>
          <w:spacing w:val="-4"/>
        </w:rPr>
        <w:t xml:space="preserve"> </w:t>
      </w:r>
      <w:r>
        <w:rPr>
          <w:color w:val="1F233B"/>
        </w:rPr>
        <w:t>result</w:t>
      </w:r>
      <w:r>
        <w:rPr>
          <w:color w:val="1F233B"/>
          <w:spacing w:val="-6"/>
        </w:rPr>
        <w:t xml:space="preserve"> </w:t>
      </w:r>
      <w:r>
        <w:rPr>
          <w:color w:val="1F233B"/>
        </w:rPr>
        <w:t>of</w:t>
      </w:r>
      <w:r>
        <w:rPr>
          <w:color w:val="1F233B"/>
          <w:spacing w:val="-8"/>
        </w:rPr>
        <w:t xml:space="preserve"> </w:t>
      </w:r>
      <w:r>
        <w:rPr>
          <w:color w:val="1F233B"/>
        </w:rPr>
        <w:t>the</w:t>
      </w:r>
      <w:r>
        <w:rPr>
          <w:color w:val="1F233B"/>
          <w:spacing w:val="-3"/>
        </w:rPr>
        <w:t xml:space="preserve"> </w:t>
      </w:r>
      <w:r>
        <w:rPr>
          <w:color w:val="1F233B"/>
        </w:rPr>
        <w:t>monthly</w:t>
      </w:r>
      <w:r>
        <w:rPr>
          <w:color w:val="1F233B"/>
          <w:spacing w:val="-6"/>
        </w:rPr>
        <w:t xml:space="preserve"> </w:t>
      </w:r>
      <w:r>
        <w:rPr>
          <w:color w:val="1F233B"/>
        </w:rPr>
        <w:t>and</w:t>
      </w:r>
      <w:r>
        <w:rPr>
          <w:color w:val="1F233B"/>
          <w:spacing w:val="-7"/>
        </w:rPr>
        <w:t xml:space="preserve"> </w:t>
      </w:r>
      <w:r>
        <w:rPr>
          <w:color w:val="1F233B"/>
        </w:rPr>
        <w:t>quarterly</w:t>
      </w:r>
      <w:r>
        <w:rPr>
          <w:color w:val="1F233B"/>
          <w:spacing w:val="-4"/>
        </w:rPr>
        <w:t xml:space="preserve"> </w:t>
      </w:r>
      <w:r>
        <w:rPr>
          <w:color w:val="1F233B"/>
        </w:rPr>
        <w:t>reports</w:t>
      </w:r>
      <w:r>
        <w:rPr>
          <w:color w:val="1F233B"/>
          <w:spacing w:val="-7"/>
        </w:rPr>
        <w:t xml:space="preserve"> </w:t>
      </w:r>
      <w:r>
        <w:rPr>
          <w:color w:val="1F233B"/>
        </w:rPr>
        <w:t>provided</w:t>
      </w:r>
      <w:r>
        <w:rPr>
          <w:color w:val="1F233B"/>
          <w:spacing w:val="-7"/>
        </w:rPr>
        <w:t xml:space="preserve"> </w:t>
      </w:r>
      <w:r>
        <w:rPr>
          <w:color w:val="1F233B"/>
        </w:rPr>
        <w:t>by</w:t>
      </w:r>
      <w:r>
        <w:rPr>
          <w:color w:val="1F233B"/>
          <w:spacing w:val="-4"/>
        </w:rPr>
        <w:t xml:space="preserve"> </w:t>
      </w:r>
      <w:r>
        <w:rPr>
          <w:color w:val="1F233B"/>
        </w:rPr>
        <w:t>each department within the organization.</w:t>
      </w:r>
    </w:p>
    <w:p w14:paraId="52F43340" w14:textId="77777777" w:rsidR="004948FA" w:rsidRDefault="00C83FC6">
      <w:pPr>
        <w:pStyle w:val="BodyText"/>
        <w:spacing w:before="160" w:line="276" w:lineRule="auto"/>
        <w:ind w:left="360" w:right="359"/>
        <w:jc w:val="both"/>
      </w:pPr>
      <w:r>
        <w:rPr>
          <w:color w:val="1F233B"/>
          <w:spacing w:val="-2"/>
        </w:rPr>
        <w:t>In</w:t>
      </w:r>
      <w:r>
        <w:rPr>
          <w:color w:val="1F233B"/>
          <w:spacing w:val="-7"/>
        </w:rPr>
        <w:t xml:space="preserve"> </w:t>
      </w:r>
      <w:r>
        <w:rPr>
          <w:color w:val="1F233B"/>
          <w:spacing w:val="-2"/>
        </w:rPr>
        <w:t>conclusion,</w:t>
      </w:r>
      <w:r>
        <w:rPr>
          <w:color w:val="1F233B"/>
          <w:spacing w:val="-6"/>
        </w:rPr>
        <w:t xml:space="preserve"> </w:t>
      </w:r>
      <w:r>
        <w:rPr>
          <w:color w:val="1F233B"/>
          <w:spacing w:val="-2"/>
        </w:rPr>
        <w:t>the</w:t>
      </w:r>
      <w:r>
        <w:rPr>
          <w:color w:val="1F233B"/>
          <w:spacing w:val="-6"/>
        </w:rPr>
        <w:t xml:space="preserve"> </w:t>
      </w:r>
      <w:r>
        <w:rPr>
          <w:color w:val="1F233B"/>
          <w:spacing w:val="-2"/>
        </w:rPr>
        <w:t>methodology</w:t>
      </w:r>
      <w:r>
        <w:rPr>
          <w:color w:val="1F233B"/>
          <w:spacing w:val="-4"/>
        </w:rPr>
        <w:t xml:space="preserve"> </w:t>
      </w:r>
      <w:r>
        <w:rPr>
          <w:color w:val="1F233B"/>
          <w:spacing w:val="-2"/>
        </w:rPr>
        <w:t>described</w:t>
      </w:r>
      <w:r>
        <w:rPr>
          <w:color w:val="1F233B"/>
          <w:spacing w:val="-6"/>
        </w:rPr>
        <w:t xml:space="preserve"> </w:t>
      </w:r>
      <w:r>
        <w:rPr>
          <w:color w:val="1F233B"/>
          <w:spacing w:val="-2"/>
        </w:rPr>
        <w:t>in</w:t>
      </w:r>
      <w:r>
        <w:rPr>
          <w:color w:val="1F233B"/>
          <w:spacing w:val="-4"/>
        </w:rPr>
        <w:t xml:space="preserve"> </w:t>
      </w:r>
      <w:r>
        <w:rPr>
          <w:color w:val="1F233B"/>
          <w:spacing w:val="-2"/>
        </w:rPr>
        <w:t>this</w:t>
      </w:r>
      <w:r>
        <w:rPr>
          <w:color w:val="1F233B"/>
          <w:spacing w:val="-6"/>
        </w:rPr>
        <w:t xml:space="preserve"> </w:t>
      </w:r>
      <w:r>
        <w:rPr>
          <w:color w:val="1F233B"/>
          <w:spacing w:val="-2"/>
        </w:rPr>
        <w:t>report</w:t>
      </w:r>
      <w:r>
        <w:rPr>
          <w:color w:val="1F233B"/>
          <w:spacing w:val="-6"/>
        </w:rPr>
        <w:t xml:space="preserve"> </w:t>
      </w:r>
      <w:r>
        <w:rPr>
          <w:color w:val="1F233B"/>
          <w:spacing w:val="-2"/>
        </w:rPr>
        <w:t>guarantees</w:t>
      </w:r>
      <w:r>
        <w:rPr>
          <w:color w:val="1F233B"/>
          <w:spacing w:val="-6"/>
        </w:rPr>
        <w:t xml:space="preserve"> </w:t>
      </w:r>
      <w:r>
        <w:rPr>
          <w:color w:val="1F233B"/>
          <w:spacing w:val="-2"/>
        </w:rPr>
        <w:t>that</w:t>
      </w:r>
      <w:r>
        <w:rPr>
          <w:color w:val="1F233B"/>
          <w:spacing w:val="-6"/>
        </w:rPr>
        <w:t xml:space="preserve"> </w:t>
      </w:r>
      <w:r>
        <w:rPr>
          <w:color w:val="1F233B"/>
          <w:spacing w:val="-2"/>
        </w:rPr>
        <w:t>the</w:t>
      </w:r>
      <w:r>
        <w:rPr>
          <w:color w:val="1F233B"/>
          <w:spacing w:val="-6"/>
        </w:rPr>
        <w:t xml:space="preserve"> </w:t>
      </w:r>
      <w:r>
        <w:rPr>
          <w:color w:val="1F233B"/>
          <w:spacing w:val="-2"/>
        </w:rPr>
        <w:t>company’s</w:t>
      </w:r>
      <w:r>
        <w:rPr>
          <w:color w:val="1F233B"/>
          <w:spacing w:val="-6"/>
        </w:rPr>
        <w:t xml:space="preserve"> </w:t>
      </w:r>
      <w:r>
        <w:rPr>
          <w:color w:val="1F233B"/>
          <w:spacing w:val="-2"/>
        </w:rPr>
        <w:t xml:space="preserve">performance </w:t>
      </w:r>
      <w:r>
        <w:rPr>
          <w:color w:val="1F233B"/>
        </w:rPr>
        <w:t xml:space="preserve">is communicated with clarity, consistency, and credibility. By utilizing a blend of quantitative analysis, financial </w:t>
      </w:r>
      <w:r>
        <w:rPr>
          <w:color w:val="1F233B"/>
        </w:rPr>
        <w:t>assessments, and customer feedback, the National Transit Authority aims to furnish stakeholders with a clear and precise report of its operations for the year.</w:t>
      </w:r>
    </w:p>
    <w:p w14:paraId="7D5F0E0A" w14:textId="77777777" w:rsidR="004948FA" w:rsidRDefault="004948FA">
      <w:pPr>
        <w:pStyle w:val="BodyText"/>
        <w:spacing w:line="276" w:lineRule="auto"/>
        <w:jc w:val="both"/>
        <w:sectPr w:rsidR="004948FA">
          <w:footerReference w:type="even" r:id="rId22"/>
          <w:footerReference w:type="default" r:id="rId23"/>
          <w:pgSz w:w="12240" w:h="15840"/>
          <w:pgMar w:top="1360" w:right="1080" w:bottom="1200" w:left="1080" w:header="0" w:footer="1012" w:gutter="0"/>
          <w:pgNumType w:start="1"/>
          <w:cols w:space="720"/>
        </w:sectPr>
      </w:pPr>
    </w:p>
    <w:p w14:paraId="42AA9623" w14:textId="77777777" w:rsidR="004948FA" w:rsidRDefault="00C83FC6">
      <w:pPr>
        <w:pStyle w:val="Heading1"/>
        <w:jc w:val="both"/>
      </w:pPr>
      <w:bookmarkStart w:id="3" w:name="_bookmark3"/>
      <w:bookmarkEnd w:id="3"/>
      <w:r>
        <w:rPr>
          <w:color w:val="2E5395"/>
        </w:rPr>
        <w:t>Section</w:t>
      </w:r>
      <w:r>
        <w:rPr>
          <w:color w:val="2E5395"/>
          <w:spacing w:val="-5"/>
        </w:rPr>
        <w:t xml:space="preserve"> I.</w:t>
      </w:r>
    </w:p>
    <w:p w14:paraId="254E83F9" w14:textId="77777777" w:rsidR="004948FA" w:rsidRDefault="00C83FC6">
      <w:pPr>
        <w:spacing w:before="262"/>
        <w:ind w:left="360"/>
        <w:jc w:val="both"/>
        <w:rPr>
          <w:b/>
          <w:sz w:val="24"/>
        </w:rPr>
      </w:pPr>
      <w:bookmarkStart w:id="4" w:name="_bookmark4"/>
      <w:bookmarkEnd w:id="4"/>
      <w:r>
        <w:rPr>
          <w:b/>
          <w:color w:val="2E5395"/>
          <w:sz w:val="24"/>
        </w:rPr>
        <w:t>Achievements</w:t>
      </w:r>
      <w:r>
        <w:rPr>
          <w:b/>
          <w:color w:val="2E5395"/>
          <w:spacing w:val="-7"/>
          <w:sz w:val="24"/>
        </w:rPr>
        <w:t xml:space="preserve"> </w:t>
      </w:r>
      <w:r>
        <w:rPr>
          <w:b/>
          <w:color w:val="2E5395"/>
          <w:sz w:val="24"/>
        </w:rPr>
        <w:t>of</w:t>
      </w:r>
      <w:r>
        <w:rPr>
          <w:b/>
          <w:color w:val="2E5395"/>
          <w:spacing w:val="-16"/>
          <w:sz w:val="24"/>
        </w:rPr>
        <w:t xml:space="preserve"> </w:t>
      </w:r>
      <w:r>
        <w:rPr>
          <w:b/>
          <w:color w:val="2E5395"/>
          <w:sz w:val="24"/>
        </w:rPr>
        <w:t>Administration</w:t>
      </w:r>
      <w:r>
        <w:rPr>
          <w:b/>
          <w:color w:val="2E5395"/>
          <w:spacing w:val="-4"/>
          <w:sz w:val="24"/>
        </w:rPr>
        <w:t xml:space="preserve"> </w:t>
      </w:r>
      <w:r>
        <w:rPr>
          <w:b/>
          <w:color w:val="2E5395"/>
          <w:sz w:val="24"/>
        </w:rPr>
        <w:t>and</w:t>
      </w:r>
      <w:r>
        <w:rPr>
          <w:b/>
          <w:color w:val="2E5395"/>
          <w:spacing w:val="-3"/>
          <w:sz w:val="24"/>
        </w:rPr>
        <w:t xml:space="preserve"> </w:t>
      </w:r>
      <w:r>
        <w:rPr>
          <w:b/>
          <w:color w:val="2E5395"/>
          <w:spacing w:val="-2"/>
          <w:sz w:val="24"/>
        </w:rPr>
        <w:t>Management</w:t>
      </w:r>
    </w:p>
    <w:p w14:paraId="5029B754" w14:textId="77777777" w:rsidR="004948FA" w:rsidRDefault="00C83FC6">
      <w:pPr>
        <w:pStyle w:val="BodyText"/>
        <w:spacing w:before="21" w:line="259" w:lineRule="auto"/>
        <w:ind w:left="360" w:right="356"/>
        <w:jc w:val="both"/>
      </w:pPr>
      <w:r>
        <w:t>During the quarter under consideration, the Office of the Managing Director directly completed and</w:t>
      </w:r>
      <w:r>
        <w:rPr>
          <w:spacing w:val="-6"/>
        </w:rPr>
        <w:t xml:space="preserve"> </w:t>
      </w:r>
      <w:r>
        <w:t>delivered</w:t>
      </w:r>
      <w:r>
        <w:rPr>
          <w:spacing w:val="-6"/>
        </w:rPr>
        <w:t xml:space="preserve"> </w:t>
      </w:r>
      <w:r>
        <w:t>several</w:t>
      </w:r>
      <w:r>
        <w:rPr>
          <w:spacing w:val="-5"/>
        </w:rPr>
        <w:t xml:space="preserve"> </w:t>
      </w:r>
      <w:r>
        <w:t>milestones.</w:t>
      </w:r>
      <w:r>
        <w:rPr>
          <w:spacing w:val="-6"/>
        </w:rPr>
        <w:t xml:space="preserve"> </w:t>
      </w:r>
      <w:r>
        <w:t>Some</w:t>
      </w:r>
      <w:r>
        <w:rPr>
          <w:spacing w:val="-6"/>
        </w:rPr>
        <w:t xml:space="preserve"> </w:t>
      </w:r>
      <w:r>
        <w:t>of</w:t>
      </w:r>
      <w:r>
        <w:rPr>
          <w:spacing w:val="-7"/>
        </w:rPr>
        <w:t xml:space="preserve"> </w:t>
      </w:r>
      <w:r>
        <w:t>the</w:t>
      </w:r>
      <w:r>
        <w:rPr>
          <w:spacing w:val="-6"/>
        </w:rPr>
        <w:t xml:space="preserve"> </w:t>
      </w:r>
      <w:r>
        <w:t>major</w:t>
      </w:r>
      <w:r>
        <w:rPr>
          <w:spacing w:val="-7"/>
        </w:rPr>
        <w:t xml:space="preserve"> </w:t>
      </w:r>
      <w:r>
        <w:t>milestones</w:t>
      </w:r>
      <w:r>
        <w:rPr>
          <w:spacing w:val="-6"/>
        </w:rPr>
        <w:t xml:space="preserve"> </w:t>
      </w:r>
      <w:r>
        <w:t>undertaken</w:t>
      </w:r>
      <w:r>
        <w:rPr>
          <w:spacing w:val="-4"/>
        </w:rPr>
        <w:t xml:space="preserve"> </w:t>
      </w:r>
      <w:r>
        <w:t>and</w:t>
      </w:r>
      <w:r>
        <w:rPr>
          <w:spacing w:val="-6"/>
        </w:rPr>
        <w:t xml:space="preserve"> </w:t>
      </w:r>
      <w:r>
        <w:t>completed</w:t>
      </w:r>
      <w:r>
        <w:rPr>
          <w:spacing w:val="-6"/>
        </w:rPr>
        <w:t xml:space="preserve"> </w:t>
      </w:r>
      <w:r>
        <w:t>during the quarter include the following:</w:t>
      </w:r>
    </w:p>
    <w:p w14:paraId="6B6B037B" w14:textId="77777777" w:rsidR="004948FA" w:rsidRDefault="00C83FC6">
      <w:pPr>
        <w:pStyle w:val="ListParagraph"/>
        <w:numPr>
          <w:ilvl w:val="0"/>
          <w:numId w:val="4"/>
        </w:numPr>
        <w:tabs>
          <w:tab w:val="left" w:pos="1080"/>
        </w:tabs>
        <w:spacing w:before="160" w:line="259" w:lineRule="auto"/>
        <w:ind w:right="354"/>
        <w:jc w:val="both"/>
        <w:rPr>
          <w:sz w:val="24"/>
        </w:rPr>
      </w:pPr>
      <w:bookmarkStart w:id="5" w:name="_bookmark5"/>
      <w:bookmarkEnd w:id="5"/>
      <w:r>
        <w:rPr>
          <w:b/>
          <w:color w:val="2E5395"/>
          <w:sz w:val="24"/>
        </w:rPr>
        <w:t xml:space="preserve">Service Delivery Charters Completed and Published: </w:t>
      </w:r>
      <w:r>
        <w:rPr>
          <w:sz w:val="24"/>
        </w:rPr>
        <w:t>In response to the Performance Management and Compliance System of the Cabinet Secretariat of the Ministry of States for</w:t>
      </w:r>
      <w:r>
        <w:rPr>
          <w:spacing w:val="-1"/>
          <w:sz w:val="24"/>
        </w:rPr>
        <w:t xml:space="preserve"> </w:t>
      </w:r>
      <w:r>
        <w:rPr>
          <w:sz w:val="24"/>
        </w:rPr>
        <w:t>Presidential</w:t>
      </w:r>
      <w:r>
        <w:rPr>
          <w:spacing w:val="-15"/>
          <w:sz w:val="24"/>
        </w:rPr>
        <w:t xml:space="preserve"> </w:t>
      </w:r>
      <w:r>
        <w:rPr>
          <w:sz w:val="24"/>
        </w:rPr>
        <w:t>Affairs, the Office</w:t>
      </w:r>
      <w:r>
        <w:rPr>
          <w:spacing w:val="-1"/>
          <w:sz w:val="24"/>
        </w:rPr>
        <w:t xml:space="preserve"> </w:t>
      </w:r>
      <w:r>
        <w:rPr>
          <w:sz w:val="24"/>
        </w:rPr>
        <w:t>of</w:t>
      </w:r>
      <w:r>
        <w:rPr>
          <w:spacing w:val="-1"/>
          <w:sz w:val="24"/>
        </w:rPr>
        <w:t xml:space="preserve"> </w:t>
      </w:r>
      <w:r>
        <w:rPr>
          <w:sz w:val="24"/>
        </w:rPr>
        <w:t>the Ma</w:t>
      </w:r>
      <w:r>
        <w:rPr>
          <w:sz w:val="24"/>
        </w:rPr>
        <w:t>naging Director completed and published the full and abridged versions of its Service Delivery Charter (SDC) between January and March</w:t>
      </w:r>
      <w:r>
        <w:rPr>
          <w:spacing w:val="-2"/>
          <w:sz w:val="24"/>
        </w:rPr>
        <w:t xml:space="preserve"> </w:t>
      </w:r>
      <w:r>
        <w:rPr>
          <w:sz w:val="24"/>
        </w:rPr>
        <w:t>2025.</w:t>
      </w:r>
      <w:r>
        <w:rPr>
          <w:spacing w:val="-5"/>
          <w:sz w:val="24"/>
        </w:rPr>
        <w:t xml:space="preserve"> </w:t>
      </w:r>
      <w:r>
        <w:rPr>
          <w:sz w:val="24"/>
        </w:rPr>
        <w:t>The</w:t>
      </w:r>
      <w:r>
        <w:rPr>
          <w:spacing w:val="-2"/>
          <w:sz w:val="24"/>
        </w:rPr>
        <w:t xml:space="preserve"> </w:t>
      </w:r>
      <w:r>
        <w:rPr>
          <w:sz w:val="24"/>
        </w:rPr>
        <w:t>National</w:t>
      </w:r>
      <w:r>
        <w:rPr>
          <w:spacing w:val="-5"/>
          <w:sz w:val="24"/>
        </w:rPr>
        <w:t xml:space="preserve"> </w:t>
      </w:r>
      <w:r>
        <w:rPr>
          <w:sz w:val="24"/>
        </w:rPr>
        <w:t>Transit</w:t>
      </w:r>
      <w:r>
        <w:rPr>
          <w:spacing w:val="-15"/>
          <w:sz w:val="24"/>
        </w:rPr>
        <w:t xml:space="preserve"> </w:t>
      </w:r>
      <w:r>
        <w:rPr>
          <w:sz w:val="24"/>
        </w:rPr>
        <w:t>Authority’s</w:t>
      </w:r>
      <w:r>
        <w:rPr>
          <w:spacing w:val="-2"/>
          <w:sz w:val="24"/>
        </w:rPr>
        <w:t xml:space="preserve"> </w:t>
      </w:r>
      <w:r>
        <w:rPr>
          <w:sz w:val="24"/>
        </w:rPr>
        <w:t>website</w:t>
      </w:r>
      <w:r>
        <w:rPr>
          <w:spacing w:val="-2"/>
          <w:sz w:val="24"/>
        </w:rPr>
        <w:t xml:space="preserve"> </w:t>
      </w:r>
      <w:r>
        <w:rPr>
          <w:sz w:val="24"/>
        </w:rPr>
        <w:t>featured</w:t>
      </w:r>
      <w:r>
        <w:rPr>
          <w:spacing w:val="-2"/>
          <w:sz w:val="24"/>
        </w:rPr>
        <w:t xml:space="preserve"> </w:t>
      </w:r>
      <w:r>
        <w:rPr>
          <w:sz w:val="24"/>
        </w:rPr>
        <w:t>both versions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SDC. The</w:t>
      </w:r>
      <w:r>
        <w:rPr>
          <w:spacing w:val="-7"/>
          <w:sz w:val="24"/>
        </w:rPr>
        <w:t xml:space="preserve"> </w:t>
      </w:r>
      <w:r>
        <w:rPr>
          <w:sz w:val="24"/>
        </w:rPr>
        <w:t>entity’s</w:t>
      </w:r>
      <w:r>
        <w:rPr>
          <w:spacing w:val="-6"/>
          <w:sz w:val="24"/>
        </w:rPr>
        <w:t xml:space="preserve"> </w:t>
      </w:r>
      <w:r>
        <w:rPr>
          <w:sz w:val="24"/>
        </w:rPr>
        <w:t>vision,</w:t>
      </w:r>
      <w:r>
        <w:rPr>
          <w:spacing w:val="-5"/>
          <w:sz w:val="24"/>
        </w:rPr>
        <w:t xml:space="preserve"> </w:t>
      </w:r>
      <w:r>
        <w:rPr>
          <w:sz w:val="24"/>
        </w:rPr>
        <w:t>mission,</w:t>
      </w:r>
      <w:r>
        <w:rPr>
          <w:spacing w:val="-5"/>
          <w:sz w:val="24"/>
        </w:rPr>
        <w:t xml:space="preserve"> </w:t>
      </w:r>
      <w:r>
        <w:rPr>
          <w:sz w:val="24"/>
        </w:rPr>
        <w:t>service</w:t>
      </w:r>
      <w:r>
        <w:rPr>
          <w:spacing w:val="-6"/>
          <w:sz w:val="24"/>
        </w:rPr>
        <w:t xml:space="preserve"> </w:t>
      </w:r>
      <w:r>
        <w:rPr>
          <w:sz w:val="24"/>
        </w:rPr>
        <w:t>o</w:t>
      </w:r>
      <w:r>
        <w:rPr>
          <w:sz w:val="24"/>
        </w:rPr>
        <w:t>fferings,</w:t>
      </w:r>
      <w:r>
        <w:rPr>
          <w:spacing w:val="-5"/>
          <w:sz w:val="24"/>
        </w:rPr>
        <w:t xml:space="preserve"> </w:t>
      </w:r>
      <w:r>
        <w:rPr>
          <w:sz w:val="24"/>
        </w:rPr>
        <w:t>cost</w:t>
      </w:r>
      <w:r>
        <w:rPr>
          <w:spacing w:val="-5"/>
          <w:sz w:val="24"/>
        </w:rPr>
        <w:t xml:space="preserve"> </w:t>
      </w:r>
      <w:r>
        <w:rPr>
          <w:sz w:val="24"/>
        </w:rPr>
        <w:t>of</w:t>
      </w:r>
      <w:r>
        <w:rPr>
          <w:spacing w:val="-5"/>
          <w:sz w:val="24"/>
        </w:rPr>
        <w:t xml:space="preserve"> </w:t>
      </w:r>
      <w:r>
        <w:rPr>
          <w:sz w:val="24"/>
        </w:rPr>
        <w:t>service,</w:t>
      </w:r>
      <w:r>
        <w:rPr>
          <w:spacing w:val="-5"/>
          <w:sz w:val="24"/>
        </w:rPr>
        <w:t xml:space="preserve"> </w:t>
      </w:r>
      <w:r>
        <w:rPr>
          <w:sz w:val="24"/>
        </w:rPr>
        <w:t>and</w:t>
      </w:r>
      <w:r>
        <w:rPr>
          <w:spacing w:val="-5"/>
          <w:sz w:val="24"/>
        </w:rPr>
        <w:t xml:space="preserve"> </w:t>
      </w:r>
      <w:r>
        <w:rPr>
          <w:sz w:val="24"/>
        </w:rPr>
        <w:t>contact</w:t>
      </w:r>
      <w:r>
        <w:rPr>
          <w:spacing w:val="-5"/>
          <w:sz w:val="24"/>
        </w:rPr>
        <w:t xml:space="preserve"> </w:t>
      </w:r>
      <w:r>
        <w:rPr>
          <w:sz w:val="24"/>
        </w:rPr>
        <w:t>information</w:t>
      </w:r>
      <w:r>
        <w:rPr>
          <w:spacing w:val="-5"/>
          <w:sz w:val="24"/>
        </w:rPr>
        <w:t xml:space="preserve"> </w:t>
      </w:r>
      <w:r>
        <w:rPr>
          <w:sz w:val="24"/>
        </w:rPr>
        <w:t>are all</w:t>
      </w:r>
      <w:r>
        <w:rPr>
          <w:spacing w:val="-8"/>
          <w:sz w:val="24"/>
        </w:rPr>
        <w:t xml:space="preserve"> </w:t>
      </w:r>
      <w:r>
        <w:rPr>
          <w:sz w:val="24"/>
        </w:rPr>
        <w:t>included</w:t>
      </w:r>
      <w:r>
        <w:rPr>
          <w:spacing w:val="-8"/>
          <w:sz w:val="24"/>
        </w:rPr>
        <w:t xml:space="preserve"> </w:t>
      </w:r>
      <w:r>
        <w:rPr>
          <w:sz w:val="24"/>
        </w:rPr>
        <w:t>in</w:t>
      </w:r>
      <w:r>
        <w:rPr>
          <w:spacing w:val="-8"/>
          <w:sz w:val="24"/>
        </w:rPr>
        <w:t xml:space="preserve"> </w:t>
      </w:r>
      <w:r>
        <w:rPr>
          <w:sz w:val="24"/>
        </w:rPr>
        <w:t>the</w:t>
      </w:r>
      <w:r>
        <w:rPr>
          <w:spacing w:val="-11"/>
          <w:sz w:val="24"/>
        </w:rPr>
        <w:t xml:space="preserve"> </w:t>
      </w:r>
      <w:r>
        <w:rPr>
          <w:sz w:val="24"/>
        </w:rPr>
        <w:t>two</w:t>
      </w:r>
      <w:r>
        <w:rPr>
          <w:spacing w:val="-8"/>
          <w:sz w:val="24"/>
        </w:rPr>
        <w:t xml:space="preserve"> </w:t>
      </w:r>
      <w:r>
        <w:rPr>
          <w:sz w:val="24"/>
        </w:rPr>
        <w:t>versions.</w:t>
      </w:r>
      <w:r>
        <w:rPr>
          <w:spacing w:val="-13"/>
          <w:sz w:val="24"/>
        </w:rPr>
        <w:t xml:space="preserve"> </w:t>
      </w:r>
      <w:r>
        <w:rPr>
          <w:sz w:val="24"/>
        </w:rPr>
        <w:t>The</w:t>
      </w:r>
      <w:r>
        <w:rPr>
          <w:spacing w:val="-9"/>
          <w:sz w:val="24"/>
        </w:rPr>
        <w:t xml:space="preserve"> </w:t>
      </w:r>
      <w:r>
        <w:rPr>
          <w:sz w:val="24"/>
        </w:rPr>
        <w:t>finished</w:t>
      </w:r>
      <w:r>
        <w:rPr>
          <w:spacing w:val="-8"/>
          <w:sz w:val="24"/>
        </w:rPr>
        <w:t xml:space="preserve"> </w:t>
      </w:r>
      <w:r>
        <w:rPr>
          <w:sz w:val="24"/>
        </w:rPr>
        <w:t>products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abridged</w:t>
      </w:r>
      <w:r>
        <w:rPr>
          <w:spacing w:val="-8"/>
          <w:sz w:val="24"/>
        </w:rPr>
        <w:t xml:space="preserve"> </w:t>
      </w:r>
      <w:r>
        <w:rPr>
          <w:sz w:val="24"/>
        </w:rPr>
        <w:t>version</w:t>
      </w:r>
      <w:r>
        <w:rPr>
          <w:spacing w:val="-8"/>
          <w:sz w:val="24"/>
        </w:rPr>
        <w:t xml:space="preserve"> </w:t>
      </w:r>
      <w:r>
        <w:rPr>
          <w:sz w:val="24"/>
        </w:rPr>
        <w:t>are</w:t>
      </w:r>
      <w:r>
        <w:rPr>
          <w:spacing w:val="-10"/>
          <w:sz w:val="24"/>
        </w:rPr>
        <w:t xml:space="preserve"> </w:t>
      </w:r>
      <w:r>
        <w:rPr>
          <w:sz w:val="24"/>
        </w:rPr>
        <w:t>a</w:t>
      </w:r>
      <w:r>
        <w:rPr>
          <w:spacing w:val="-9"/>
          <w:sz w:val="24"/>
        </w:rPr>
        <w:t xml:space="preserve"> </w:t>
      </w:r>
      <w:r>
        <w:rPr>
          <w:sz w:val="24"/>
        </w:rPr>
        <w:t>banner and brochure that are displayed on the customer service desk and in the lobby. In accordance with the performance contract signed by the President of the Republic of Liberia, H.E. Joseph Nyumah Boakai, and the Head of the NTA, Hon. Edmund F. Forh, t</w:t>
      </w:r>
      <w:r>
        <w:rPr>
          <w:sz w:val="24"/>
        </w:rPr>
        <w:t>hese deliverables represent management’s predisposition to fully comply with the President’s</w:t>
      </w:r>
      <w:r>
        <w:rPr>
          <w:spacing w:val="-8"/>
          <w:sz w:val="24"/>
        </w:rPr>
        <w:t xml:space="preserve"> </w:t>
      </w:r>
      <w:r>
        <w:rPr>
          <w:sz w:val="24"/>
        </w:rPr>
        <w:t>mandate</w:t>
      </w:r>
      <w:r>
        <w:rPr>
          <w:spacing w:val="-8"/>
          <w:sz w:val="24"/>
        </w:rPr>
        <w:t xml:space="preserve"> </w:t>
      </w:r>
      <w:r>
        <w:rPr>
          <w:sz w:val="24"/>
        </w:rPr>
        <w:t>regarding</w:t>
      </w:r>
      <w:r>
        <w:rPr>
          <w:spacing w:val="-8"/>
          <w:sz w:val="24"/>
        </w:rPr>
        <w:t xml:space="preserve"> </w:t>
      </w:r>
      <w:r>
        <w:rPr>
          <w:sz w:val="24"/>
        </w:rPr>
        <w:t>the</w:t>
      </w:r>
      <w:r>
        <w:rPr>
          <w:spacing w:val="-8"/>
          <w:sz w:val="24"/>
        </w:rPr>
        <w:t xml:space="preserve"> </w:t>
      </w:r>
      <w:r>
        <w:rPr>
          <w:sz w:val="24"/>
        </w:rPr>
        <w:t>Performance</w:t>
      </w:r>
      <w:r>
        <w:rPr>
          <w:spacing w:val="-9"/>
          <w:sz w:val="24"/>
        </w:rPr>
        <w:t xml:space="preserve"> </w:t>
      </w:r>
      <w:r>
        <w:rPr>
          <w:sz w:val="24"/>
        </w:rPr>
        <w:t>Management</w:t>
      </w:r>
      <w:r>
        <w:rPr>
          <w:spacing w:val="-5"/>
          <w:sz w:val="24"/>
        </w:rPr>
        <w:t xml:space="preserve"> </w:t>
      </w:r>
      <w:r>
        <w:rPr>
          <w:sz w:val="24"/>
        </w:rPr>
        <w:t>and</w:t>
      </w:r>
      <w:r>
        <w:rPr>
          <w:spacing w:val="-8"/>
          <w:sz w:val="24"/>
        </w:rPr>
        <w:t xml:space="preserve"> </w:t>
      </w:r>
      <w:r>
        <w:rPr>
          <w:sz w:val="24"/>
        </w:rPr>
        <w:t>Compliance</w:t>
      </w:r>
      <w:r>
        <w:rPr>
          <w:spacing w:val="-9"/>
          <w:sz w:val="24"/>
        </w:rPr>
        <w:t xml:space="preserve"> </w:t>
      </w:r>
      <w:r>
        <w:rPr>
          <w:sz w:val="24"/>
        </w:rPr>
        <w:t>System</w:t>
      </w:r>
      <w:r>
        <w:rPr>
          <w:spacing w:val="-8"/>
          <w:sz w:val="24"/>
        </w:rPr>
        <w:t xml:space="preserve"> </w:t>
      </w:r>
      <w:r>
        <w:rPr>
          <w:sz w:val="24"/>
        </w:rPr>
        <w:t>and to ensure that the public has unhindered assess to public information.</w:t>
      </w:r>
    </w:p>
    <w:p w14:paraId="03716A17" w14:textId="77777777" w:rsidR="004948FA" w:rsidRDefault="00C83FC6">
      <w:pPr>
        <w:pStyle w:val="ListParagraph"/>
        <w:numPr>
          <w:ilvl w:val="0"/>
          <w:numId w:val="4"/>
        </w:numPr>
        <w:tabs>
          <w:tab w:val="left" w:pos="1080"/>
        </w:tabs>
        <w:spacing w:before="146" w:line="259" w:lineRule="auto"/>
        <w:ind w:right="355"/>
        <w:jc w:val="both"/>
        <w:rPr>
          <w:sz w:val="24"/>
        </w:rPr>
      </w:pPr>
      <w:bookmarkStart w:id="6" w:name="_bookmark6"/>
      <w:bookmarkEnd w:id="6"/>
      <w:r>
        <w:rPr>
          <w:b/>
          <w:color w:val="2E5395"/>
          <w:sz w:val="24"/>
        </w:rPr>
        <w:t>Suggest boxes, signbo</w:t>
      </w:r>
      <w:r>
        <w:rPr>
          <w:b/>
          <w:color w:val="2E5395"/>
          <w:sz w:val="24"/>
        </w:rPr>
        <w:t>ards for several bus terminals, and renovation of a guesthouse in Nimba County completed</w:t>
      </w:r>
      <w:r>
        <w:rPr>
          <w:b/>
          <w:sz w:val="24"/>
        </w:rPr>
        <w:t xml:space="preserve">: </w:t>
      </w:r>
      <w:r>
        <w:rPr>
          <w:sz w:val="24"/>
        </w:rPr>
        <w:t>Additionally, during the period under consideration, Management completed the production and placement of suggestion boxes in three locations</w:t>
      </w:r>
      <w:r>
        <w:rPr>
          <w:spacing w:val="-15"/>
          <w:sz w:val="24"/>
        </w:rPr>
        <w:t xml:space="preserve"> </w:t>
      </w:r>
      <w:r>
        <w:rPr>
          <w:sz w:val="24"/>
        </w:rPr>
        <w:t>on</w:t>
      </w:r>
      <w:r>
        <w:rPr>
          <w:spacing w:val="-15"/>
          <w:sz w:val="24"/>
        </w:rPr>
        <w:t xml:space="preserve"> </w:t>
      </w:r>
      <w:r>
        <w:rPr>
          <w:sz w:val="24"/>
        </w:rPr>
        <w:t>the</w:t>
      </w:r>
      <w:r>
        <w:rPr>
          <w:spacing w:val="-12"/>
          <w:sz w:val="24"/>
        </w:rPr>
        <w:t xml:space="preserve"> </w:t>
      </w:r>
      <w:r>
        <w:rPr>
          <w:sz w:val="24"/>
        </w:rPr>
        <w:t>main</w:t>
      </w:r>
      <w:r>
        <w:rPr>
          <w:spacing w:val="-12"/>
          <w:sz w:val="24"/>
        </w:rPr>
        <w:t xml:space="preserve"> </w:t>
      </w:r>
      <w:r>
        <w:rPr>
          <w:sz w:val="24"/>
        </w:rPr>
        <w:t>head</w:t>
      </w:r>
      <w:r>
        <w:rPr>
          <w:spacing w:val="-12"/>
          <w:sz w:val="24"/>
        </w:rPr>
        <w:t xml:space="preserve"> </w:t>
      </w:r>
      <w:r>
        <w:rPr>
          <w:sz w:val="24"/>
        </w:rPr>
        <w:t>office</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NTA.</w:t>
      </w:r>
      <w:r>
        <w:rPr>
          <w:spacing w:val="-15"/>
          <w:sz w:val="24"/>
        </w:rPr>
        <w:t xml:space="preserve"> </w:t>
      </w:r>
      <w:r>
        <w:rPr>
          <w:sz w:val="24"/>
        </w:rPr>
        <w:t>Again,</w:t>
      </w:r>
      <w:r>
        <w:rPr>
          <w:spacing w:val="-12"/>
          <w:sz w:val="24"/>
        </w:rPr>
        <w:t xml:space="preserve"> </w:t>
      </w:r>
      <w:r>
        <w:rPr>
          <w:sz w:val="24"/>
        </w:rPr>
        <w:t>the</w:t>
      </w:r>
      <w:r>
        <w:rPr>
          <w:spacing w:val="-12"/>
          <w:sz w:val="24"/>
        </w:rPr>
        <w:t xml:space="preserve"> </w:t>
      </w:r>
      <w:r>
        <w:rPr>
          <w:sz w:val="24"/>
        </w:rPr>
        <w:t>suggestion</w:t>
      </w:r>
      <w:r>
        <w:rPr>
          <w:spacing w:val="-12"/>
          <w:sz w:val="24"/>
        </w:rPr>
        <w:t xml:space="preserve"> </w:t>
      </w:r>
      <w:r>
        <w:rPr>
          <w:sz w:val="24"/>
        </w:rPr>
        <w:t>boxes</w:t>
      </w:r>
      <w:r>
        <w:rPr>
          <w:spacing w:val="-11"/>
          <w:sz w:val="24"/>
        </w:rPr>
        <w:t xml:space="preserve"> </w:t>
      </w:r>
      <w:r>
        <w:rPr>
          <w:sz w:val="24"/>
        </w:rPr>
        <w:t>are</w:t>
      </w:r>
      <w:r>
        <w:rPr>
          <w:spacing w:val="-13"/>
          <w:sz w:val="24"/>
        </w:rPr>
        <w:t xml:space="preserve"> </w:t>
      </w:r>
      <w:r>
        <w:rPr>
          <w:sz w:val="24"/>
        </w:rPr>
        <w:t>a</w:t>
      </w:r>
      <w:r>
        <w:rPr>
          <w:spacing w:val="-13"/>
          <w:sz w:val="24"/>
        </w:rPr>
        <w:t xml:space="preserve"> </w:t>
      </w:r>
      <w:r>
        <w:rPr>
          <w:sz w:val="24"/>
        </w:rPr>
        <w:t>fulfillment of the PMCS requirement of all Ministries,</w:t>
      </w:r>
      <w:r>
        <w:rPr>
          <w:spacing w:val="-3"/>
          <w:sz w:val="24"/>
        </w:rPr>
        <w:t xml:space="preserve"> </w:t>
      </w:r>
      <w:r>
        <w:rPr>
          <w:sz w:val="24"/>
        </w:rPr>
        <w:t xml:space="preserve">Agencies, Commissions (MACs), and State- Owned Enterprises (SOE) within the Republic of Liberia. </w:t>
      </w:r>
      <w:r>
        <w:rPr>
          <w:color w:val="001D35"/>
          <w:sz w:val="24"/>
        </w:rPr>
        <w:t>These suggestion boxes are crucial for</w:t>
      </w:r>
      <w:r>
        <w:rPr>
          <w:color w:val="001D35"/>
          <w:spacing w:val="-5"/>
          <w:sz w:val="24"/>
        </w:rPr>
        <w:t xml:space="preserve"> </w:t>
      </w:r>
      <w:r>
        <w:rPr>
          <w:sz w:val="24"/>
        </w:rPr>
        <w:t>fostering open communication, encouraging employee and client engagement, and driving innovation by providing a safe spa</w:t>
      </w:r>
      <w:r>
        <w:rPr>
          <w:sz w:val="24"/>
        </w:rPr>
        <w:t>ce for the public and employees to share ideas and feedback anonymously, which can lead to improved processes, products, and services of the National Transit Authority.</w:t>
      </w:r>
    </w:p>
    <w:p w14:paraId="30FFB71E" w14:textId="77777777" w:rsidR="004948FA" w:rsidRDefault="00C83FC6">
      <w:pPr>
        <w:pStyle w:val="BodyText"/>
        <w:spacing w:before="147" w:line="259" w:lineRule="auto"/>
        <w:ind w:left="1080" w:right="355"/>
        <w:jc w:val="both"/>
      </w:pPr>
      <w:r>
        <w:t>Furthermore,</w:t>
      </w:r>
      <w:r>
        <w:rPr>
          <w:spacing w:val="-9"/>
        </w:rPr>
        <w:t xml:space="preserve"> </w:t>
      </w:r>
      <w:r>
        <w:t>the</w:t>
      </w:r>
      <w:r>
        <w:rPr>
          <w:spacing w:val="-10"/>
        </w:rPr>
        <w:t xml:space="preserve"> </w:t>
      </w:r>
      <w:r>
        <w:t>Office</w:t>
      </w:r>
      <w:r>
        <w:rPr>
          <w:spacing w:val="-10"/>
        </w:rPr>
        <w:t xml:space="preserve"> </w:t>
      </w:r>
      <w:r>
        <w:t>of</w:t>
      </w:r>
      <w:r>
        <w:rPr>
          <w:spacing w:val="-10"/>
        </w:rPr>
        <w:t xml:space="preserve"> </w:t>
      </w:r>
      <w:r>
        <w:t>the</w:t>
      </w:r>
      <w:r>
        <w:rPr>
          <w:spacing w:val="-10"/>
        </w:rPr>
        <w:t xml:space="preserve"> </w:t>
      </w:r>
      <w:r>
        <w:t>Managing</w:t>
      </w:r>
      <w:r>
        <w:rPr>
          <w:spacing w:val="-9"/>
        </w:rPr>
        <w:t xml:space="preserve"> </w:t>
      </w:r>
      <w:r>
        <w:t>Director</w:t>
      </w:r>
      <w:r>
        <w:rPr>
          <w:spacing w:val="-7"/>
        </w:rPr>
        <w:t xml:space="preserve"> </w:t>
      </w:r>
      <w:r>
        <w:t>completed</w:t>
      </w:r>
      <w:r>
        <w:rPr>
          <w:spacing w:val="-10"/>
        </w:rPr>
        <w:t xml:space="preserve"> </w:t>
      </w:r>
      <w:r>
        <w:t>and</w:t>
      </w:r>
      <w:r>
        <w:rPr>
          <w:spacing w:val="-9"/>
        </w:rPr>
        <w:t xml:space="preserve"> </w:t>
      </w:r>
      <w:r>
        <w:t>planted</w:t>
      </w:r>
      <w:r>
        <w:rPr>
          <w:spacing w:val="-9"/>
        </w:rPr>
        <w:t xml:space="preserve"> </w:t>
      </w:r>
      <w:r>
        <w:t>signboards</w:t>
      </w:r>
      <w:r>
        <w:rPr>
          <w:spacing w:val="-10"/>
        </w:rPr>
        <w:t xml:space="preserve"> </w:t>
      </w:r>
      <w:r>
        <w:t>on</w:t>
      </w:r>
      <w:r>
        <w:rPr>
          <w:spacing w:val="-9"/>
        </w:rPr>
        <w:t xml:space="preserve"> </w:t>
      </w:r>
      <w:r>
        <w:t>it</w:t>
      </w:r>
      <w:r>
        <w:t>s bus terminal lands in Gbarnga and Kakata. The inscription on the signboard reads, “</w:t>
      </w:r>
      <w:r>
        <w:rPr>
          <w:b/>
          <w:i/>
        </w:rPr>
        <w:t>Property of the National Transit Authority, No Trespassing</w:t>
      </w:r>
      <w:r>
        <w:t>”. The Signboard and its inscription</w:t>
      </w:r>
      <w:r>
        <w:rPr>
          <w:spacing w:val="-4"/>
        </w:rPr>
        <w:t xml:space="preserve"> </w:t>
      </w:r>
      <w:proofErr w:type="gramStart"/>
      <w:r>
        <w:t>is</w:t>
      </w:r>
      <w:proofErr w:type="gramEnd"/>
      <w:r>
        <w:rPr>
          <w:spacing w:val="-5"/>
        </w:rPr>
        <w:t xml:space="preserve"> </w:t>
      </w:r>
      <w:r>
        <w:t>intended</w:t>
      </w:r>
      <w:r>
        <w:rPr>
          <w:spacing w:val="-4"/>
        </w:rPr>
        <w:t xml:space="preserve"> </w:t>
      </w:r>
      <w:r>
        <w:t>to</w:t>
      </w:r>
      <w:r>
        <w:rPr>
          <w:spacing w:val="-4"/>
        </w:rPr>
        <w:t xml:space="preserve"> </w:t>
      </w:r>
      <w:r>
        <w:t>ward</w:t>
      </w:r>
      <w:r>
        <w:rPr>
          <w:spacing w:val="-4"/>
        </w:rPr>
        <w:t xml:space="preserve"> </w:t>
      </w:r>
      <w:r>
        <w:t>off</w:t>
      </w:r>
      <w:r>
        <w:rPr>
          <w:spacing w:val="-4"/>
        </w:rPr>
        <w:t xml:space="preserve"> </w:t>
      </w:r>
      <w:r>
        <w:t>encroachment</w:t>
      </w:r>
      <w:r>
        <w:rPr>
          <w:spacing w:val="-4"/>
        </w:rPr>
        <w:t xml:space="preserve"> </w:t>
      </w:r>
      <w:r>
        <w:t>on</w:t>
      </w:r>
      <w:r>
        <w:rPr>
          <w:spacing w:val="-4"/>
        </w:rPr>
        <w:t xml:space="preserve"> </w:t>
      </w:r>
      <w:r>
        <w:t>the</w:t>
      </w:r>
      <w:r>
        <w:rPr>
          <w:spacing w:val="-4"/>
        </w:rPr>
        <w:t xml:space="preserve"> </w:t>
      </w:r>
      <w:r>
        <w:t>entity’s</w:t>
      </w:r>
      <w:r>
        <w:rPr>
          <w:spacing w:val="-5"/>
        </w:rPr>
        <w:t xml:space="preserve"> </w:t>
      </w:r>
      <w:r>
        <w:t>properties</w:t>
      </w:r>
      <w:r>
        <w:rPr>
          <w:spacing w:val="-5"/>
        </w:rPr>
        <w:t xml:space="preserve"> </w:t>
      </w:r>
      <w:r>
        <w:t>in</w:t>
      </w:r>
      <w:r>
        <w:rPr>
          <w:spacing w:val="-4"/>
        </w:rPr>
        <w:t xml:space="preserve"> </w:t>
      </w:r>
      <w:r>
        <w:t>Gbarnga</w:t>
      </w:r>
      <w:r>
        <w:rPr>
          <w:spacing w:val="-4"/>
        </w:rPr>
        <w:t xml:space="preserve"> </w:t>
      </w:r>
      <w:r>
        <w:t>a</w:t>
      </w:r>
      <w:r>
        <w:t>nd Kakata. Earlier in the quarter, management observed some illegal encroachment on these properties by some citizens.</w:t>
      </w:r>
      <w:r>
        <w:rPr>
          <w:spacing w:val="-3"/>
        </w:rPr>
        <w:t xml:space="preserve"> </w:t>
      </w:r>
      <w:r>
        <w:t>To resolve the conflicts, the Office of</w:t>
      </w:r>
      <w:r>
        <w:rPr>
          <w:spacing w:val="-1"/>
        </w:rPr>
        <w:t xml:space="preserve"> </w:t>
      </w:r>
      <w:r>
        <w:t>the</w:t>
      </w:r>
      <w:r>
        <w:rPr>
          <w:spacing w:val="-1"/>
        </w:rPr>
        <w:t xml:space="preserve"> </w:t>
      </w:r>
      <w:r>
        <w:t>Managing Director dispatched its outstation Coordinator who held a discussion with the County</w:t>
      </w:r>
      <w:r>
        <w:t xml:space="preserve"> Land Commissioner and the County Superintendent and presented a copy of the entity’s deeds for</w:t>
      </w:r>
      <w:r>
        <w:rPr>
          <w:spacing w:val="-11"/>
        </w:rPr>
        <w:t xml:space="preserve"> </w:t>
      </w:r>
      <w:r>
        <w:t>the</w:t>
      </w:r>
      <w:r>
        <w:rPr>
          <w:spacing w:val="-7"/>
        </w:rPr>
        <w:t xml:space="preserve"> </w:t>
      </w:r>
      <w:r>
        <w:t>two</w:t>
      </w:r>
      <w:r>
        <w:rPr>
          <w:spacing w:val="-7"/>
        </w:rPr>
        <w:t xml:space="preserve"> </w:t>
      </w:r>
      <w:r>
        <w:t>properties.</w:t>
      </w:r>
      <w:r>
        <w:rPr>
          <w:spacing w:val="-9"/>
        </w:rPr>
        <w:t xml:space="preserve"> </w:t>
      </w:r>
      <w:r>
        <w:t>The</w:t>
      </w:r>
      <w:r>
        <w:rPr>
          <w:spacing w:val="-8"/>
        </w:rPr>
        <w:t xml:space="preserve"> </w:t>
      </w:r>
      <w:r>
        <w:t>encroachment</w:t>
      </w:r>
      <w:r>
        <w:rPr>
          <w:spacing w:val="-6"/>
        </w:rPr>
        <w:t xml:space="preserve"> </w:t>
      </w:r>
      <w:r>
        <w:t>was</w:t>
      </w:r>
      <w:r>
        <w:rPr>
          <w:spacing w:val="-7"/>
        </w:rPr>
        <w:t xml:space="preserve"> </w:t>
      </w:r>
      <w:r>
        <w:t>halted</w:t>
      </w:r>
      <w:r>
        <w:rPr>
          <w:spacing w:val="-7"/>
        </w:rPr>
        <w:t xml:space="preserve"> </w:t>
      </w:r>
      <w:r>
        <w:t>and</w:t>
      </w:r>
      <w:r>
        <w:rPr>
          <w:spacing w:val="-7"/>
        </w:rPr>
        <w:t xml:space="preserve"> </w:t>
      </w:r>
      <w:r>
        <w:t>NTA</w:t>
      </w:r>
      <w:r>
        <w:rPr>
          <w:spacing w:val="-15"/>
        </w:rPr>
        <w:t xml:space="preserve"> </w:t>
      </w:r>
      <w:r>
        <w:t>decided</w:t>
      </w:r>
      <w:r>
        <w:rPr>
          <w:spacing w:val="-7"/>
        </w:rPr>
        <w:t xml:space="preserve"> </w:t>
      </w:r>
      <w:r>
        <w:t>to</w:t>
      </w:r>
      <w:r>
        <w:rPr>
          <w:spacing w:val="-6"/>
        </w:rPr>
        <w:t xml:space="preserve"> </w:t>
      </w:r>
      <w:r>
        <w:t>plant</w:t>
      </w:r>
      <w:r>
        <w:rPr>
          <w:spacing w:val="-6"/>
        </w:rPr>
        <w:t xml:space="preserve"> </w:t>
      </w:r>
      <w:r>
        <w:t>signboards on these properties to discourage future encroachment.</w:t>
      </w:r>
    </w:p>
    <w:p w14:paraId="5D20CDAB" w14:textId="77777777" w:rsidR="004948FA" w:rsidRDefault="00C83FC6">
      <w:pPr>
        <w:pStyle w:val="BodyText"/>
        <w:spacing w:line="259" w:lineRule="auto"/>
        <w:ind w:left="1080" w:right="355"/>
        <w:jc w:val="both"/>
      </w:pPr>
      <w:r>
        <w:t>In the same light, the Office of the Managing Director arranged for new guest houses for its</w:t>
      </w:r>
      <w:r>
        <w:rPr>
          <w:spacing w:val="-13"/>
        </w:rPr>
        <w:t xml:space="preserve"> </w:t>
      </w:r>
      <w:r>
        <w:t>bus</w:t>
      </w:r>
      <w:r>
        <w:rPr>
          <w:spacing w:val="-13"/>
        </w:rPr>
        <w:t xml:space="preserve"> </w:t>
      </w:r>
      <w:r>
        <w:t>crew</w:t>
      </w:r>
      <w:r>
        <w:rPr>
          <w:spacing w:val="-11"/>
        </w:rPr>
        <w:t xml:space="preserve"> </w:t>
      </w:r>
      <w:r>
        <w:t>in</w:t>
      </w:r>
      <w:r>
        <w:rPr>
          <w:spacing w:val="-13"/>
        </w:rPr>
        <w:t xml:space="preserve"> </w:t>
      </w:r>
      <w:r>
        <w:t>Gompa</w:t>
      </w:r>
      <w:r>
        <w:rPr>
          <w:spacing w:val="-14"/>
        </w:rPr>
        <w:t xml:space="preserve"> </w:t>
      </w:r>
      <w:r>
        <w:t>City</w:t>
      </w:r>
      <w:r>
        <w:rPr>
          <w:spacing w:val="-13"/>
        </w:rPr>
        <w:t xml:space="preserve"> </w:t>
      </w:r>
      <w:r>
        <w:t>and</w:t>
      </w:r>
      <w:r>
        <w:rPr>
          <w:spacing w:val="-13"/>
        </w:rPr>
        <w:t xml:space="preserve"> </w:t>
      </w:r>
      <w:r>
        <w:t>in</w:t>
      </w:r>
      <w:r>
        <w:rPr>
          <w:spacing w:val="-13"/>
        </w:rPr>
        <w:t xml:space="preserve"> </w:t>
      </w:r>
      <w:r>
        <w:t>Sanniquellie.</w:t>
      </w:r>
      <w:r>
        <w:rPr>
          <w:spacing w:val="-13"/>
        </w:rPr>
        <w:t xml:space="preserve"> </w:t>
      </w:r>
      <w:r>
        <w:rPr>
          <w:color w:val="001D35"/>
        </w:rPr>
        <w:t>The</w:t>
      </w:r>
      <w:r>
        <w:rPr>
          <w:color w:val="001D35"/>
          <w:spacing w:val="-14"/>
        </w:rPr>
        <w:t xml:space="preserve"> </w:t>
      </w:r>
      <w:r>
        <w:rPr>
          <w:color w:val="001D35"/>
        </w:rPr>
        <w:t>new</w:t>
      </w:r>
      <w:r>
        <w:rPr>
          <w:color w:val="001D35"/>
          <w:spacing w:val="-11"/>
        </w:rPr>
        <w:t xml:space="preserve"> </w:t>
      </w:r>
      <w:r>
        <w:rPr>
          <w:color w:val="001D35"/>
        </w:rPr>
        <w:t>guesthouses</w:t>
      </w:r>
      <w:r>
        <w:rPr>
          <w:color w:val="001D35"/>
          <w:spacing w:val="-13"/>
        </w:rPr>
        <w:t xml:space="preserve"> </w:t>
      </w:r>
      <w:r>
        <w:rPr>
          <w:color w:val="001D35"/>
        </w:rPr>
        <w:t>offer</w:t>
      </w:r>
      <w:r>
        <w:rPr>
          <w:color w:val="001D35"/>
          <w:spacing w:val="-14"/>
        </w:rPr>
        <w:t xml:space="preserve"> </w:t>
      </w:r>
      <w:r>
        <w:rPr>
          <w:color w:val="001D35"/>
        </w:rPr>
        <w:t>a</w:t>
      </w:r>
      <w:r>
        <w:rPr>
          <w:color w:val="001D35"/>
          <w:spacing w:val="-12"/>
        </w:rPr>
        <w:t xml:space="preserve"> </w:t>
      </w:r>
      <w:r>
        <w:rPr>
          <w:color w:val="001D35"/>
        </w:rPr>
        <w:t>cost-effective and</w:t>
      </w:r>
      <w:r>
        <w:rPr>
          <w:color w:val="001D35"/>
          <w:spacing w:val="74"/>
        </w:rPr>
        <w:t xml:space="preserve"> </w:t>
      </w:r>
      <w:r>
        <w:rPr>
          <w:color w:val="001D35"/>
        </w:rPr>
        <w:t>often</w:t>
      </w:r>
      <w:r>
        <w:rPr>
          <w:color w:val="001D35"/>
          <w:spacing w:val="74"/>
        </w:rPr>
        <w:t xml:space="preserve"> </w:t>
      </w:r>
      <w:r>
        <w:rPr>
          <w:color w:val="001D35"/>
        </w:rPr>
        <w:t>more</w:t>
      </w:r>
      <w:r>
        <w:rPr>
          <w:color w:val="001D35"/>
          <w:spacing w:val="74"/>
        </w:rPr>
        <w:t xml:space="preserve"> </w:t>
      </w:r>
      <w:r>
        <w:rPr>
          <w:color w:val="001D35"/>
        </w:rPr>
        <w:t>personalized</w:t>
      </w:r>
      <w:r>
        <w:rPr>
          <w:color w:val="001D35"/>
          <w:spacing w:val="74"/>
        </w:rPr>
        <w:t xml:space="preserve"> </w:t>
      </w:r>
      <w:r>
        <w:rPr>
          <w:color w:val="001D35"/>
        </w:rPr>
        <w:t>alternative</w:t>
      </w:r>
      <w:r>
        <w:rPr>
          <w:color w:val="001D35"/>
          <w:spacing w:val="74"/>
        </w:rPr>
        <w:t xml:space="preserve"> </w:t>
      </w:r>
      <w:r>
        <w:rPr>
          <w:color w:val="001D35"/>
        </w:rPr>
        <w:t>and</w:t>
      </w:r>
      <w:r>
        <w:rPr>
          <w:color w:val="001D35"/>
          <w:spacing w:val="76"/>
        </w:rPr>
        <w:t xml:space="preserve"> </w:t>
      </w:r>
      <w:r>
        <w:rPr>
          <w:color w:val="001D35"/>
        </w:rPr>
        <w:t>dignity</w:t>
      </w:r>
      <w:r>
        <w:rPr>
          <w:color w:val="001D35"/>
          <w:spacing w:val="76"/>
        </w:rPr>
        <w:t xml:space="preserve"> </w:t>
      </w:r>
      <w:r>
        <w:rPr>
          <w:color w:val="001D35"/>
        </w:rPr>
        <w:t>of</w:t>
      </w:r>
      <w:r>
        <w:rPr>
          <w:color w:val="001D35"/>
          <w:spacing w:val="73"/>
        </w:rPr>
        <w:t xml:space="preserve"> </w:t>
      </w:r>
      <w:r>
        <w:rPr>
          <w:color w:val="001D35"/>
        </w:rPr>
        <w:t>our</w:t>
      </w:r>
      <w:r>
        <w:rPr>
          <w:color w:val="001D35"/>
          <w:spacing w:val="74"/>
        </w:rPr>
        <w:t xml:space="preserve"> </w:t>
      </w:r>
      <w:r>
        <w:rPr>
          <w:color w:val="001D35"/>
        </w:rPr>
        <w:t>employees</w:t>
      </w:r>
      <w:r>
        <w:rPr>
          <w:color w:val="001D35"/>
          <w:spacing w:val="74"/>
        </w:rPr>
        <w:t xml:space="preserve"> </w:t>
      </w:r>
      <w:r>
        <w:rPr>
          <w:color w:val="001D35"/>
        </w:rPr>
        <w:t>to</w:t>
      </w:r>
      <w:r>
        <w:rPr>
          <w:color w:val="001D35"/>
          <w:spacing w:val="76"/>
        </w:rPr>
        <w:t xml:space="preserve"> </w:t>
      </w:r>
      <w:r>
        <w:rPr>
          <w:color w:val="001D35"/>
          <w:spacing w:val="-2"/>
        </w:rPr>
        <w:t>previous</w:t>
      </w:r>
    </w:p>
    <w:p w14:paraId="4E7EF5CF" w14:textId="77777777" w:rsidR="004948FA" w:rsidRDefault="004948FA">
      <w:pPr>
        <w:pStyle w:val="BodyText"/>
        <w:spacing w:line="259" w:lineRule="auto"/>
        <w:jc w:val="both"/>
        <w:sectPr w:rsidR="004948FA">
          <w:pgSz w:w="12240" w:h="15840"/>
          <w:pgMar w:top="1360" w:right="1080" w:bottom="1200" w:left="1080" w:header="0" w:footer="1012" w:gutter="0"/>
          <w:cols w:space="720"/>
        </w:sectPr>
      </w:pPr>
    </w:p>
    <w:p w14:paraId="77A8D41F" w14:textId="77777777" w:rsidR="004948FA" w:rsidRDefault="00C83FC6">
      <w:pPr>
        <w:pStyle w:val="BodyText"/>
        <w:spacing w:before="79" w:line="259" w:lineRule="auto"/>
        <w:ind w:left="1080" w:right="359"/>
        <w:jc w:val="both"/>
      </w:pPr>
      <w:r>
        <w:rPr>
          <w:color w:val="001D35"/>
        </w:rPr>
        <w:t>guesthouse which is now being used for motels. Its location to our packing stations also provides a comfortable and convenient base for our employees’</w:t>
      </w:r>
      <w:r>
        <w:rPr>
          <w:color w:val="001D35"/>
          <w:spacing w:val="-8"/>
        </w:rPr>
        <w:t xml:space="preserve"> </w:t>
      </w:r>
      <w:r>
        <w:rPr>
          <w:color w:val="001D35"/>
        </w:rPr>
        <w:t>work trips.</w:t>
      </w:r>
    </w:p>
    <w:p w14:paraId="22DEA5DF" w14:textId="77777777" w:rsidR="004948FA" w:rsidRDefault="00C83FC6">
      <w:pPr>
        <w:pStyle w:val="ListParagraph"/>
        <w:numPr>
          <w:ilvl w:val="0"/>
          <w:numId w:val="4"/>
        </w:numPr>
        <w:tabs>
          <w:tab w:val="left" w:pos="1080"/>
        </w:tabs>
        <w:spacing w:before="175" w:line="259" w:lineRule="auto"/>
        <w:ind w:right="355"/>
        <w:jc w:val="both"/>
        <w:rPr>
          <w:color w:val="001D35"/>
          <w:sz w:val="24"/>
        </w:rPr>
      </w:pPr>
      <w:bookmarkStart w:id="7" w:name="_bookmark7"/>
      <w:bookmarkEnd w:id="7"/>
      <w:r>
        <w:rPr>
          <w:b/>
          <w:color w:val="2E5395"/>
          <w:sz w:val="24"/>
        </w:rPr>
        <w:t xml:space="preserve">Reports for the Procurement of three (3) 62-seater buses, assorted spare parts, a utility pickup, and 100KVA generator completed and Submitted: </w:t>
      </w:r>
      <w:r>
        <w:rPr>
          <w:sz w:val="24"/>
        </w:rPr>
        <w:t>During the period under</w:t>
      </w:r>
      <w:r>
        <w:rPr>
          <w:spacing w:val="-4"/>
          <w:sz w:val="24"/>
        </w:rPr>
        <w:t xml:space="preserve"> </w:t>
      </w:r>
      <w:r>
        <w:rPr>
          <w:sz w:val="24"/>
        </w:rPr>
        <w:t>review,</w:t>
      </w:r>
      <w:r>
        <w:rPr>
          <w:spacing w:val="-3"/>
          <w:sz w:val="24"/>
        </w:rPr>
        <w:t xml:space="preserve"> </w:t>
      </w:r>
      <w:r>
        <w:rPr>
          <w:sz w:val="24"/>
        </w:rPr>
        <w:t>the</w:t>
      </w:r>
      <w:r>
        <w:rPr>
          <w:spacing w:val="-4"/>
          <w:sz w:val="24"/>
        </w:rPr>
        <w:t xml:space="preserve"> </w:t>
      </w:r>
      <w:r>
        <w:rPr>
          <w:sz w:val="24"/>
        </w:rPr>
        <w:t>Monitoring</w:t>
      </w:r>
      <w:r>
        <w:rPr>
          <w:spacing w:val="-3"/>
          <w:sz w:val="24"/>
        </w:rPr>
        <w:t xml:space="preserve"> </w:t>
      </w:r>
      <w:r>
        <w:rPr>
          <w:sz w:val="24"/>
        </w:rPr>
        <w:t>and</w:t>
      </w:r>
      <w:r>
        <w:rPr>
          <w:spacing w:val="-3"/>
          <w:sz w:val="24"/>
        </w:rPr>
        <w:t xml:space="preserve"> </w:t>
      </w:r>
      <w:r>
        <w:rPr>
          <w:sz w:val="24"/>
        </w:rPr>
        <w:t>Evaluation</w:t>
      </w:r>
      <w:r>
        <w:rPr>
          <w:spacing w:val="-3"/>
          <w:sz w:val="24"/>
        </w:rPr>
        <w:t xml:space="preserve"> </w:t>
      </w:r>
      <w:r>
        <w:rPr>
          <w:sz w:val="24"/>
        </w:rPr>
        <w:t>Unit</w:t>
      </w:r>
      <w:r>
        <w:rPr>
          <w:spacing w:val="-1"/>
          <w:sz w:val="24"/>
        </w:rPr>
        <w:t xml:space="preserve"> </w:t>
      </w:r>
      <w:r>
        <w:rPr>
          <w:sz w:val="24"/>
        </w:rPr>
        <w:t>of</w:t>
      </w:r>
      <w:r>
        <w:rPr>
          <w:spacing w:val="-4"/>
          <w:sz w:val="24"/>
        </w:rPr>
        <w:t xml:space="preserve"> </w:t>
      </w:r>
      <w:r>
        <w:rPr>
          <w:sz w:val="24"/>
        </w:rPr>
        <w:t>MFDP</w:t>
      </w:r>
      <w:r>
        <w:rPr>
          <w:spacing w:val="-12"/>
          <w:sz w:val="24"/>
        </w:rPr>
        <w:t xml:space="preserve"> </w:t>
      </w:r>
      <w:r>
        <w:rPr>
          <w:sz w:val="24"/>
        </w:rPr>
        <w:t>and</w:t>
      </w:r>
      <w:r>
        <w:rPr>
          <w:spacing w:val="-3"/>
          <w:sz w:val="24"/>
        </w:rPr>
        <w:t xml:space="preserve"> </w:t>
      </w:r>
      <w:r>
        <w:rPr>
          <w:sz w:val="24"/>
        </w:rPr>
        <w:t>the</w:t>
      </w:r>
      <w:r>
        <w:rPr>
          <w:spacing w:val="-4"/>
          <w:sz w:val="24"/>
        </w:rPr>
        <w:t xml:space="preserve"> </w:t>
      </w:r>
      <w:r>
        <w:rPr>
          <w:sz w:val="24"/>
        </w:rPr>
        <w:t>NTA</w:t>
      </w:r>
      <w:r>
        <w:rPr>
          <w:spacing w:val="-15"/>
          <w:sz w:val="24"/>
        </w:rPr>
        <w:t xml:space="preserve"> </w:t>
      </w:r>
      <w:r>
        <w:rPr>
          <w:sz w:val="24"/>
        </w:rPr>
        <w:t>completed</w:t>
      </w:r>
      <w:r>
        <w:rPr>
          <w:spacing w:val="-4"/>
          <w:sz w:val="24"/>
        </w:rPr>
        <w:t xml:space="preserve"> </w:t>
      </w:r>
      <w:r>
        <w:rPr>
          <w:sz w:val="24"/>
        </w:rPr>
        <w:t>joi</w:t>
      </w:r>
      <w:r>
        <w:rPr>
          <w:sz w:val="24"/>
        </w:rPr>
        <w:t>nt validation of the final deliverables of two projects for the procurement of three (3) 62- seater buses, a utility pickup, spare parts, and one 100KVA</w:t>
      </w:r>
      <w:r>
        <w:rPr>
          <w:spacing w:val="-9"/>
          <w:sz w:val="24"/>
        </w:rPr>
        <w:t xml:space="preserve"> </w:t>
      </w:r>
      <w:r>
        <w:rPr>
          <w:sz w:val="24"/>
        </w:rPr>
        <w:t>generator. The project for the delivery</w:t>
      </w:r>
      <w:r>
        <w:rPr>
          <w:spacing w:val="-8"/>
          <w:sz w:val="24"/>
        </w:rPr>
        <w:t xml:space="preserve"> </w:t>
      </w:r>
      <w:r>
        <w:rPr>
          <w:sz w:val="24"/>
        </w:rPr>
        <w:t>of</w:t>
      </w:r>
      <w:r>
        <w:rPr>
          <w:spacing w:val="-8"/>
          <w:sz w:val="24"/>
        </w:rPr>
        <w:t xml:space="preserve"> </w:t>
      </w:r>
      <w:r>
        <w:rPr>
          <w:sz w:val="24"/>
        </w:rPr>
        <w:t>three</w:t>
      </w:r>
      <w:r>
        <w:rPr>
          <w:spacing w:val="-6"/>
          <w:sz w:val="24"/>
        </w:rPr>
        <w:t xml:space="preserve"> </w:t>
      </w:r>
      <w:r>
        <w:rPr>
          <w:sz w:val="24"/>
        </w:rPr>
        <w:t>(3)</w:t>
      </w:r>
      <w:r>
        <w:rPr>
          <w:spacing w:val="-9"/>
          <w:sz w:val="24"/>
        </w:rPr>
        <w:t xml:space="preserve"> </w:t>
      </w:r>
      <w:r>
        <w:rPr>
          <w:sz w:val="24"/>
        </w:rPr>
        <w:t>62-seater</w:t>
      </w:r>
      <w:r>
        <w:rPr>
          <w:spacing w:val="-6"/>
          <w:sz w:val="24"/>
        </w:rPr>
        <w:t xml:space="preserve"> </w:t>
      </w:r>
      <w:r>
        <w:rPr>
          <w:sz w:val="24"/>
        </w:rPr>
        <w:t>was</w:t>
      </w:r>
      <w:r>
        <w:rPr>
          <w:spacing w:val="-7"/>
          <w:sz w:val="24"/>
        </w:rPr>
        <w:t xml:space="preserve"> </w:t>
      </w:r>
      <w:r>
        <w:rPr>
          <w:sz w:val="24"/>
        </w:rPr>
        <w:t>funded</w:t>
      </w:r>
      <w:r>
        <w:rPr>
          <w:spacing w:val="-7"/>
          <w:sz w:val="24"/>
        </w:rPr>
        <w:t xml:space="preserve"> </w:t>
      </w:r>
      <w:r>
        <w:rPr>
          <w:sz w:val="24"/>
        </w:rPr>
        <w:t>through</w:t>
      </w:r>
      <w:r>
        <w:rPr>
          <w:spacing w:val="-5"/>
          <w:sz w:val="24"/>
        </w:rPr>
        <w:t xml:space="preserve"> </w:t>
      </w:r>
      <w:r>
        <w:rPr>
          <w:sz w:val="24"/>
        </w:rPr>
        <w:t>the</w:t>
      </w:r>
      <w:r>
        <w:rPr>
          <w:spacing w:val="-8"/>
          <w:sz w:val="24"/>
        </w:rPr>
        <w:t xml:space="preserve"> </w:t>
      </w:r>
      <w:r>
        <w:rPr>
          <w:sz w:val="24"/>
        </w:rPr>
        <w:t>government</w:t>
      </w:r>
      <w:r>
        <w:rPr>
          <w:spacing w:val="-7"/>
          <w:sz w:val="24"/>
        </w:rPr>
        <w:t xml:space="preserve"> </w:t>
      </w:r>
      <w:r>
        <w:rPr>
          <w:sz w:val="24"/>
        </w:rPr>
        <w:t>of</w:t>
      </w:r>
      <w:r>
        <w:rPr>
          <w:spacing w:val="-8"/>
          <w:sz w:val="24"/>
        </w:rPr>
        <w:t xml:space="preserve"> </w:t>
      </w:r>
      <w:r>
        <w:rPr>
          <w:sz w:val="24"/>
        </w:rPr>
        <w:t>Lib</w:t>
      </w:r>
      <w:r>
        <w:rPr>
          <w:sz w:val="24"/>
        </w:rPr>
        <w:t>eria</w:t>
      </w:r>
      <w:r>
        <w:rPr>
          <w:spacing w:val="-8"/>
          <w:sz w:val="24"/>
        </w:rPr>
        <w:t xml:space="preserve"> </w:t>
      </w:r>
      <w:r>
        <w:rPr>
          <w:sz w:val="24"/>
        </w:rPr>
        <w:t>fiscal</w:t>
      </w:r>
      <w:r>
        <w:rPr>
          <w:spacing w:val="-7"/>
          <w:sz w:val="24"/>
        </w:rPr>
        <w:t xml:space="preserve"> </w:t>
      </w:r>
      <w:r>
        <w:rPr>
          <w:sz w:val="24"/>
        </w:rPr>
        <w:t>budget at</w:t>
      </w:r>
      <w:r>
        <w:rPr>
          <w:spacing w:val="-1"/>
          <w:sz w:val="24"/>
        </w:rPr>
        <w:t xml:space="preserve"> </w:t>
      </w:r>
      <w:r>
        <w:rPr>
          <w:sz w:val="24"/>
        </w:rPr>
        <w:t>a</w:t>
      </w:r>
      <w:r>
        <w:rPr>
          <w:spacing w:val="-2"/>
          <w:sz w:val="24"/>
        </w:rPr>
        <w:t xml:space="preserve"> </w:t>
      </w:r>
      <w:r>
        <w:rPr>
          <w:sz w:val="24"/>
        </w:rPr>
        <w:t>cost</w:t>
      </w:r>
      <w:r>
        <w:rPr>
          <w:spacing w:val="-1"/>
          <w:sz w:val="24"/>
        </w:rPr>
        <w:t xml:space="preserve"> </w:t>
      </w:r>
      <w:r>
        <w:rPr>
          <w:sz w:val="24"/>
        </w:rPr>
        <w:t>of</w:t>
      </w:r>
      <w:r>
        <w:rPr>
          <w:spacing w:val="-2"/>
          <w:sz w:val="24"/>
        </w:rPr>
        <w:t xml:space="preserve"> </w:t>
      </w:r>
      <w:r>
        <w:rPr>
          <w:sz w:val="24"/>
        </w:rPr>
        <w:t>US$225,000; similarly,</w:t>
      </w:r>
      <w:r>
        <w:rPr>
          <w:spacing w:val="-1"/>
          <w:sz w:val="24"/>
        </w:rPr>
        <w:t xml:space="preserve"> </w:t>
      </w:r>
      <w:r>
        <w:rPr>
          <w:sz w:val="24"/>
        </w:rPr>
        <w:t>the</w:t>
      </w:r>
      <w:r>
        <w:rPr>
          <w:spacing w:val="-2"/>
          <w:sz w:val="24"/>
        </w:rPr>
        <w:t xml:space="preserve"> </w:t>
      </w:r>
      <w:r>
        <w:rPr>
          <w:sz w:val="24"/>
        </w:rPr>
        <w:t>project</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procurement</w:t>
      </w:r>
      <w:r>
        <w:rPr>
          <w:spacing w:val="-1"/>
          <w:sz w:val="24"/>
        </w:rPr>
        <w:t xml:space="preserve"> </w:t>
      </w:r>
      <w:r>
        <w:rPr>
          <w:sz w:val="24"/>
        </w:rPr>
        <w:t>of</w:t>
      </w:r>
      <w:r>
        <w:rPr>
          <w:spacing w:val="-2"/>
          <w:sz w:val="24"/>
        </w:rPr>
        <w:t xml:space="preserve"> </w:t>
      </w:r>
      <w:r>
        <w:rPr>
          <w:sz w:val="24"/>
        </w:rPr>
        <w:t>spare parts,</w:t>
      </w:r>
      <w:r>
        <w:rPr>
          <w:spacing w:val="-1"/>
          <w:sz w:val="24"/>
        </w:rPr>
        <w:t xml:space="preserve"> </w:t>
      </w:r>
      <w:r>
        <w:rPr>
          <w:sz w:val="24"/>
        </w:rPr>
        <w:t>a</w:t>
      </w:r>
      <w:r>
        <w:rPr>
          <w:spacing w:val="-2"/>
          <w:sz w:val="24"/>
        </w:rPr>
        <w:t xml:space="preserve"> </w:t>
      </w:r>
      <w:r>
        <w:rPr>
          <w:sz w:val="24"/>
        </w:rPr>
        <w:t>utility pickup, and a generator was funded through the national budget at a cost of US$300,000. The</w:t>
      </w:r>
      <w:r>
        <w:rPr>
          <w:spacing w:val="-15"/>
          <w:sz w:val="24"/>
        </w:rPr>
        <w:t xml:space="preserve"> </w:t>
      </w:r>
      <w:r>
        <w:rPr>
          <w:sz w:val="24"/>
        </w:rPr>
        <w:t>new</w:t>
      </w:r>
      <w:r>
        <w:rPr>
          <w:spacing w:val="-15"/>
          <w:sz w:val="24"/>
        </w:rPr>
        <w:t xml:space="preserve"> </w:t>
      </w:r>
      <w:r>
        <w:rPr>
          <w:sz w:val="24"/>
        </w:rPr>
        <w:t>buses</w:t>
      </w:r>
      <w:r>
        <w:rPr>
          <w:spacing w:val="-10"/>
          <w:sz w:val="24"/>
        </w:rPr>
        <w:t xml:space="preserve"> </w:t>
      </w:r>
      <w:r>
        <w:rPr>
          <w:sz w:val="24"/>
        </w:rPr>
        <w:t>and</w:t>
      </w:r>
      <w:r>
        <w:rPr>
          <w:spacing w:val="-11"/>
          <w:sz w:val="24"/>
        </w:rPr>
        <w:t xml:space="preserve"> </w:t>
      </w:r>
      <w:r>
        <w:rPr>
          <w:sz w:val="24"/>
        </w:rPr>
        <w:t>spare</w:t>
      </w:r>
      <w:r>
        <w:rPr>
          <w:spacing w:val="-10"/>
          <w:sz w:val="24"/>
        </w:rPr>
        <w:t xml:space="preserve"> </w:t>
      </w:r>
      <w:r>
        <w:rPr>
          <w:sz w:val="24"/>
        </w:rPr>
        <w:t>parts</w:t>
      </w:r>
      <w:r>
        <w:rPr>
          <w:spacing w:val="-11"/>
          <w:sz w:val="24"/>
        </w:rPr>
        <w:t xml:space="preserve"> </w:t>
      </w:r>
      <w:r>
        <w:rPr>
          <w:sz w:val="24"/>
        </w:rPr>
        <w:t>were</w:t>
      </w:r>
      <w:r>
        <w:rPr>
          <w:spacing w:val="-12"/>
          <w:sz w:val="24"/>
        </w:rPr>
        <w:t xml:space="preserve"> </w:t>
      </w:r>
      <w:r>
        <w:rPr>
          <w:sz w:val="24"/>
        </w:rPr>
        <w:t>procured</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National</w:t>
      </w:r>
      <w:r>
        <w:rPr>
          <w:spacing w:val="-15"/>
          <w:sz w:val="24"/>
        </w:rPr>
        <w:t xml:space="preserve"> </w:t>
      </w:r>
      <w:r>
        <w:rPr>
          <w:sz w:val="24"/>
        </w:rPr>
        <w:t>Transit</w:t>
      </w:r>
      <w:r>
        <w:rPr>
          <w:spacing w:val="-15"/>
          <w:sz w:val="24"/>
        </w:rPr>
        <w:t xml:space="preserve"> </w:t>
      </w:r>
      <w:r>
        <w:rPr>
          <w:sz w:val="24"/>
        </w:rPr>
        <w:t>Authority</w:t>
      </w:r>
      <w:r>
        <w:rPr>
          <w:spacing w:val="-11"/>
          <w:sz w:val="24"/>
        </w:rPr>
        <w:t xml:space="preserve"> </w:t>
      </w:r>
      <w:r>
        <w:rPr>
          <w:sz w:val="24"/>
        </w:rPr>
        <w:t>to</w:t>
      </w:r>
      <w:r>
        <w:rPr>
          <w:spacing w:val="-10"/>
          <w:sz w:val="24"/>
        </w:rPr>
        <w:t xml:space="preserve"> </w:t>
      </w:r>
      <w:r>
        <w:rPr>
          <w:sz w:val="24"/>
        </w:rPr>
        <w:t>augment 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transit</w:t>
      </w:r>
      <w:r>
        <w:rPr>
          <w:spacing w:val="-15"/>
          <w:sz w:val="24"/>
        </w:rPr>
        <w:t xml:space="preserve"> </w:t>
      </w:r>
      <w:r>
        <w:rPr>
          <w:sz w:val="24"/>
        </w:rPr>
        <w:t>buses</w:t>
      </w:r>
      <w:r>
        <w:rPr>
          <w:spacing w:val="-15"/>
          <w:sz w:val="24"/>
        </w:rPr>
        <w:t xml:space="preserve"> </w:t>
      </w:r>
      <w:r>
        <w:rPr>
          <w:sz w:val="24"/>
        </w:rPr>
        <w:t>in</w:t>
      </w:r>
      <w:r>
        <w:rPr>
          <w:spacing w:val="-15"/>
          <w:sz w:val="24"/>
        </w:rPr>
        <w:t xml:space="preserve"> </w:t>
      </w:r>
      <w:r>
        <w:rPr>
          <w:sz w:val="24"/>
        </w:rPr>
        <w:t>active</w:t>
      </w:r>
      <w:r>
        <w:rPr>
          <w:spacing w:val="-15"/>
          <w:sz w:val="24"/>
        </w:rPr>
        <w:t xml:space="preserve"> </w:t>
      </w:r>
      <w:r>
        <w:rPr>
          <w:sz w:val="24"/>
        </w:rPr>
        <w:t>operations,</w:t>
      </w:r>
      <w:r>
        <w:rPr>
          <w:spacing w:val="-15"/>
          <w:sz w:val="24"/>
        </w:rPr>
        <w:t xml:space="preserve"> </w:t>
      </w:r>
      <w:r>
        <w:rPr>
          <w:sz w:val="24"/>
        </w:rPr>
        <w:t>while</w:t>
      </w:r>
      <w:r>
        <w:rPr>
          <w:spacing w:val="-15"/>
          <w:sz w:val="24"/>
        </w:rPr>
        <w:t xml:space="preserve"> </w:t>
      </w:r>
      <w:r>
        <w:rPr>
          <w:sz w:val="24"/>
        </w:rPr>
        <w:t>the</w:t>
      </w:r>
      <w:r>
        <w:rPr>
          <w:spacing w:val="-15"/>
          <w:sz w:val="24"/>
        </w:rPr>
        <w:t xml:space="preserve"> </w:t>
      </w:r>
      <w:r>
        <w:rPr>
          <w:sz w:val="24"/>
        </w:rPr>
        <w:t>procurement</w:t>
      </w:r>
      <w:r>
        <w:rPr>
          <w:spacing w:val="-15"/>
          <w:sz w:val="24"/>
        </w:rPr>
        <w:t xml:space="preserve"> </w:t>
      </w:r>
      <w:r>
        <w:rPr>
          <w:sz w:val="24"/>
        </w:rPr>
        <w:t>of</w:t>
      </w:r>
      <w:r>
        <w:rPr>
          <w:spacing w:val="-15"/>
          <w:sz w:val="24"/>
        </w:rPr>
        <w:t xml:space="preserve"> </w:t>
      </w:r>
      <w:r>
        <w:rPr>
          <w:sz w:val="24"/>
        </w:rPr>
        <w:t>one</w:t>
      </w:r>
      <w:r>
        <w:rPr>
          <w:spacing w:val="-15"/>
          <w:sz w:val="24"/>
        </w:rPr>
        <w:t xml:space="preserve"> </w:t>
      </w:r>
      <w:r>
        <w:rPr>
          <w:sz w:val="24"/>
        </w:rPr>
        <w:t>utility</w:t>
      </w:r>
      <w:r>
        <w:rPr>
          <w:spacing w:val="-15"/>
          <w:sz w:val="24"/>
        </w:rPr>
        <w:t xml:space="preserve"> </w:t>
      </w:r>
      <w:r>
        <w:rPr>
          <w:sz w:val="24"/>
        </w:rPr>
        <w:t>pickup and one 100KVA</w:t>
      </w:r>
      <w:r>
        <w:rPr>
          <w:spacing w:val="-5"/>
          <w:sz w:val="24"/>
        </w:rPr>
        <w:t xml:space="preserve"> </w:t>
      </w:r>
      <w:r>
        <w:rPr>
          <w:sz w:val="24"/>
        </w:rPr>
        <w:t>generator are enforced repairs and maintenance of the old buses and to provide electricity to the garage and the entire compound respectively.</w:t>
      </w:r>
    </w:p>
    <w:p w14:paraId="528E122F" w14:textId="77777777" w:rsidR="004948FA" w:rsidRDefault="00C83FC6">
      <w:pPr>
        <w:pStyle w:val="ListParagraph"/>
        <w:numPr>
          <w:ilvl w:val="0"/>
          <w:numId w:val="4"/>
        </w:numPr>
        <w:tabs>
          <w:tab w:val="left" w:pos="1080"/>
        </w:tabs>
        <w:spacing w:before="146" w:line="259" w:lineRule="auto"/>
        <w:ind w:right="349"/>
        <w:jc w:val="both"/>
        <w:rPr>
          <w:color w:val="001D35"/>
          <w:sz w:val="24"/>
        </w:rPr>
      </w:pPr>
      <w:r>
        <w:rPr>
          <w:sz w:val="24"/>
        </w:rPr>
        <w:t>The</w:t>
      </w:r>
      <w:r>
        <w:rPr>
          <w:spacing w:val="-3"/>
          <w:sz w:val="24"/>
        </w:rPr>
        <w:t xml:space="preserve"> </w:t>
      </w:r>
      <w:r>
        <w:rPr>
          <w:sz w:val="24"/>
        </w:rPr>
        <w:t>joint</w:t>
      </w:r>
      <w:r>
        <w:rPr>
          <w:spacing w:val="-1"/>
          <w:sz w:val="24"/>
        </w:rPr>
        <w:t xml:space="preserve"> </w:t>
      </w:r>
      <w:r>
        <w:rPr>
          <w:sz w:val="24"/>
        </w:rPr>
        <w:t>monitoring</w:t>
      </w:r>
      <w:r>
        <w:rPr>
          <w:spacing w:val="-2"/>
          <w:sz w:val="24"/>
        </w:rPr>
        <w:t xml:space="preserve"> </w:t>
      </w:r>
      <w:r>
        <w:rPr>
          <w:sz w:val="24"/>
        </w:rPr>
        <w:t>and</w:t>
      </w:r>
      <w:r>
        <w:rPr>
          <w:spacing w:val="-4"/>
          <w:sz w:val="24"/>
        </w:rPr>
        <w:t xml:space="preserve"> </w:t>
      </w:r>
      <w:r>
        <w:rPr>
          <w:sz w:val="24"/>
        </w:rPr>
        <w:t>evaluation</w:t>
      </w:r>
      <w:r>
        <w:rPr>
          <w:spacing w:val="-2"/>
          <w:sz w:val="24"/>
        </w:rPr>
        <w:t xml:space="preserve"> </w:t>
      </w:r>
      <w:r>
        <w:rPr>
          <w:sz w:val="24"/>
        </w:rPr>
        <w:t>team</w:t>
      </w:r>
      <w:r>
        <w:rPr>
          <w:spacing w:val="-2"/>
          <w:sz w:val="24"/>
        </w:rPr>
        <w:t xml:space="preserve"> </w:t>
      </w:r>
      <w:r>
        <w:rPr>
          <w:sz w:val="24"/>
        </w:rPr>
        <w:t>of</w:t>
      </w:r>
      <w:r>
        <w:rPr>
          <w:spacing w:val="-3"/>
          <w:sz w:val="24"/>
        </w:rPr>
        <w:t xml:space="preserve"> </w:t>
      </w:r>
      <w:r>
        <w:rPr>
          <w:sz w:val="24"/>
        </w:rPr>
        <w:t>the MFDP</w:t>
      </w:r>
      <w:r>
        <w:rPr>
          <w:spacing w:val="-10"/>
          <w:sz w:val="24"/>
        </w:rPr>
        <w:t xml:space="preserve"> </w:t>
      </w:r>
      <w:r>
        <w:rPr>
          <w:sz w:val="24"/>
        </w:rPr>
        <w:t>and</w:t>
      </w:r>
      <w:r>
        <w:rPr>
          <w:spacing w:val="-2"/>
          <w:sz w:val="24"/>
        </w:rPr>
        <w:t xml:space="preserve"> </w:t>
      </w:r>
      <w:r>
        <w:rPr>
          <w:sz w:val="24"/>
        </w:rPr>
        <w:t>the</w:t>
      </w:r>
      <w:r>
        <w:rPr>
          <w:spacing w:val="-3"/>
          <w:sz w:val="24"/>
        </w:rPr>
        <w:t xml:space="preserve"> </w:t>
      </w:r>
      <w:r>
        <w:rPr>
          <w:sz w:val="24"/>
        </w:rPr>
        <w:t>NTA</w:t>
      </w:r>
      <w:r>
        <w:rPr>
          <w:spacing w:val="-14"/>
          <w:sz w:val="24"/>
        </w:rPr>
        <w:t xml:space="preserve"> </w:t>
      </w:r>
      <w:r>
        <w:rPr>
          <w:sz w:val="24"/>
        </w:rPr>
        <w:t>verified</w:t>
      </w:r>
      <w:r>
        <w:rPr>
          <w:spacing w:val="-3"/>
          <w:sz w:val="24"/>
        </w:rPr>
        <w:t xml:space="preserve"> </w:t>
      </w:r>
      <w:r>
        <w:rPr>
          <w:sz w:val="24"/>
        </w:rPr>
        <w:t>the</w:t>
      </w:r>
      <w:r>
        <w:rPr>
          <w:spacing w:val="-3"/>
          <w:sz w:val="24"/>
        </w:rPr>
        <w:t xml:space="preserve"> </w:t>
      </w:r>
      <w:r>
        <w:rPr>
          <w:sz w:val="24"/>
        </w:rPr>
        <w:t>physical existence</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spare</w:t>
      </w:r>
      <w:r>
        <w:rPr>
          <w:spacing w:val="-15"/>
          <w:sz w:val="24"/>
        </w:rPr>
        <w:t xml:space="preserve"> </w:t>
      </w:r>
      <w:r>
        <w:rPr>
          <w:sz w:val="24"/>
        </w:rPr>
        <w:t>parts</w:t>
      </w:r>
      <w:r>
        <w:rPr>
          <w:spacing w:val="-15"/>
          <w:sz w:val="24"/>
        </w:rPr>
        <w:t xml:space="preserve"> </w:t>
      </w:r>
      <w:r>
        <w:rPr>
          <w:sz w:val="24"/>
        </w:rPr>
        <w:t>and</w:t>
      </w:r>
      <w:r>
        <w:rPr>
          <w:spacing w:val="-14"/>
          <w:sz w:val="24"/>
        </w:rPr>
        <w:t xml:space="preserve"> </w:t>
      </w:r>
      <w:r>
        <w:rPr>
          <w:sz w:val="24"/>
        </w:rPr>
        <w:t>vehicles</w:t>
      </w:r>
      <w:r>
        <w:rPr>
          <w:spacing w:val="-12"/>
          <w:sz w:val="24"/>
        </w:rPr>
        <w:t xml:space="preserve"> </w:t>
      </w:r>
      <w:r>
        <w:rPr>
          <w:sz w:val="24"/>
        </w:rPr>
        <w:t>delivered</w:t>
      </w:r>
      <w:r>
        <w:rPr>
          <w:spacing w:val="-14"/>
          <w:sz w:val="24"/>
        </w:rPr>
        <w:t xml:space="preserve"> </w:t>
      </w:r>
      <w:r>
        <w:rPr>
          <w:sz w:val="24"/>
        </w:rPr>
        <w:t>in</w:t>
      </w:r>
      <w:r>
        <w:rPr>
          <w:spacing w:val="-14"/>
          <w:sz w:val="24"/>
        </w:rPr>
        <w:t xml:space="preserve"> </w:t>
      </w:r>
      <w:r>
        <w:rPr>
          <w:sz w:val="24"/>
        </w:rPr>
        <w:t>line</w:t>
      </w:r>
      <w:r>
        <w:rPr>
          <w:spacing w:val="-15"/>
          <w:sz w:val="24"/>
        </w:rPr>
        <w:t xml:space="preserve"> </w:t>
      </w:r>
      <w:r>
        <w:rPr>
          <w:sz w:val="24"/>
        </w:rPr>
        <w:t>with</w:t>
      </w:r>
      <w:r>
        <w:rPr>
          <w:spacing w:val="-14"/>
          <w:sz w:val="24"/>
        </w:rPr>
        <w:t xml:space="preserve"> </w:t>
      </w:r>
      <w:r>
        <w:rPr>
          <w:sz w:val="24"/>
        </w:rPr>
        <w:t>the</w:t>
      </w:r>
      <w:r>
        <w:rPr>
          <w:spacing w:val="-10"/>
          <w:sz w:val="24"/>
        </w:rPr>
        <w:t xml:space="preserve"> </w:t>
      </w:r>
      <w:r>
        <w:rPr>
          <w:sz w:val="24"/>
        </w:rPr>
        <w:t>initiated</w:t>
      </w:r>
      <w:r>
        <w:rPr>
          <w:spacing w:val="-14"/>
          <w:sz w:val="24"/>
        </w:rPr>
        <w:t xml:space="preserve"> </w:t>
      </w:r>
      <w:r>
        <w:rPr>
          <w:sz w:val="24"/>
        </w:rPr>
        <w:t>M&amp;E framework. The team also verified all documentation, such as invoices, purchase orders, and payments made by both MFDP and the NTA. The repor</w:t>
      </w:r>
      <w:r>
        <w:rPr>
          <w:sz w:val="24"/>
        </w:rPr>
        <w:t>t accentuates that NTA Management provided adequate physical and material evidence to show that all its transactions were in full compliance with the public procurement laws, and the public financial management laws and certifies the requirements of the MF</w:t>
      </w:r>
      <w:r>
        <w:rPr>
          <w:sz w:val="24"/>
        </w:rPr>
        <w:t>DP.</w:t>
      </w:r>
    </w:p>
    <w:p w14:paraId="2F5C7B6D" w14:textId="77777777" w:rsidR="004948FA" w:rsidRDefault="00C83FC6">
      <w:pPr>
        <w:pStyle w:val="ListParagraph"/>
        <w:numPr>
          <w:ilvl w:val="0"/>
          <w:numId w:val="4"/>
        </w:numPr>
        <w:tabs>
          <w:tab w:val="left" w:pos="1080"/>
        </w:tabs>
        <w:spacing w:before="121" w:line="259" w:lineRule="auto"/>
        <w:ind w:right="353"/>
        <w:jc w:val="both"/>
        <w:rPr>
          <w:color w:val="001D35"/>
          <w:sz w:val="24"/>
        </w:rPr>
      </w:pPr>
      <w:bookmarkStart w:id="8" w:name="_bookmark8"/>
      <w:bookmarkEnd w:id="8"/>
      <w:r>
        <w:rPr>
          <w:b/>
          <w:color w:val="2E5395"/>
          <w:sz w:val="24"/>
        </w:rPr>
        <w:t>A</w:t>
      </w:r>
      <w:r>
        <w:rPr>
          <w:b/>
          <w:color w:val="2E5395"/>
          <w:spacing w:val="-15"/>
          <w:sz w:val="24"/>
        </w:rPr>
        <w:t xml:space="preserve"> </w:t>
      </w:r>
      <w:r>
        <w:rPr>
          <w:b/>
          <w:color w:val="2E5395"/>
          <w:sz w:val="24"/>
        </w:rPr>
        <w:t>One-day</w:t>
      </w:r>
      <w:r>
        <w:rPr>
          <w:b/>
          <w:color w:val="2E5395"/>
          <w:spacing w:val="-10"/>
          <w:sz w:val="24"/>
        </w:rPr>
        <w:t xml:space="preserve"> </w:t>
      </w:r>
      <w:r>
        <w:rPr>
          <w:b/>
          <w:color w:val="2E5395"/>
          <w:sz w:val="24"/>
        </w:rPr>
        <w:t>Training</w:t>
      </w:r>
      <w:r>
        <w:rPr>
          <w:b/>
          <w:color w:val="2E5395"/>
          <w:spacing w:val="-5"/>
          <w:sz w:val="24"/>
        </w:rPr>
        <w:t xml:space="preserve"> </w:t>
      </w:r>
      <w:r>
        <w:rPr>
          <w:b/>
          <w:color w:val="2E5395"/>
          <w:sz w:val="24"/>
        </w:rPr>
        <w:t>workshop</w:t>
      </w:r>
      <w:r>
        <w:rPr>
          <w:b/>
          <w:color w:val="2E5395"/>
          <w:spacing w:val="-5"/>
          <w:sz w:val="24"/>
        </w:rPr>
        <w:t xml:space="preserve"> </w:t>
      </w:r>
      <w:r>
        <w:rPr>
          <w:b/>
          <w:color w:val="2E5395"/>
          <w:sz w:val="24"/>
        </w:rPr>
        <w:t>on</w:t>
      </w:r>
      <w:r>
        <w:rPr>
          <w:b/>
          <w:color w:val="2E5395"/>
          <w:spacing w:val="-5"/>
          <w:sz w:val="24"/>
        </w:rPr>
        <w:t xml:space="preserve"> </w:t>
      </w:r>
      <w:r>
        <w:rPr>
          <w:b/>
          <w:color w:val="2E5395"/>
          <w:sz w:val="24"/>
        </w:rPr>
        <w:t>freedom</w:t>
      </w:r>
      <w:r>
        <w:rPr>
          <w:b/>
          <w:color w:val="2E5395"/>
          <w:spacing w:val="-6"/>
          <w:sz w:val="24"/>
        </w:rPr>
        <w:t xml:space="preserve"> </w:t>
      </w:r>
      <w:r>
        <w:rPr>
          <w:b/>
          <w:color w:val="2E5395"/>
          <w:sz w:val="24"/>
        </w:rPr>
        <w:t>of</w:t>
      </w:r>
      <w:r>
        <w:rPr>
          <w:b/>
          <w:color w:val="2E5395"/>
          <w:spacing w:val="-2"/>
          <w:sz w:val="24"/>
        </w:rPr>
        <w:t xml:space="preserve"> </w:t>
      </w:r>
      <w:r>
        <w:rPr>
          <w:b/>
          <w:color w:val="2E5395"/>
          <w:sz w:val="24"/>
        </w:rPr>
        <w:t>information</w:t>
      </w:r>
      <w:r>
        <w:rPr>
          <w:b/>
          <w:color w:val="2E5395"/>
          <w:spacing w:val="-4"/>
          <w:sz w:val="24"/>
        </w:rPr>
        <w:t xml:space="preserve"> </w:t>
      </w:r>
      <w:r>
        <w:rPr>
          <w:b/>
          <w:color w:val="2E5395"/>
          <w:sz w:val="24"/>
        </w:rPr>
        <w:t>(FOI)</w:t>
      </w:r>
      <w:r>
        <w:rPr>
          <w:b/>
          <w:color w:val="2E5395"/>
          <w:spacing w:val="-5"/>
          <w:sz w:val="24"/>
        </w:rPr>
        <w:t xml:space="preserve"> </w:t>
      </w:r>
      <w:r>
        <w:rPr>
          <w:b/>
          <w:color w:val="2E5395"/>
          <w:sz w:val="24"/>
        </w:rPr>
        <w:t>and</w:t>
      </w:r>
      <w:r>
        <w:rPr>
          <w:b/>
          <w:color w:val="2E5395"/>
          <w:spacing w:val="-6"/>
          <w:sz w:val="24"/>
        </w:rPr>
        <w:t xml:space="preserve"> </w:t>
      </w:r>
      <w:r>
        <w:rPr>
          <w:b/>
          <w:color w:val="2E5395"/>
          <w:sz w:val="24"/>
        </w:rPr>
        <w:t>Report</w:t>
      </w:r>
      <w:r>
        <w:rPr>
          <w:b/>
          <w:color w:val="2E5395"/>
          <w:spacing w:val="-10"/>
          <w:sz w:val="24"/>
        </w:rPr>
        <w:t xml:space="preserve"> </w:t>
      </w:r>
      <w:r>
        <w:rPr>
          <w:b/>
          <w:color w:val="2E5395"/>
          <w:sz w:val="24"/>
        </w:rPr>
        <w:t>Writing Completed</w:t>
      </w:r>
      <w:r>
        <w:rPr>
          <w:b/>
          <w:sz w:val="24"/>
        </w:rPr>
        <w:t>:</w:t>
      </w:r>
      <w:r>
        <w:rPr>
          <w:b/>
          <w:spacing w:val="-15"/>
          <w:sz w:val="24"/>
        </w:rPr>
        <w:t xml:space="preserve"> </w:t>
      </w:r>
      <w:r>
        <w:rPr>
          <w:sz w:val="24"/>
        </w:rPr>
        <w:t>As</w:t>
      </w:r>
      <w:r>
        <w:rPr>
          <w:spacing w:val="-5"/>
          <w:sz w:val="24"/>
        </w:rPr>
        <w:t xml:space="preserve"> </w:t>
      </w:r>
      <w:r>
        <w:rPr>
          <w:sz w:val="24"/>
        </w:rPr>
        <w:t>part</w:t>
      </w:r>
      <w:r>
        <w:rPr>
          <w:spacing w:val="-4"/>
          <w:sz w:val="24"/>
        </w:rPr>
        <w:t xml:space="preserve"> </w:t>
      </w:r>
      <w:r>
        <w:rPr>
          <w:sz w:val="24"/>
        </w:rPr>
        <w:t>of</w:t>
      </w:r>
      <w:r>
        <w:rPr>
          <w:spacing w:val="-3"/>
          <w:sz w:val="24"/>
        </w:rPr>
        <w:t xml:space="preserve"> </w:t>
      </w:r>
      <w:r>
        <w:rPr>
          <w:sz w:val="24"/>
        </w:rPr>
        <w:t>Management</w:t>
      </w:r>
      <w:r>
        <w:rPr>
          <w:spacing w:val="-4"/>
          <w:sz w:val="24"/>
        </w:rPr>
        <w:t xml:space="preserve"> </w:t>
      </w:r>
      <w:r>
        <w:rPr>
          <w:sz w:val="24"/>
        </w:rPr>
        <w:t>efforts</w:t>
      </w:r>
      <w:r>
        <w:rPr>
          <w:spacing w:val="-5"/>
          <w:sz w:val="24"/>
        </w:rPr>
        <w:t xml:space="preserve"> </w:t>
      </w:r>
      <w:r>
        <w:rPr>
          <w:sz w:val="24"/>
        </w:rPr>
        <w:t>to</w:t>
      </w:r>
      <w:r>
        <w:rPr>
          <w:spacing w:val="-4"/>
          <w:sz w:val="24"/>
        </w:rPr>
        <w:t xml:space="preserve"> </w:t>
      </w:r>
      <w:r>
        <w:rPr>
          <w:sz w:val="24"/>
        </w:rPr>
        <w:t>ensure</w:t>
      </w:r>
      <w:r>
        <w:rPr>
          <w:spacing w:val="-6"/>
          <w:sz w:val="24"/>
        </w:rPr>
        <w:t xml:space="preserve"> </w:t>
      </w:r>
      <w:r>
        <w:rPr>
          <w:sz w:val="24"/>
        </w:rPr>
        <w:t>full</w:t>
      </w:r>
      <w:r>
        <w:rPr>
          <w:spacing w:val="-4"/>
          <w:sz w:val="24"/>
        </w:rPr>
        <w:t xml:space="preserve"> </w:t>
      </w:r>
      <w:r>
        <w:rPr>
          <w:sz w:val="24"/>
        </w:rPr>
        <w:t>transparency</w:t>
      </w:r>
      <w:r>
        <w:rPr>
          <w:spacing w:val="-2"/>
          <w:sz w:val="24"/>
        </w:rPr>
        <w:t xml:space="preserve"> </w:t>
      </w:r>
      <w:r>
        <w:rPr>
          <w:sz w:val="24"/>
        </w:rPr>
        <w:t>and</w:t>
      </w:r>
      <w:r>
        <w:rPr>
          <w:spacing w:val="-4"/>
          <w:sz w:val="24"/>
        </w:rPr>
        <w:t xml:space="preserve"> </w:t>
      </w:r>
      <w:r>
        <w:rPr>
          <w:sz w:val="24"/>
        </w:rPr>
        <w:t>accountability with the laws of</w:t>
      </w:r>
      <w:r>
        <w:rPr>
          <w:spacing w:val="-1"/>
          <w:sz w:val="24"/>
        </w:rPr>
        <w:t xml:space="preserve"> </w:t>
      </w:r>
      <w:r>
        <w:rPr>
          <w:sz w:val="24"/>
        </w:rPr>
        <w:t>the Republic</w:t>
      </w:r>
      <w:r>
        <w:rPr>
          <w:spacing w:val="-1"/>
          <w:sz w:val="24"/>
        </w:rPr>
        <w:t xml:space="preserve"> </w:t>
      </w:r>
      <w:r>
        <w:rPr>
          <w:sz w:val="24"/>
        </w:rPr>
        <w:t>of</w:t>
      </w:r>
      <w:r>
        <w:rPr>
          <w:spacing w:val="-1"/>
          <w:sz w:val="24"/>
        </w:rPr>
        <w:t xml:space="preserve"> </w:t>
      </w:r>
      <w:r>
        <w:rPr>
          <w:sz w:val="24"/>
        </w:rPr>
        <w:t>Liberia, the NTA</w:t>
      </w:r>
      <w:r>
        <w:rPr>
          <w:spacing w:val="-11"/>
          <w:sz w:val="24"/>
        </w:rPr>
        <w:t xml:space="preserve"> </w:t>
      </w:r>
      <w:r>
        <w:rPr>
          <w:sz w:val="24"/>
        </w:rPr>
        <w:t>is credited as the first public</w:t>
      </w:r>
      <w:r>
        <w:rPr>
          <w:spacing w:val="-1"/>
          <w:sz w:val="24"/>
        </w:rPr>
        <w:t xml:space="preserve"> </w:t>
      </w:r>
      <w:r>
        <w:rPr>
          <w:sz w:val="24"/>
        </w:rPr>
        <w:t>institution in</w:t>
      </w:r>
      <w:r>
        <w:rPr>
          <w:spacing w:val="-2"/>
          <w:sz w:val="24"/>
        </w:rPr>
        <w:t xml:space="preserve"> </w:t>
      </w:r>
      <w:r>
        <w:rPr>
          <w:sz w:val="24"/>
        </w:rPr>
        <w:t>this</w:t>
      </w:r>
      <w:r>
        <w:rPr>
          <w:spacing w:val="-5"/>
          <w:sz w:val="24"/>
        </w:rPr>
        <w:t xml:space="preserve"> </w:t>
      </w:r>
      <w:r>
        <w:rPr>
          <w:sz w:val="24"/>
        </w:rPr>
        <w:t>Republic</w:t>
      </w:r>
      <w:r>
        <w:rPr>
          <w:spacing w:val="-3"/>
          <w:sz w:val="24"/>
        </w:rPr>
        <w:t xml:space="preserve"> </w:t>
      </w:r>
      <w:r>
        <w:rPr>
          <w:sz w:val="24"/>
        </w:rPr>
        <w:t>to</w:t>
      </w:r>
      <w:r>
        <w:rPr>
          <w:spacing w:val="-4"/>
          <w:sz w:val="24"/>
        </w:rPr>
        <w:t xml:space="preserve"> </w:t>
      </w:r>
      <w:r>
        <w:rPr>
          <w:sz w:val="24"/>
        </w:rPr>
        <w:t>request</w:t>
      </w:r>
      <w:r>
        <w:rPr>
          <w:spacing w:val="-2"/>
          <w:sz w:val="24"/>
        </w:rPr>
        <w:t xml:space="preserve"> </w:t>
      </w:r>
      <w:r>
        <w:rPr>
          <w:sz w:val="24"/>
        </w:rPr>
        <w:t>the</w:t>
      </w:r>
      <w:r>
        <w:rPr>
          <w:spacing w:val="-3"/>
          <w:sz w:val="24"/>
        </w:rPr>
        <w:t xml:space="preserve"> </w:t>
      </w:r>
      <w:r>
        <w:rPr>
          <w:sz w:val="24"/>
        </w:rPr>
        <w:t>Independent</w:t>
      </w:r>
      <w:r>
        <w:rPr>
          <w:spacing w:val="-2"/>
          <w:sz w:val="24"/>
        </w:rPr>
        <w:t xml:space="preserve"> </w:t>
      </w:r>
      <w:r>
        <w:rPr>
          <w:sz w:val="24"/>
        </w:rPr>
        <w:t>Information</w:t>
      </w:r>
      <w:r>
        <w:rPr>
          <w:spacing w:val="-2"/>
          <w:sz w:val="24"/>
        </w:rPr>
        <w:t xml:space="preserve"> </w:t>
      </w:r>
      <w:r>
        <w:rPr>
          <w:sz w:val="24"/>
        </w:rPr>
        <w:t>Commission</w:t>
      </w:r>
      <w:r>
        <w:rPr>
          <w:spacing w:val="-4"/>
          <w:sz w:val="24"/>
        </w:rPr>
        <w:t xml:space="preserve"> </w:t>
      </w:r>
      <w:r>
        <w:rPr>
          <w:sz w:val="24"/>
        </w:rPr>
        <w:t>(ICC)</w:t>
      </w:r>
      <w:r>
        <w:rPr>
          <w:spacing w:val="-3"/>
          <w:sz w:val="24"/>
        </w:rPr>
        <w:t xml:space="preserve"> </w:t>
      </w:r>
      <w:r>
        <w:rPr>
          <w:sz w:val="24"/>
        </w:rPr>
        <w:t>to</w:t>
      </w:r>
      <w:r>
        <w:rPr>
          <w:spacing w:val="-2"/>
          <w:sz w:val="24"/>
        </w:rPr>
        <w:t xml:space="preserve"> </w:t>
      </w:r>
      <w:r>
        <w:rPr>
          <w:sz w:val="24"/>
        </w:rPr>
        <w:t>acquaint its employees, especially those in senior managerial role with the Freedom of Information Laws of Liberia. The Workshop was held on Friday, March 21, 2025. The workshop brought</w:t>
      </w:r>
      <w:r>
        <w:rPr>
          <w:spacing w:val="-11"/>
          <w:sz w:val="24"/>
        </w:rPr>
        <w:t xml:space="preserve"> </w:t>
      </w:r>
      <w:r>
        <w:rPr>
          <w:sz w:val="24"/>
        </w:rPr>
        <w:t>together</w:t>
      </w:r>
      <w:r>
        <w:rPr>
          <w:spacing w:val="-12"/>
          <w:sz w:val="24"/>
        </w:rPr>
        <w:t xml:space="preserve"> </w:t>
      </w:r>
      <w:r>
        <w:rPr>
          <w:sz w:val="24"/>
        </w:rPr>
        <w:t>all</w:t>
      </w:r>
      <w:r>
        <w:rPr>
          <w:spacing w:val="-11"/>
          <w:sz w:val="24"/>
        </w:rPr>
        <w:t xml:space="preserve"> </w:t>
      </w:r>
      <w:r>
        <w:rPr>
          <w:sz w:val="24"/>
        </w:rPr>
        <w:t>managers,</w:t>
      </w:r>
      <w:r>
        <w:rPr>
          <w:spacing w:val="-12"/>
          <w:sz w:val="24"/>
        </w:rPr>
        <w:t xml:space="preserve"> </w:t>
      </w:r>
      <w:r>
        <w:rPr>
          <w:sz w:val="24"/>
        </w:rPr>
        <w:t>assistant</w:t>
      </w:r>
      <w:r>
        <w:rPr>
          <w:spacing w:val="-11"/>
          <w:sz w:val="24"/>
        </w:rPr>
        <w:t xml:space="preserve"> </w:t>
      </w:r>
      <w:r>
        <w:rPr>
          <w:sz w:val="24"/>
        </w:rPr>
        <w:t>managers,</w:t>
      </w:r>
      <w:r>
        <w:rPr>
          <w:spacing w:val="-9"/>
          <w:sz w:val="24"/>
        </w:rPr>
        <w:t xml:space="preserve"> </w:t>
      </w:r>
      <w:r>
        <w:rPr>
          <w:sz w:val="24"/>
        </w:rPr>
        <w:t>and</w:t>
      </w:r>
      <w:r>
        <w:rPr>
          <w:spacing w:val="-12"/>
          <w:sz w:val="24"/>
        </w:rPr>
        <w:t xml:space="preserve"> </w:t>
      </w:r>
      <w:r>
        <w:rPr>
          <w:sz w:val="24"/>
        </w:rPr>
        <w:t>supervisors</w:t>
      </w:r>
      <w:r>
        <w:rPr>
          <w:spacing w:val="-11"/>
          <w:sz w:val="24"/>
        </w:rPr>
        <w:t xml:space="preserve"> </w:t>
      </w:r>
      <w:r>
        <w:rPr>
          <w:sz w:val="24"/>
        </w:rPr>
        <w:t>from</w:t>
      </w:r>
      <w:r>
        <w:rPr>
          <w:spacing w:val="-11"/>
          <w:sz w:val="24"/>
        </w:rPr>
        <w:t xml:space="preserve"> </w:t>
      </w:r>
      <w:r>
        <w:rPr>
          <w:sz w:val="24"/>
        </w:rPr>
        <w:t>all</w:t>
      </w:r>
      <w:r>
        <w:rPr>
          <w:spacing w:val="-9"/>
          <w:sz w:val="24"/>
        </w:rPr>
        <w:t xml:space="preserve"> </w:t>
      </w:r>
      <w:r>
        <w:rPr>
          <w:sz w:val="24"/>
        </w:rPr>
        <w:t>de</w:t>
      </w:r>
      <w:r>
        <w:rPr>
          <w:sz w:val="24"/>
        </w:rPr>
        <w:t>partments</w:t>
      </w:r>
      <w:r>
        <w:rPr>
          <w:spacing w:val="-11"/>
          <w:sz w:val="24"/>
        </w:rPr>
        <w:t xml:space="preserve"> </w:t>
      </w:r>
      <w:r>
        <w:rPr>
          <w:sz w:val="24"/>
        </w:rPr>
        <w:t>of the entity to gain acquaintance with the FOI laws and the rights of the public to access information such as budget and expenditure, contractual agreements of entities, procurement</w:t>
      </w:r>
      <w:r>
        <w:rPr>
          <w:spacing w:val="-8"/>
          <w:sz w:val="24"/>
        </w:rPr>
        <w:t xml:space="preserve"> </w:t>
      </w:r>
      <w:r>
        <w:rPr>
          <w:sz w:val="24"/>
        </w:rPr>
        <w:t>practices,</w:t>
      </w:r>
      <w:r>
        <w:rPr>
          <w:spacing w:val="-6"/>
          <w:sz w:val="24"/>
        </w:rPr>
        <w:t xml:space="preserve"> </w:t>
      </w:r>
      <w:r>
        <w:rPr>
          <w:sz w:val="24"/>
        </w:rPr>
        <w:t>etc.</w:t>
      </w:r>
      <w:r>
        <w:rPr>
          <w:spacing w:val="-8"/>
          <w:sz w:val="24"/>
        </w:rPr>
        <w:t xml:space="preserve"> </w:t>
      </w:r>
      <w:r>
        <w:rPr>
          <w:sz w:val="24"/>
        </w:rPr>
        <w:t>Such</w:t>
      </w:r>
      <w:r>
        <w:rPr>
          <w:spacing w:val="-8"/>
          <w:sz w:val="24"/>
        </w:rPr>
        <w:t xml:space="preserve"> </w:t>
      </w:r>
      <w:r>
        <w:rPr>
          <w:sz w:val="24"/>
        </w:rPr>
        <w:t>information</w:t>
      </w:r>
      <w:r>
        <w:rPr>
          <w:spacing w:val="-8"/>
          <w:sz w:val="24"/>
        </w:rPr>
        <w:t xml:space="preserve"> </w:t>
      </w:r>
      <w:r>
        <w:rPr>
          <w:sz w:val="24"/>
        </w:rPr>
        <w:t>should</w:t>
      </w:r>
      <w:r>
        <w:rPr>
          <w:spacing w:val="-8"/>
          <w:sz w:val="24"/>
        </w:rPr>
        <w:t xml:space="preserve"> </w:t>
      </w:r>
      <w:r>
        <w:rPr>
          <w:sz w:val="24"/>
        </w:rPr>
        <w:t>be</w:t>
      </w:r>
      <w:r>
        <w:rPr>
          <w:spacing w:val="-9"/>
          <w:sz w:val="24"/>
        </w:rPr>
        <w:t xml:space="preserve"> </w:t>
      </w:r>
      <w:r>
        <w:rPr>
          <w:sz w:val="24"/>
        </w:rPr>
        <w:t>posted</w:t>
      </w:r>
      <w:r>
        <w:rPr>
          <w:spacing w:val="-8"/>
          <w:sz w:val="24"/>
        </w:rPr>
        <w:t xml:space="preserve"> </w:t>
      </w:r>
      <w:r>
        <w:rPr>
          <w:sz w:val="24"/>
        </w:rPr>
        <w:t>on</w:t>
      </w:r>
      <w:r>
        <w:rPr>
          <w:spacing w:val="-8"/>
          <w:sz w:val="24"/>
        </w:rPr>
        <w:t xml:space="preserve"> </w:t>
      </w:r>
      <w:r>
        <w:rPr>
          <w:sz w:val="24"/>
        </w:rPr>
        <w:t>public</w:t>
      </w:r>
      <w:r>
        <w:rPr>
          <w:spacing w:val="-9"/>
          <w:sz w:val="24"/>
        </w:rPr>
        <w:t xml:space="preserve"> </w:t>
      </w:r>
      <w:r>
        <w:rPr>
          <w:sz w:val="24"/>
        </w:rPr>
        <w:t>pl</w:t>
      </w:r>
      <w:r>
        <w:rPr>
          <w:sz w:val="24"/>
        </w:rPr>
        <w:t>atforms</w:t>
      </w:r>
      <w:r>
        <w:rPr>
          <w:spacing w:val="-6"/>
          <w:sz w:val="24"/>
        </w:rPr>
        <w:t xml:space="preserve"> </w:t>
      </w:r>
      <w:r>
        <w:rPr>
          <w:sz w:val="24"/>
        </w:rPr>
        <w:t>such</w:t>
      </w:r>
      <w:r>
        <w:rPr>
          <w:spacing w:val="-8"/>
          <w:sz w:val="24"/>
        </w:rPr>
        <w:t xml:space="preserve"> </w:t>
      </w:r>
      <w:r>
        <w:rPr>
          <w:sz w:val="24"/>
        </w:rPr>
        <w:t>as the entity’s websites, Facebook pages, WhatsApp, etc.</w:t>
      </w:r>
    </w:p>
    <w:p w14:paraId="09F7E316" w14:textId="77777777" w:rsidR="004948FA" w:rsidRDefault="00C83FC6">
      <w:pPr>
        <w:pStyle w:val="BodyText"/>
        <w:spacing w:before="147" w:line="259" w:lineRule="auto"/>
        <w:ind w:left="1080" w:right="355"/>
        <w:jc w:val="both"/>
      </w:pPr>
      <w:r>
        <w:t>Also, during the workshop, management seizes the opportunity to acquaint managers, assistant</w:t>
      </w:r>
      <w:r>
        <w:rPr>
          <w:spacing w:val="-4"/>
        </w:rPr>
        <w:t xml:space="preserve"> </w:t>
      </w:r>
      <w:r>
        <w:t>managers,</w:t>
      </w:r>
      <w:r>
        <w:rPr>
          <w:spacing w:val="-4"/>
        </w:rPr>
        <w:t xml:space="preserve"> </w:t>
      </w:r>
      <w:r>
        <w:t>and</w:t>
      </w:r>
      <w:r>
        <w:rPr>
          <w:spacing w:val="-4"/>
        </w:rPr>
        <w:t xml:space="preserve"> </w:t>
      </w:r>
      <w:r>
        <w:t>supervisors</w:t>
      </w:r>
      <w:r>
        <w:rPr>
          <w:spacing w:val="-5"/>
        </w:rPr>
        <w:t xml:space="preserve"> </w:t>
      </w:r>
      <w:r>
        <w:t>with</w:t>
      </w:r>
      <w:r>
        <w:rPr>
          <w:spacing w:val="-4"/>
        </w:rPr>
        <w:t xml:space="preserve"> </w:t>
      </w:r>
      <w:r>
        <w:t>key</w:t>
      </w:r>
      <w:r>
        <w:rPr>
          <w:spacing w:val="-4"/>
        </w:rPr>
        <w:t xml:space="preserve"> </w:t>
      </w:r>
      <w:r>
        <w:t>features</w:t>
      </w:r>
      <w:r>
        <w:rPr>
          <w:spacing w:val="-5"/>
        </w:rPr>
        <w:t xml:space="preserve"> </w:t>
      </w:r>
      <w:r>
        <w:t>(segments)</w:t>
      </w:r>
      <w:r>
        <w:rPr>
          <w:spacing w:val="-4"/>
        </w:rPr>
        <w:t xml:space="preserve"> </w:t>
      </w:r>
      <w:r>
        <w:t>of</w:t>
      </w:r>
      <w:r>
        <w:rPr>
          <w:spacing w:val="-4"/>
        </w:rPr>
        <w:t xml:space="preserve"> </w:t>
      </w:r>
      <w:r>
        <w:t>report</w:t>
      </w:r>
      <w:r>
        <w:rPr>
          <w:spacing w:val="-2"/>
        </w:rPr>
        <w:t xml:space="preserve"> </w:t>
      </w:r>
      <w:r>
        <w:t>writing</w:t>
      </w:r>
      <w:r>
        <w:rPr>
          <w:spacing w:val="-4"/>
        </w:rPr>
        <w:t xml:space="preserve"> </w:t>
      </w:r>
      <w:r>
        <w:t>and</w:t>
      </w:r>
      <w:r>
        <w:rPr>
          <w:spacing w:val="-4"/>
        </w:rPr>
        <w:t xml:space="preserve"> </w:t>
      </w:r>
      <w:r>
        <w:t>the custom-made</w:t>
      </w:r>
      <w:r>
        <w:rPr>
          <w:spacing w:val="-1"/>
        </w:rPr>
        <w:t xml:space="preserve"> </w:t>
      </w:r>
      <w:r>
        <w:t>reporting template</w:t>
      </w:r>
      <w:r>
        <w:rPr>
          <w:spacing w:val="-1"/>
        </w:rPr>
        <w:t xml:space="preserve"> </w:t>
      </w:r>
      <w:r>
        <w:t>of</w:t>
      </w:r>
      <w:r>
        <w:rPr>
          <w:spacing w:val="-1"/>
        </w:rPr>
        <w:t xml:space="preserve"> </w:t>
      </w:r>
      <w:r>
        <w:t>the entity.</w:t>
      </w:r>
      <w:r>
        <w:rPr>
          <w:spacing w:val="-7"/>
        </w:rPr>
        <w:t xml:space="preserve"> </w:t>
      </w:r>
      <w:r>
        <w:t>The</w:t>
      </w:r>
      <w:r>
        <w:rPr>
          <w:spacing w:val="-1"/>
        </w:rPr>
        <w:t xml:space="preserve"> </w:t>
      </w:r>
      <w:r>
        <w:t>major</w:t>
      </w:r>
      <w:r>
        <w:rPr>
          <w:spacing w:val="-1"/>
        </w:rPr>
        <w:t xml:space="preserve"> </w:t>
      </w:r>
      <w:r>
        <w:t>features of</w:t>
      </w:r>
      <w:r>
        <w:rPr>
          <w:spacing w:val="-1"/>
        </w:rPr>
        <w:t xml:space="preserve"> </w:t>
      </w:r>
      <w:r>
        <w:t>the bespoke</w:t>
      </w:r>
      <w:r>
        <w:rPr>
          <w:spacing w:val="-1"/>
        </w:rPr>
        <w:t xml:space="preserve"> </w:t>
      </w:r>
      <w:r>
        <w:t>template include</w:t>
      </w:r>
      <w:r>
        <w:rPr>
          <w:spacing w:val="-12"/>
        </w:rPr>
        <w:t xml:space="preserve"> </w:t>
      </w:r>
      <w:r>
        <w:t>a</w:t>
      </w:r>
      <w:r>
        <w:rPr>
          <w:spacing w:val="-12"/>
        </w:rPr>
        <w:t xml:space="preserve"> </w:t>
      </w:r>
      <w:r>
        <w:t>title</w:t>
      </w:r>
      <w:r>
        <w:rPr>
          <w:spacing w:val="-12"/>
        </w:rPr>
        <w:t xml:space="preserve"> </w:t>
      </w:r>
      <w:r>
        <w:t>page,</w:t>
      </w:r>
      <w:r>
        <w:rPr>
          <w:spacing w:val="-11"/>
        </w:rPr>
        <w:t xml:space="preserve"> </w:t>
      </w:r>
      <w:r>
        <w:t>abstract</w:t>
      </w:r>
      <w:r>
        <w:rPr>
          <w:spacing w:val="-11"/>
        </w:rPr>
        <w:t xml:space="preserve"> </w:t>
      </w:r>
      <w:r>
        <w:t>or</w:t>
      </w:r>
      <w:r>
        <w:rPr>
          <w:spacing w:val="-12"/>
        </w:rPr>
        <w:t xml:space="preserve"> </w:t>
      </w:r>
      <w:r>
        <w:t>executive</w:t>
      </w:r>
      <w:r>
        <w:rPr>
          <w:spacing w:val="-12"/>
        </w:rPr>
        <w:t xml:space="preserve"> </w:t>
      </w:r>
      <w:r>
        <w:t>summary,</w:t>
      </w:r>
      <w:r>
        <w:rPr>
          <w:spacing w:val="-11"/>
        </w:rPr>
        <w:t xml:space="preserve"> </w:t>
      </w:r>
      <w:r>
        <w:t>introduction,</w:t>
      </w:r>
      <w:r>
        <w:rPr>
          <w:spacing w:val="-11"/>
        </w:rPr>
        <w:t xml:space="preserve"> </w:t>
      </w:r>
      <w:r>
        <w:t>methodology,</w:t>
      </w:r>
      <w:r>
        <w:rPr>
          <w:spacing w:val="-11"/>
        </w:rPr>
        <w:t xml:space="preserve"> </w:t>
      </w:r>
      <w:r>
        <w:t>findings</w:t>
      </w:r>
      <w:r>
        <w:rPr>
          <w:spacing w:val="-11"/>
        </w:rPr>
        <w:t xml:space="preserve"> </w:t>
      </w:r>
      <w:r>
        <w:t>or achievements, challenges, conclusion, and lessons learned. Applying thi</w:t>
      </w:r>
      <w:r>
        <w:t>s reporting template enables management to monitor and evaluate progress made against milestones.</w:t>
      </w:r>
    </w:p>
    <w:p w14:paraId="05CF7858" w14:textId="77777777" w:rsidR="004948FA" w:rsidRDefault="00C83FC6">
      <w:pPr>
        <w:pStyle w:val="ListParagraph"/>
        <w:numPr>
          <w:ilvl w:val="0"/>
          <w:numId w:val="4"/>
        </w:numPr>
        <w:tabs>
          <w:tab w:val="left" w:pos="1080"/>
        </w:tabs>
        <w:spacing w:before="99" w:line="259" w:lineRule="auto"/>
        <w:ind w:right="351"/>
        <w:jc w:val="both"/>
        <w:rPr>
          <w:color w:val="001D35"/>
          <w:sz w:val="24"/>
        </w:rPr>
      </w:pPr>
      <w:bookmarkStart w:id="9" w:name="_bookmark9"/>
      <w:bookmarkEnd w:id="9"/>
      <w:r>
        <w:rPr>
          <w:b/>
          <w:color w:val="2E5395"/>
          <w:sz w:val="24"/>
        </w:rPr>
        <w:t>Projects</w:t>
      </w:r>
      <w:r>
        <w:rPr>
          <w:b/>
          <w:color w:val="2E5395"/>
          <w:spacing w:val="-15"/>
          <w:sz w:val="24"/>
        </w:rPr>
        <w:t xml:space="preserve"> </w:t>
      </w:r>
      <w:r>
        <w:rPr>
          <w:b/>
          <w:color w:val="2E5395"/>
          <w:sz w:val="24"/>
        </w:rPr>
        <w:t>for</w:t>
      </w:r>
      <w:r>
        <w:rPr>
          <w:b/>
          <w:color w:val="2E5395"/>
          <w:spacing w:val="-15"/>
          <w:sz w:val="24"/>
        </w:rPr>
        <w:t xml:space="preserve"> </w:t>
      </w:r>
      <w:r>
        <w:rPr>
          <w:b/>
          <w:color w:val="2E5395"/>
          <w:sz w:val="24"/>
        </w:rPr>
        <w:t>the</w:t>
      </w:r>
      <w:r>
        <w:rPr>
          <w:b/>
          <w:color w:val="2E5395"/>
          <w:spacing w:val="-15"/>
          <w:sz w:val="24"/>
        </w:rPr>
        <w:t xml:space="preserve"> </w:t>
      </w:r>
      <w:r>
        <w:rPr>
          <w:b/>
          <w:color w:val="2E5395"/>
          <w:sz w:val="24"/>
        </w:rPr>
        <w:t>procurement</w:t>
      </w:r>
      <w:r>
        <w:rPr>
          <w:b/>
          <w:color w:val="2E5395"/>
          <w:spacing w:val="-14"/>
          <w:sz w:val="24"/>
        </w:rPr>
        <w:t xml:space="preserve"> </w:t>
      </w:r>
      <w:r>
        <w:rPr>
          <w:b/>
          <w:color w:val="2E5395"/>
          <w:sz w:val="24"/>
        </w:rPr>
        <w:t>of</w:t>
      </w:r>
      <w:r>
        <w:rPr>
          <w:b/>
          <w:color w:val="2E5395"/>
          <w:spacing w:val="-14"/>
          <w:sz w:val="24"/>
        </w:rPr>
        <w:t xml:space="preserve"> </w:t>
      </w:r>
      <w:r>
        <w:rPr>
          <w:b/>
          <w:color w:val="2E5395"/>
          <w:sz w:val="24"/>
        </w:rPr>
        <w:t>50</w:t>
      </w:r>
      <w:r>
        <w:rPr>
          <w:b/>
          <w:color w:val="2E5395"/>
          <w:spacing w:val="-13"/>
          <w:sz w:val="24"/>
        </w:rPr>
        <w:t xml:space="preserve"> </w:t>
      </w:r>
      <w:r>
        <w:rPr>
          <w:b/>
          <w:color w:val="2E5395"/>
          <w:sz w:val="24"/>
        </w:rPr>
        <w:t>units</w:t>
      </w:r>
      <w:r>
        <w:rPr>
          <w:b/>
          <w:color w:val="2E5395"/>
          <w:spacing w:val="-15"/>
          <w:sz w:val="24"/>
        </w:rPr>
        <w:t xml:space="preserve"> </w:t>
      </w:r>
      <w:r>
        <w:rPr>
          <w:b/>
          <w:color w:val="2E5395"/>
          <w:sz w:val="24"/>
        </w:rPr>
        <w:t>of</w:t>
      </w:r>
      <w:r>
        <w:rPr>
          <w:b/>
          <w:color w:val="2E5395"/>
          <w:spacing w:val="-14"/>
          <w:sz w:val="24"/>
        </w:rPr>
        <w:t xml:space="preserve"> </w:t>
      </w:r>
      <w:r>
        <w:rPr>
          <w:b/>
          <w:color w:val="2E5395"/>
          <w:sz w:val="24"/>
        </w:rPr>
        <w:t>transit</w:t>
      </w:r>
      <w:r>
        <w:rPr>
          <w:b/>
          <w:color w:val="2E5395"/>
          <w:spacing w:val="-13"/>
          <w:sz w:val="24"/>
        </w:rPr>
        <w:t xml:space="preserve"> </w:t>
      </w:r>
      <w:r>
        <w:rPr>
          <w:b/>
          <w:color w:val="2E5395"/>
          <w:sz w:val="24"/>
        </w:rPr>
        <w:t>buses,</w:t>
      </w:r>
      <w:r>
        <w:rPr>
          <w:b/>
          <w:color w:val="2E5395"/>
          <w:spacing w:val="-13"/>
          <w:sz w:val="24"/>
        </w:rPr>
        <w:t xml:space="preserve"> </w:t>
      </w:r>
      <w:r>
        <w:rPr>
          <w:b/>
          <w:color w:val="2E5395"/>
          <w:sz w:val="24"/>
        </w:rPr>
        <w:t>five</w:t>
      </w:r>
      <w:r>
        <w:rPr>
          <w:b/>
          <w:color w:val="2E5395"/>
          <w:spacing w:val="-14"/>
          <w:sz w:val="24"/>
        </w:rPr>
        <w:t xml:space="preserve"> </w:t>
      </w:r>
      <w:r>
        <w:rPr>
          <w:b/>
          <w:color w:val="2E5395"/>
          <w:sz w:val="24"/>
        </w:rPr>
        <w:t>(5)</w:t>
      </w:r>
      <w:r>
        <w:rPr>
          <w:b/>
          <w:color w:val="2E5395"/>
          <w:spacing w:val="-15"/>
          <w:sz w:val="24"/>
        </w:rPr>
        <w:t xml:space="preserve"> </w:t>
      </w:r>
      <w:r>
        <w:rPr>
          <w:b/>
          <w:color w:val="2E5395"/>
          <w:sz w:val="24"/>
        </w:rPr>
        <w:t>cargo</w:t>
      </w:r>
      <w:r>
        <w:rPr>
          <w:b/>
          <w:color w:val="2E5395"/>
          <w:spacing w:val="-13"/>
          <w:sz w:val="24"/>
        </w:rPr>
        <w:t xml:space="preserve"> </w:t>
      </w:r>
      <w:r>
        <w:rPr>
          <w:b/>
          <w:color w:val="2E5395"/>
          <w:sz w:val="24"/>
        </w:rPr>
        <w:t>trucks,</w:t>
      </w:r>
      <w:r>
        <w:rPr>
          <w:b/>
          <w:color w:val="2E5395"/>
          <w:spacing w:val="-13"/>
          <w:sz w:val="24"/>
        </w:rPr>
        <w:t xml:space="preserve"> </w:t>
      </w:r>
      <w:r>
        <w:rPr>
          <w:b/>
          <w:color w:val="2E5395"/>
          <w:sz w:val="24"/>
        </w:rPr>
        <w:t>5</w:t>
      </w:r>
      <w:r>
        <w:rPr>
          <w:b/>
          <w:color w:val="2E5395"/>
          <w:spacing w:val="-15"/>
          <w:sz w:val="24"/>
        </w:rPr>
        <w:t xml:space="preserve"> </w:t>
      </w:r>
      <w:r>
        <w:rPr>
          <w:b/>
          <w:color w:val="2E5395"/>
          <w:sz w:val="24"/>
        </w:rPr>
        <w:t>utility vehicles,</w:t>
      </w:r>
      <w:r>
        <w:rPr>
          <w:b/>
          <w:color w:val="2E5395"/>
          <w:spacing w:val="-10"/>
          <w:sz w:val="24"/>
        </w:rPr>
        <w:t xml:space="preserve"> </w:t>
      </w:r>
      <w:r>
        <w:rPr>
          <w:b/>
          <w:color w:val="2E5395"/>
          <w:sz w:val="24"/>
        </w:rPr>
        <w:t>and</w:t>
      </w:r>
      <w:r>
        <w:rPr>
          <w:b/>
          <w:color w:val="2E5395"/>
          <w:spacing w:val="-9"/>
          <w:sz w:val="24"/>
        </w:rPr>
        <w:t xml:space="preserve"> </w:t>
      </w:r>
      <w:r>
        <w:rPr>
          <w:b/>
          <w:color w:val="2E5395"/>
          <w:sz w:val="24"/>
        </w:rPr>
        <w:t>assorted</w:t>
      </w:r>
      <w:r>
        <w:rPr>
          <w:b/>
          <w:color w:val="2E5395"/>
          <w:spacing w:val="-9"/>
          <w:sz w:val="24"/>
        </w:rPr>
        <w:t xml:space="preserve"> </w:t>
      </w:r>
      <w:r>
        <w:rPr>
          <w:b/>
          <w:color w:val="2E5395"/>
          <w:sz w:val="24"/>
        </w:rPr>
        <w:t>spare</w:t>
      </w:r>
      <w:r>
        <w:rPr>
          <w:b/>
          <w:color w:val="2E5395"/>
          <w:spacing w:val="-11"/>
          <w:sz w:val="24"/>
        </w:rPr>
        <w:t xml:space="preserve"> </w:t>
      </w:r>
      <w:r>
        <w:rPr>
          <w:b/>
          <w:color w:val="2E5395"/>
          <w:sz w:val="24"/>
        </w:rPr>
        <w:t>parts</w:t>
      </w:r>
      <w:r>
        <w:rPr>
          <w:b/>
          <w:color w:val="2E5395"/>
          <w:spacing w:val="-8"/>
          <w:sz w:val="24"/>
        </w:rPr>
        <w:t xml:space="preserve"> </w:t>
      </w:r>
      <w:r>
        <w:rPr>
          <w:b/>
          <w:color w:val="2E5395"/>
          <w:sz w:val="24"/>
        </w:rPr>
        <w:t>for</w:t>
      </w:r>
      <w:r>
        <w:rPr>
          <w:b/>
          <w:color w:val="2E5395"/>
          <w:spacing w:val="-14"/>
          <w:sz w:val="24"/>
        </w:rPr>
        <w:t xml:space="preserve"> </w:t>
      </w:r>
      <w:r>
        <w:rPr>
          <w:b/>
          <w:color w:val="2E5395"/>
          <w:sz w:val="24"/>
        </w:rPr>
        <w:t>the</w:t>
      </w:r>
      <w:r>
        <w:rPr>
          <w:b/>
          <w:color w:val="2E5395"/>
          <w:spacing w:val="-8"/>
          <w:sz w:val="24"/>
        </w:rPr>
        <w:t xml:space="preserve"> </w:t>
      </w:r>
      <w:r>
        <w:rPr>
          <w:b/>
          <w:color w:val="2E5395"/>
          <w:sz w:val="24"/>
        </w:rPr>
        <w:t>fiscal</w:t>
      </w:r>
      <w:r>
        <w:rPr>
          <w:b/>
          <w:color w:val="2E5395"/>
          <w:spacing w:val="-7"/>
          <w:sz w:val="24"/>
        </w:rPr>
        <w:t xml:space="preserve"> </w:t>
      </w:r>
      <w:r>
        <w:rPr>
          <w:b/>
          <w:color w:val="2E5395"/>
          <w:sz w:val="24"/>
        </w:rPr>
        <w:t>year</w:t>
      </w:r>
      <w:r>
        <w:rPr>
          <w:b/>
          <w:color w:val="2E5395"/>
          <w:spacing w:val="-13"/>
          <w:sz w:val="24"/>
        </w:rPr>
        <w:t xml:space="preserve"> </w:t>
      </w:r>
      <w:r>
        <w:rPr>
          <w:b/>
          <w:color w:val="2E5395"/>
          <w:sz w:val="24"/>
        </w:rPr>
        <w:t>2025</w:t>
      </w:r>
      <w:r>
        <w:rPr>
          <w:b/>
          <w:color w:val="2E5395"/>
          <w:spacing w:val="-10"/>
          <w:sz w:val="24"/>
        </w:rPr>
        <w:t xml:space="preserve"> </w:t>
      </w:r>
      <w:r>
        <w:rPr>
          <w:b/>
          <w:color w:val="2E5395"/>
          <w:sz w:val="24"/>
        </w:rPr>
        <w:t>completed</w:t>
      </w:r>
      <w:r>
        <w:rPr>
          <w:b/>
          <w:color w:val="2E5395"/>
          <w:spacing w:val="-9"/>
          <w:sz w:val="24"/>
        </w:rPr>
        <w:t xml:space="preserve"> </w:t>
      </w:r>
      <w:r>
        <w:rPr>
          <w:b/>
          <w:color w:val="2E5395"/>
          <w:sz w:val="24"/>
        </w:rPr>
        <w:t>and</w:t>
      </w:r>
      <w:r>
        <w:rPr>
          <w:b/>
          <w:color w:val="2E5395"/>
          <w:spacing w:val="-9"/>
          <w:sz w:val="24"/>
        </w:rPr>
        <w:t xml:space="preserve"> </w:t>
      </w:r>
      <w:r>
        <w:rPr>
          <w:b/>
          <w:color w:val="2E5395"/>
          <w:sz w:val="24"/>
        </w:rPr>
        <w:t>submitted</w:t>
      </w:r>
      <w:r>
        <w:rPr>
          <w:b/>
          <w:color w:val="2E5395"/>
          <w:spacing w:val="-9"/>
          <w:sz w:val="24"/>
        </w:rPr>
        <w:t xml:space="preserve"> </w:t>
      </w:r>
      <w:r>
        <w:rPr>
          <w:b/>
          <w:color w:val="2E5395"/>
          <w:sz w:val="24"/>
        </w:rPr>
        <w:t xml:space="preserve">to the MFDP: </w:t>
      </w:r>
      <w:r>
        <w:rPr>
          <w:sz w:val="24"/>
        </w:rPr>
        <w:t>The government of Liberia allocated the amount of US$700,000 to the NTA</w:t>
      </w:r>
    </w:p>
    <w:p w14:paraId="03488809" w14:textId="77777777" w:rsidR="004948FA" w:rsidRDefault="004948FA">
      <w:pPr>
        <w:pStyle w:val="ListParagraph"/>
        <w:spacing w:line="259" w:lineRule="auto"/>
        <w:rPr>
          <w:sz w:val="24"/>
        </w:rPr>
        <w:sectPr w:rsidR="004948FA">
          <w:pgSz w:w="12240" w:h="15840"/>
          <w:pgMar w:top="1360" w:right="1080" w:bottom="1200" w:left="1080" w:header="0" w:footer="1012" w:gutter="0"/>
          <w:cols w:space="720"/>
        </w:sectPr>
      </w:pPr>
    </w:p>
    <w:p w14:paraId="1097805D" w14:textId="77777777" w:rsidR="004948FA" w:rsidRDefault="00C83FC6">
      <w:pPr>
        <w:pStyle w:val="BodyText"/>
        <w:spacing w:before="79" w:line="259" w:lineRule="auto"/>
        <w:ind w:left="1080" w:right="354"/>
        <w:jc w:val="both"/>
      </w:pPr>
      <w:r>
        <w:t>in the FY 2025 national budget to purchase vehicles and spare parts. The amount of US$500,000 is allocated for 5 mass transit buses a</w:t>
      </w:r>
      <w:r>
        <w:t>t US$85,000 per unit and US$200,000 worth</w:t>
      </w:r>
      <w:r>
        <w:rPr>
          <w:spacing w:val="-7"/>
        </w:rPr>
        <w:t xml:space="preserve"> </w:t>
      </w:r>
      <w:r>
        <w:t>of</w:t>
      </w:r>
      <w:r>
        <w:rPr>
          <w:spacing w:val="-6"/>
        </w:rPr>
        <w:t xml:space="preserve"> </w:t>
      </w:r>
      <w:r>
        <w:t>assorted</w:t>
      </w:r>
      <w:r>
        <w:rPr>
          <w:spacing w:val="-5"/>
        </w:rPr>
        <w:t xml:space="preserve"> </w:t>
      </w:r>
      <w:r>
        <w:t>spare</w:t>
      </w:r>
      <w:r>
        <w:rPr>
          <w:spacing w:val="-7"/>
        </w:rPr>
        <w:t xml:space="preserve"> </w:t>
      </w:r>
      <w:r>
        <w:t>parts</w:t>
      </w:r>
      <w:r>
        <w:rPr>
          <w:spacing w:val="-5"/>
        </w:rPr>
        <w:t xml:space="preserve"> </w:t>
      </w:r>
      <w:r>
        <w:t>to</w:t>
      </w:r>
      <w:r>
        <w:rPr>
          <w:spacing w:val="-5"/>
        </w:rPr>
        <w:t xml:space="preserve"> </w:t>
      </w:r>
      <w:r>
        <w:t>repair</w:t>
      </w:r>
      <w:r>
        <w:rPr>
          <w:spacing w:val="-6"/>
        </w:rPr>
        <w:t xml:space="preserve"> </w:t>
      </w:r>
      <w:r>
        <w:t>10</w:t>
      </w:r>
      <w:r>
        <w:rPr>
          <w:spacing w:val="-5"/>
        </w:rPr>
        <w:t xml:space="preserve"> </w:t>
      </w:r>
      <w:r>
        <w:t>old</w:t>
      </w:r>
      <w:r>
        <w:rPr>
          <w:spacing w:val="-9"/>
        </w:rPr>
        <w:t xml:space="preserve"> </w:t>
      </w:r>
      <w:r>
        <w:t>TATA</w:t>
      </w:r>
      <w:r>
        <w:rPr>
          <w:spacing w:val="-15"/>
        </w:rPr>
        <w:t xml:space="preserve"> </w:t>
      </w:r>
      <w:r>
        <w:t>buses</w:t>
      </w:r>
      <w:r>
        <w:rPr>
          <w:spacing w:val="-5"/>
        </w:rPr>
        <w:t xml:space="preserve"> </w:t>
      </w:r>
      <w:r>
        <w:t>that</w:t>
      </w:r>
      <w:r>
        <w:rPr>
          <w:spacing w:val="-3"/>
        </w:rPr>
        <w:t xml:space="preserve"> </w:t>
      </w:r>
      <w:r>
        <w:t>the</w:t>
      </w:r>
      <w:r>
        <w:rPr>
          <w:spacing w:val="-6"/>
        </w:rPr>
        <w:t xml:space="preserve"> </w:t>
      </w:r>
      <w:r>
        <w:t>previous</w:t>
      </w:r>
      <w:r>
        <w:rPr>
          <w:spacing w:val="-5"/>
        </w:rPr>
        <w:t xml:space="preserve"> </w:t>
      </w:r>
      <w:r>
        <w:t>administration damaged. However, the NTA</w:t>
      </w:r>
      <w:r>
        <w:rPr>
          <w:spacing w:val="-4"/>
        </w:rPr>
        <w:t xml:space="preserve"> </w:t>
      </w:r>
      <w:r>
        <w:t>charted a business model with</w:t>
      </w:r>
      <w:r>
        <w:rPr>
          <w:spacing w:val="-9"/>
        </w:rPr>
        <w:t xml:space="preserve"> </w:t>
      </w:r>
      <w:r>
        <w:t>ABK Group of Company to supply</w:t>
      </w:r>
      <w:r>
        <w:rPr>
          <w:spacing w:val="-15"/>
        </w:rPr>
        <w:t xml:space="preserve"> </w:t>
      </w:r>
      <w:r>
        <w:t>the</w:t>
      </w:r>
      <w:r>
        <w:rPr>
          <w:spacing w:val="-13"/>
        </w:rPr>
        <w:t xml:space="preserve"> </w:t>
      </w:r>
      <w:r>
        <w:t>NTA</w:t>
      </w:r>
      <w:r>
        <w:rPr>
          <w:spacing w:val="-15"/>
        </w:rPr>
        <w:t xml:space="preserve"> </w:t>
      </w:r>
      <w:r>
        <w:t>a</w:t>
      </w:r>
      <w:r>
        <w:rPr>
          <w:spacing w:val="-12"/>
        </w:rPr>
        <w:t xml:space="preserve"> </w:t>
      </w:r>
      <w:r>
        <w:t>total</w:t>
      </w:r>
      <w:r>
        <w:rPr>
          <w:spacing w:val="-9"/>
        </w:rPr>
        <w:t xml:space="preserve"> </w:t>
      </w:r>
      <w:r>
        <w:t>of</w:t>
      </w:r>
      <w:r>
        <w:rPr>
          <w:spacing w:val="-9"/>
        </w:rPr>
        <w:t xml:space="preserve"> </w:t>
      </w:r>
      <w:r>
        <w:t>thirty</w:t>
      </w:r>
      <w:r>
        <w:rPr>
          <w:spacing w:val="-11"/>
        </w:rPr>
        <w:t xml:space="preserve"> </w:t>
      </w:r>
      <w:r>
        <w:t>(30)</w:t>
      </w:r>
      <w:r>
        <w:rPr>
          <w:spacing w:val="-12"/>
        </w:rPr>
        <w:t xml:space="preserve"> </w:t>
      </w:r>
      <w:r>
        <w:t>units</w:t>
      </w:r>
      <w:r>
        <w:rPr>
          <w:spacing w:val="-10"/>
        </w:rPr>
        <w:t xml:space="preserve"> </w:t>
      </w:r>
      <w:r>
        <w:t>of</w:t>
      </w:r>
      <w:r>
        <w:rPr>
          <w:spacing w:val="-11"/>
        </w:rPr>
        <w:t xml:space="preserve"> </w:t>
      </w:r>
      <w:r>
        <w:t>62-seater</w:t>
      </w:r>
      <w:r>
        <w:rPr>
          <w:spacing w:val="-12"/>
        </w:rPr>
        <w:t xml:space="preserve"> </w:t>
      </w:r>
      <w:r>
        <w:t>buses,</w:t>
      </w:r>
      <w:r>
        <w:rPr>
          <w:spacing w:val="-10"/>
        </w:rPr>
        <w:t xml:space="preserve"> </w:t>
      </w:r>
      <w:r>
        <w:t>twenty</w:t>
      </w:r>
      <w:r>
        <w:rPr>
          <w:spacing w:val="-10"/>
        </w:rPr>
        <w:t xml:space="preserve"> </w:t>
      </w:r>
      <w:r>
        <w:t>(20)</w:t>
      </w:r>
      <w:r>
        <w:rPr>
          <w:spacing w:val="-10"/>
        </w:rPr>
        <w:t xml:space="preserve"> </w:t>
      </w:r>
      <w:r>
        <w:t>units</w:t>
      </w:r>
      <w:r>
        <w:rPr>
          <w:spacing w:val="-10"/>
        </w:rPr>
        <w:t xml:space="preserve"> </w:t>
      </w:r>
      <w:r>
        <w:t>of</w:t>
      </w:r>
      <w:r>
        <w:rPr>
          <w:spacing w:val="-11"/>
        </w:rPr>
        <w:t xml:space="preserve"> </w:t>
      </w:r>
      <w:r>
        <w:t xml:space="preserve">24-seater buses, five (5) cargo trucks and five utility vehicles at a total cost of US$3,535,000. </w:t>
      </w:r>
      <w:r>
        <w:rPr>
          <w:color w:val="1F233B"/>
        </w:rPr>
        <w:t>The objective</w:t>
      </w:r>
      <w:r>
        <w:rPr>
          <w:color w:val="1F233B"/>
          <w:spacing w:val="-7"/>
        </w:rPr>
        <w:t xml:space="preserve"> </w:t>
      </w:r>
      <w:r>
        <w:rPr>
          <w:color w:val="1F233B"/>
        </w:rPr>
        <w:t>of</w:t>
      </w:r>
      <w:r>
        <w:rPr>
          <w:color w:val="1F233B"/>
          <w:spacing w:val="-7"/>
        </w:rPr>
        <w:t xml:space="preserve"> </w:t>
      </w:r>
      <w:r>
        <w:rPr>
          <w:color w:val="1F233B"/>
        </w:rPr>
        <w:t>this</w:t>
      </w:r>
      <w:r>
        <w:rPr>
          <w:color w:val="1F233B"/>
          <w:spacing w:val="-6"/>
        </w:rPr>
        <w:t xml:space="preserve"> </w:t>
      </w:r>
      <w:r>
        <w:rPr>
          <w:color w:val="1F233B"/>
        </w:rPr>
        <w:t>project</w:t>
      </w:r>
      <w:r>
        <w:rPr>
          <w:color w:val="1F233B"/>
          <w:spacing w:val="-5"/>
        </w:rPr>
        <w:t xml:space="preserve"> </w:t>
      </w:r>
      <w:r>
        <w:rPr>
          <w:color w:val="1F233B"/>
        </w:rPr>
        <w:t>is</w:t>
      </w:r>
      <w:r>
        <w:rPr>
          <w:color w:val="1F233B"/>
          <w:spacing w:val="-5"/>
        </w:rPr>
        <w:t xml:space="preserve"> </w:t>
      </w:r>
      <w:r>
        <w:rPr>
          <w:color w:val="1F233B"/>
        </w:rPr>
        <w:t>to</w:t>
      </w:r>
      <w:r>
        <w:rPr>
          <w:color w:val="1F233B"/>
          <w:spacing w:val="-4"/>
        </w:rPr>
        <w:t xml:space="preserve"> </w:t>
      </w:r>
      <w:r>
        <w:rPr>
          <w:color w:val="1F233B"/>
        </w:rPr>
        <w:t>expand</w:t>
      </w:r>
      <w:r>
        <w:rPr>
          <w:color w:val="1F233B"/>
          <w:spacing w:val="-6"/>
        </w:rPr>
        <w:t xml:space="preserve"> </w:t>
      </w:r>
      <w:r>
        <w:rPr>
          <w:color w:val="1F233B"/>
        </w:rPr>
        <w:t>and</w:t>
      </w:r>
      <w:r>
        <w:rPr>
          <w:color w:val="1F233B"/>
          <w:spacing w:val="-6"/>
        </w:rPr>
        <w:t xml:space="preserve"> </w:t>
      </w:r>
      <w:r>
        <w:rPr>
          <w:color w:val="1F233B"/>
        </w:rPr>
        <w:t>modernize</w:t>
      </w:r>
      <w:r>
        <w:rPr>
          <w:color w:val="1F233B"/>
          <w:spacing w:val="-6"/>
        </w:rPr>
        <w:t xml:space="preserve"> </w:t>
      </w:r>
      <w:r>
        <w:rPr>
          <w:color w:val="1F233B"/>
        </w:rPr>
        <w:t>public</w:t>
      </w:r>
      <w:r>
        <w:rPr>
          <w:color w:val="1F233B"/>
          <w:spacing w:val="-7"/>
        </w:rPr>
        <w:t xml:space="preserve"> </w:t>
      </w:r>
      <w:r>
        <w:rPr>
          <w:color w:val="1F233B"/>
        </w:rPr>
        <w:t>transportation</w:t>
      </w:r>
      <w:r>
        <w:rPr>
          <w:color w:val="1F233B"/>
          <w:spacing w:val="-6"/>
        </w:rPr>
        <w:t xml:space="preserve"> </w:t>
      </w:r>
      <w:r>
        <w:rPr>
          <w:color w:val="1F233B"/>
        </w:rPr>
        <w:t>nationwide,</w:t>
      </w:r>
      <w:r>
        <w:rPr>
          <w:color w:val="1F233B"/>
          <w:spacing w:val="-6"/>
        </w:rPr>
        <w:t xml:space="preserve"> </w:t>
      </w:r>
      <w:r>
        <w:rPr>
          <w:color w:val="1F233B"/>
        </w:rPr>
        <w:t>thus improving the safe, affo</w:t>
      </w:r>
      <w:r>
        <w:rPr>
          <w:color w:val="1F233B"/>
        </w:rPr>
        <w:t>rdable, and efficient transport of goods, people, and animals. According to the terms of the project, the National Transit</w:t>
      </w:r>
      <w:r>
        <w:rPr>
          <w:color w:val="1F233B"/>
          <w:spacing w:val="-7"/>
        </w:rPr>
        <w:t xml:space="preserve"> </w:t>
      </w:r>
      <w:r>
        <w:rPr>
          <w:color w:val="1F233B"/>
        </w:rPr>
        <w:t>Authority is required to make an initial payment of US$1,000,000 for the 60 vehicles, with the remaining amount to be payable</w:t>
      </w:r>
      <w:r>
        <w:rPr>
          <w:color w:val="1F233B"/>
          <w:spacing w:val="-11"/>
        </w:rPr>
        <w:t xml:space="preserve"> </w:t>
      </w:r>
      <w:r>
        <w:rPr>
          <w:color w:val="1F233B"/>
        </w:rPr>
        <w:t>in</w:t>
      </w:r>
      <w:r>
        <w:rPr>
          <w:color w:val="1F233B"/>
          <w:spacing w:val="-10"/>
        </w:rPr>
        <w:t xml:space="preserve"> </w:t>
      </w:r>
      <w:r>
        <w:rPr>
          <w:color w:val="1F233B"/>
        </w:rPr>
        <w:t>three</w:t>
      </w:r>
      <w:r>
        <w:rPr>
          <w:color w:val="1F233B"/>
          <w:spacing w:val="-9"/>
        </w:rPr>
        <w:t xml:space="preserve"> </w:t>
      </w:r>
      <w:r>
        <w:rPr>
          <w:color w:val="1F233B"/>
        </w:rPr>
        <w:t>(3)</w:t>
      </w:r>
      <w:r>
        <w:rPr>
          <w:color w:val="1F233B"/>
          <w:spacing w:val="-10"/>
        </w:rPr>
        <w:t xml:space="preserve"> </w:t>
      </w:r>
      <w:r>
        <w:rPr>
          <w:color w:val="1F233B"/>
        </w:rPr>
        <w:t>equal</w:t>
      </w:r>
      <w:r>
        <w:rPr>
          <w:color w:val="1F233B"/>
          <w:spacing w:val="-7"/>
        </w:rPr>
        <w:t xml:space="preserve"> </w:t>
      </w:r>
      <w:r>
        <w:rPr>
          <w:color w:val="1F233B"/>
        </w:rPr>
        <w:t>installments</w:t>
      </w:r>
      <w:r>
        <w:rPr>
          <w:color w:val="1F233B"/>
          <w:spacing w:val="-10"/>
        </w:rPr>
        <w:t xml:space="preserve"> </w:t>
      </w:r>
      <w:r>
        <w:rPr>
          <w:color w:val="1F233B"/>
        </w:rPr>
        <w:t>in</w:t>
      </w:r>
      <w:r>
        <w:rPr>
          <w:color w:val="1F233B"/>
          <w:spacing w:val="-10"/>
        </w:rPr>
        <w:t xml:space="preserve"> </w:t>
      </w:r>
      <w:r>
        <w:rPr>
          <w:color w:val="1F233B"/>
        </w:rPr>
        <w:t>the</w:t>
      </w:r>
      <w:r>
        <w:rPr>
          <w:color w:val="1F233B"/>
          <w:spacing w:val="-11"/>
        </w:rPr>
        <w:t xml:space="preserve"> </w:t>
      </w:r>
      <w:r>
        <w:rPr>
          <w:color w:val="1F233B"/>
        </w:rPr>
        <w:t>years</w:t>
      </w:r>
      <w:r>
        <w:rPr>
          <w:color w:val="1F233B"/>
          <w:spacing w:val="-9"/>
        </w:rPr>
        <w:t xml:space="preserve"> </w:t>
      </w:r>
      <w:r>
        <w:rPr>
          <w:color w:val="1F233B"/>
        </w:rPr>
        <w:t>2025,</w:t>
      </w:r>
      <w:r>
        <w:rPr>
          <w:color w:val="1F233B"/>
          <w:spacing w:val="-11"/>
        </w:rPr>
        <w:t xml:space="preserve"> </w:t>
      </w:r>
      <w:r>
        <w:rPr>
          <w:color w:val="1F233B"/>
        </w:rPr>
        <w:t>2026,</w:t>
      </w:r>
      <w:r>
        <w:rPr>
          <w:color w:val="1F233B"/>
          <w:spacing w:val="-11"/>
        </w:rPr>
        <w:t xml:space="preserve"> </w:t>
      </w:r>
      <w:r>
        <w:rPr>
          <w:color w:val="1F233B"/>
        </w:rPr>
        <w:t>and</w:t>
      </w:r>
      <w:r>
        <w:rPr>
          <w:color w:val="1F233B"/>
          <w:spacing w:val="-11"/>
        </w:rPr>
        <w:t xml:space="preserve"> </w:t>
      </w:r>
      <w:r>
        <w:rPr>
          <w:color w:val="1F233B"/>
        </w:rPr>
        <w:t>2027</w:t>
      </w:r>
      <w:r>
        <w:rPr>
          <w:color w:val="1F233B"/>
          <w:spacing w:val="-8"/>
        </w:rPr>
        <w:t xml:space="preserve"> </w:t>
      </w:r>
      <w:r>
        <w:rPr>
          <w:color w:val="1F233B"/>
        </w:rPr>
        <w:t>through</w:t>
      </w:r>
      <w:r>
        <w:rPr>
          <w:color w:val="1F233B"/>
          <w:spacing w:val="-11"/>
        </w:rPr>
        <w:t xml:space="preserve"> </w:t>
      </w:r>
      <w:r>
        <w:rPr>
          <w:color w:val="1F233B"/>
        </w:rPr>
        <w:t>subsidies from the national budget and internally generated transit revenue.</w:t>
      </w:r>
    </w:p>
    <w:p w14:paraId="1F242105" w14:textId="77777777" w:rsidR="004948FA" w:rsidRDefault="004948FA">
      <w:pPr>
        <w:pStyle w:val="BodyText"/>
        <w:spacing w:before="19"/>
      </w:pPr>
    </w:p>
    <w:p w14:paraId="48136DE5" w14:textId="77777777" w:rsidR="004948FA" w:rsidRDefault="00C83FC6">
      <w:pPr>
        <w:pStyle w:val="BodyText"/>
        <w:spacing w:line="259" w:lineRule="auto"/>
        <w:ind w:left="1080" w:right="352"/>
        <w:jc w:val="both"/>
      </w:pPr>
      <w:r>
        <w:rPr>
          <w:color w:val="1F233B"/>
        </w:rPr>
        <w:t>This project is in line with the</w:t>
      </w:r>
      <w:r>
        <w:rPr>
          <w:color w:val="1F233B"/>
          <w:spacing w:val="-8"/>
        </w:rPr>
        <w:t xml:space="preserve"> </w:t>
      </w:r>
      <w:r>
        <w:rPr>
          <w:color w:val="1F233B"/>
        </w:rPr>
        <w:t>ARREST</w:t>
      </w:r>
      <w:r>
        <w:rPr>
          <w:color w:val="1F233B"/>
          <w:spacing w:val="-12"/>
        </w:rPr>
        <w:t xml:space="preserve"> </w:t>
      </w:r>
      <w:r>
        <w:rPr>
          <w:color w:val="1F233B"/>
        </w:rPr>
        <w:t>Agenda for Inclusive Development (AAID) and the National Developmen</w:t>
      </w:r>
      <w:r>
        <w:rPr>
          <w:color w:val="1F233B"/>
        </w:rPr>
        <w:t>t Plan for 2025-2029, which aims to reduce transportation costs by 30 percent and boost the transportation of goods, people, and animals by 15 percent within the same period.</w:t>
      </w:r>
      <w:r>
        <w:rPr>
          <w:color w:val="1F233B"/>
          <w:spacing w:val="-4"/>
        </w:rPr>
        <w:t xml:space="preserve"> </w:t>
      </w:r>
      <w:r>
        <w:rPr>
          <w:color w:val="1F233B"/>
        </w:rPr>
        <w:t>To execute this project, the NTA</w:t>
      </w:r>
      <w:r>
        <w:rPr>
          <w:color w:val="1F233B"/>
          <w:spacing w:val="-10"/>
        </w:rPr>
        <w:t xml:space="preserve"> </w:t>
      </w:r>
      <w:r>
        <w:rPr>
          <w:color w:val="1F233B"/>
        </w:rPr>
        <w:t>sought approval from the Board of</w:t>
      </w:r>
      <w:r>
        <w:rPr>
          <w:color w:val="1F233B"/>
          <w:spacing w:val="-1"/>
        </w:rPr>
        <w:t xml:space="preserve"> </w:t>
      </w:r>
      <w:r>
        <w:rPr>
          <w:color w:val="1F233B"/>
        </w:rPr>
        <w:t>Directors for</w:t>
      </w:r>
      <w:r>
        <w:rPr>
          <w:color w:val="1F233B"/>
          <w:spacing w:val="-1"/>
        </w:rPr>
        <w:t xml:space="preserve"> </w:t>
      </w:r>
      <w:r>
        <w:rPr>
          <w:color w:val="1F233B"/>
        </w:rPr>
        <w:t>the</w:t>
      </w:r>
      <w:r>
        <w:rPr>
          <w:color w:val="1F233B"/>
          <w:spacing w:val="-1"/>
        </w:rPr>
        <w:t xml:space="preserve"> </w:t>
      </w:r>
      <w:r>
        <w:rPr>
          <w:color w:val="1F233B"/>
        </w:rPr>
        <w:t>investment and obtained no objection consent from</w:t>
      </w:r>
      <w:r>
        <w:rPr>
          <w:color w:val="1F233B"/>
          <w:spacing w:val="-1"/>
        </w:rPr>
        <w:t xml:space="preserve"> </w:t>
      </w:r>
      <w:r>
        <w:rPr>
          <w:color w:val="1F233B"/>
        </w:rPr>
        <w:t xml:space="preserve">the PPCC to sole- source the buses from a specific vendor. Furthermore, it arranges for pre- and post- shipment logistics to ensure that the vendor and/or supplier adhere to the project's </w:t>
      </w:r>
      <w:r>
        <w:rPr>
          <w:color w:val="1F233B"/>
          <w:spacing w:val="-2"/>
        </w:rPr>
        <w:t>specifications</w:t>
      </w:r>
      <w:r>
        <w:rPr>
          <w:color w:val="1F233B"/>
          <w:spacing w:val="-2"/>
        </w:rPr>
        <w:t>.</w:t>
      </w:r>
    </w:p>
    <w:p w14:paraId="2C6BC30F" w14:textId="77777777" w:rsidR="004948FA" w:rsidRDefault="00C83FC6">
      <w:pPr>
        <w:pStyle w:val="BodyText"/>
        <w:spacing w:before="198" w:line="259" w:lineRule="auto"/>
        <w:ind w:left="1080" w:right="356"/>
        <w:jc w:val="both"/>
      </w:pPr>
      <w:r>
        <w:rPr>
          <w:color w:val="1F233B"/>
        </w:rPr>
        <w:t>When delivered, this initiative will enhance punctuality, safety, and overall efficiency, contributing positively to the economy and benefiting individuals across various income levels, including students, teachers, civil servants, and both public and pr</w:t>
      </w:r>
      <w:r>
        <w:rPr>
          <w:color w:val="1F233B"/>
        </w:rPr>
        <w:t>ivate sector employees.</w:t>
      </w:r>
      <w:r>
        <w:rPr>
          <w:color w:val="1F233B"/>
          <w:spacing w:val="-15"/>
        </w:rPr>
        <w:t xml:space="preserve"> </w:t>
      </w:r>
      <w:r>
        <w:rPr>
          <w:color w:val="1F233B"/>
        </w:rPr>
        <w:t>Additionally,</w:t>
      </w:r>
      <w:r>
        <w:rPr>
          <w:color w:val="1F233B"/>
          <w:spacing w:val="-15"/>
        </w:rPr>
        <w:t xml:space="preserve"> </w:t>
      </w:r>
      <w:r>
        <w:rPr>
          <w:color w:val="1F233B"/>
        </w:rPr>
        <w:t>it</w:t>
      </w:r>
      <w:r>
        <w:rPr>
          <w:color w:val="1F233B"/>
          <w:spacing w:val="-15"/>
        </w:rPr>
        <w:t xml:space="preserve"> </w:t>
      </w:r>
      <w:r>
        <w:rPr>
          <w:color w:val="1F233B"/>
        </w:rPr>
        <w:t>will</w:t>
      </w:r>
      <w:r>
        <w:rPr>
          <w:color w:val="1F233B"/>
          <w:spacing w:val="-15"/>
        </w:rPr>
        <w:t xml:space="preserve"> </w:t>
      </w:r>
      <w:r>
        <w:rPr>
          <w:color w:val="1F233B"/>
        </w:rPr>
        <w:t>facilitate</w:t>
      </w:r>
      <w:r>
        <w:rPr>
          <w:color w:val="1F233B"/>
          <w:spacing w:val="-15"/>
        </w:rPr>
        <w:t xml:space="preserve"> </w:t>
      </w:r>
      <w:r>
        <w:rPr>
          <w:color w:val="1F233B"/>
        </w:rPr>
        <w:t>access</w:t>
      </w:r>
      <w:r>
        <w:rPr>
          <w:color w:val="1F233B"/>
          <w:spacing w:val="-15"/>
        </w:rPr>
        <w:t xml:space="preserve"> </w:t>
      </w:r>
      <w:r>
        <w:rPr>
          <w:color w:val="1F233B"/>
        </w:rPr>
        <w:t>to</w:t>
      </w:r>
      <w:r>
        <w:rPr>
          <w:color w:val="1F233B"/>
          <w:spacing w:val="-15"/>
        </w:rPr>
        <w:t xml:space="preserve"> </w:t>
      </w:r>
      <w:r>
        <w:rPr>
          <w:color w:val="1F233B"/>
        </w:rPr>
        <w:t>tourism,</w:t>
      </w:r>
      <w:r>
        <w:rPr>
          <w:color w:val="1F233B"/>
          <w:spacing w:val="-15"/>
        </w:rPr>
        <w:t xml:space="preserve"> </w:t>
      </w:r>
      <w:r>
        <w:rPr>
          <w:color w:val="1F233B"/>
        </w:rPr>
        <w:t>sports,</w:t>
      </w:r>
      <w:r>
        <w:rPr>
          <w:color w:val="1F233B"/>
          <w:spacing w:val="-15"/>
        </w:rPr>
        <w:t xml:space="preserve"> </w:t>
      </w:r>
      <w:r>
        <w:rPr>
          <w:color w:val="1F233B"/>
        </w:rPr>
        <w:t>and</w:t>
      </w:r>
      <w:r>
        <w:rPr>
          <w:color w:val="1F233B"/>
          <w:spacing w:val="-15"/>
        </w:rPr>
        <w:t xml:space="preserve"> </w:t>
      </w:r>
      <w:r>
        <w:rPr>
          <w:color w:val="1F233B"/>
        </w:rPr>
        <w:t>recreational</w:t>
      </w:r>
      <w:r>
        <w:rPr>
          <w:color w:val="1F233B"/>
          <w:spacing w:val="-15"/>
        </w:rPr>
        <w:t xml:space="preserve"> </w:t>
      </w:r>
      <w:r>
        <w:rPr>
          <w:color w:val="1F233B"/>
        </w:rPr>
        <w:t xml:space="preserve">venues. </w:t>
      </w:r>
      <w:r>
        <w:rPr>
          <w:color w:val="1F233B"/>
          <w:spacing w:val="-2"/>
        </w:rPr>
        <w:t>Ultimately,</w:t>
      </w:r>
      <w:r>
        <w:rPr>
          <w:color w:val="1F233B"/>
          <w:spacing w:val="-6"/>
        </w:rPr>
        <w:t xml:space="preserve"> </w:t>
      </w:r>
      <w:r>
        <w:rPr>
          <w:color w:val="1F233B"/>
          <w:spacing w:val="-2"/>
        </w:rPr>
        <w:t>the</w:t>
      </w:r>
      <w:r>
        <w:rPr>
          <w:color w:val="1F233B"/>
          <w:spacing w:val="-6"/>
        </w:rPr>
        <w:t xml:space="preserve"> </w:t>
      </w:r>
      <w:r>
        <w:rPr>
          <w:color w:val="1F233B"/>
          <w:spacing w:val="-2"/>
        </w:rPr>
        <w:t>project’s</w:t>
      </w:r>
      <w:r>
        <w:rPr>
          <w:color w:val="1F233B"/>
          <w:spacing w:val="-6"/>
        </w:rPr>
        <w:t xml:space="preserve"> </w:t>
      </w:r>
      <w:r>
        <w:rPr>
          <w:color w:val="1F233B"/>
          <w:spacing w:val="-2"/>
        </w:rPr>
        <w:t>sustainability</w:t>
      </w:r>
      <w:r>
        <w:rPr>
          <w:color w:val="1F233B"/>
          <w:spacing w:val="-5"/>
        </w:rPr>
        <w:t xml:space="preserve"> </w:t>
      </w:r>
      <w:r>
        <w:rPr>
          <w:color w:val="1F233B"/>
          <w:spacing w:val="-2"/>
        </w:rPr>
        <w:t>will</w:t>
      </w:r>
      <w:r>
        <w:rPr>
          <w:color w:val="1F233B"/>
          <w:spacing w:val="-5"/>
        </w:rPr>
        <w:t xml:space="preserve"> </w:t>
      </w:r>
      <w:r>
        <w:rPr>
          <w:color w:val="1F233B"/>
          <w:spacing w:val="-2"/>
        </w:rPr>
        <w:t>depend</w:t>
      </w:r>
      <w:r>
        <w:rPr>
          <w:color w:val="1F233B"/>
          <w:spacing w:val="-6"/>
        </w:rPr>
        <w:t xml:space="preserve"> </w:t>
      </w:r>
      <w:r>
        <w:rPr>
          <w:color w:val="1F233B"/>
          <w:spacing w:val="-2"/>
        </w:rPr>
        <w:t>on</w:t>
      </w:r>
      <w:r>
        <w:rPr>
          <w:color w:val="1F233B"/>
          <w:spacing w:val="-6"/>
        </w:rPr>
        <w:t xml:space="preserve"> </w:t>
      </w:r>
      <w:r>
        <w:rPr>
          <w:color w:val="1F233B"/>
          <w:spacing w:val="-2"/>
        </w:rPr>
        <w:t>revenue</w:t>
      </w:r>
      <w:r>
        <w:rPr>
          <w:color w:val="1F233B"/>
          <w:spacing w:val="-7"/>
        </w:rPr>
        <w:t xml:space="preserve"> </w:t>
      </w:r>
      <w:r>
        <w:rPr>
          <w:color w:val="1F233B"/>
          <w:spacing w:val="-2"/>
        </w:rPr>
        <w:t>generation</w:t>
      </w:r>
      <w:r>
        <w:rPr>
          <w:color w:val="1F233B"/>
          <w:spacing w:val="-6"/>
        </w:rPr>
        <w:t xml:space="preserve"> </w:t>
      </w:r>
      <w:r>
        <w:rPr>
          <w:color w:val="1F233B"/>
          <w:spacing w:val="-2"/>
        </w:rPr>
        <w:t>aimed</w:t>
      </w:r>
      <w:r>
        <w:rPr>
          <w:color w:val="1F233B"/>
          <w:spacing w:val="-6"/>
        </w:rPr>
        <w:t xml:space="preserve"> </w:t>
      </w:r>
      <w:r>
        <w:rPr>
          <w:color w:val="1F233B"/>
          <w:spacing w:val="-2"/>
        </w:rPr>
        <w:t>at</w:t>
      </w:r>
      <w:r>
        <w:rPr>
          <w:color w:val="1F233B"/>
          <w:spacing w:val="-5"/>
        </w:rPr>
        <w:t xml:space="preserve"> </w:t>
      </w:r>
      <w:r>
        <w:rPr>
          <w:color w:val="1F233B"/>
          <w:spacing w:val="-2"/>
        </w:rPr>
        <w:t xml:space="preserve">boosting </w:t>
      </w:r>
      <w:r>
        <w:rPr>
          <w:color w:val="1F233B"/>
        </w:rPr>
        <w:t>public transport efficiency under the governance of the NTA.</w:t>
      </w:r>
    </w:p>
    <w:p w14:paraId="3D26DA43" w14:textId="77777777" w:rsidR="004948FA" w:rsidRDefault="00C83FC6">
      <w:pPr>
        <w:pStyle w:val="ListParagraph"/>
        <w:numPr>
          <w:ilvl w:val="0"/>
          <w:numId w:val="4"/>
        </w:numPr>
        <w:tabs>
          <w:tab w:val="left" w:pos="1080"/>
        </w:tabs>
        <w:spacing w:before="173" w:line="259" w:lineRule="auto"/>
        <w:ind w:right="352"/>
        <w:jc w:val="both"/>
        <w:rPr>
          <w:color w:val="1F233B"/>
          <w:sz w:val="24"/>
        </w:rPr>
      </w:pPr>
      <w:bookmarkStart w:id="10" w:name="_bookmark10"/>
      <w:bookmarkEnd w:id="10"/>
      <w:r>
        <w:rPr>
          <w:b/>
          <w:color w:val="2E5395"/>
          <w:sz w:val="24"/>
        </w:rPr>
        <w:t xml:space="preserve">Overview of the Department of Corporate Affairs and Strategic Planning: </w:t>
      </w:r>
      <w:r>
        <w:rPr>
          <w:color w:val="1F233B"/>
          <w:sz w:val="24"/>
        </w:rPr>
        <w:t>The Department</w:t>
      </w:r>
      <w:r>
        <w:rPr>
          <w:color w:val="1F233B"/>
          <w:spacing w:val="-15"/>
          <w:sz w:val="24"/>
        </w:rPr>
        <w:t xml:space="preserve"> </w:t>
      </w:r>
      <w:r>
        <w:rPr>
          <w:color w:val="1F233B"/>
          <w:sz w:val="24"/>
        </w:rPr>
        <w:t>of</w:t>
      </w:r>
      <w:r>
        <w:rPr>
          <w:color w:val="1F233B"/>
          <w:spacing w:val="-15"/>
          <w:sz w:val="24"/>
        </w:rPr>
        <w:t xml:space="preserve"> </w:t>
      </w:r>
      <w:r>
        <w:rPr>
          <w:color w:val="1F233B"/>
          <w:sz w:val="24"/>
        </w:rPr>
        <w:t>Corporate</w:t>
      </w:r>
      <w:r>
        <w:rPr>
          <w:color w:val="1F233B"/>
          <w:spacing w:val="-15"/>
          <w:sz w:val="24"/>
        </w:rPr>
        <w:t xml:space="preserve"> </w:t>
      </w:r>
      <w:r>
        <w:rPr>
          <w:color w:val="1F233B"/>
          <w:sz w:val="24"/>
        </w:rPr>
        <w:t>Affairs</w:t>
      </w:r>
      <w:r>
        <w:rPr>
          <w:color w:val="1F233B"/>
          <w:spacing w:val="-10"/>
          <w:sz w:val="24"/>
        </w:rPr>
        <w:t xml:space="preserve"> </w:t>
      </w:r>
      <w:r>
        <w:rPr>
          <w:color w:val="1F233B"/>
          <w:sz w:val="24"/>
        </w:rPr>
        <w:t>and</w:t>
      </w:r>
      <w:r>
        <w:rPr>
          <w:color w:val="1F233B"/>
          <w:spacing w:val="-10"/>
          <w:sz w:val="24"/>
        </w:rPr>
        <w:t xml:space="preserve"> </w:t>
      </w:r>
      <w:r>
        <w:rPr>
          <w:color w:val="1F233B"/>
          <w:sz w:val="24"/>
        </w:rPr>
        <w:t>Strategic</w:t>
      </w:r>
      <w:r>
        <w:rPr>
          <w:color w:val="1F233B"/>
          <w:spacing w:val="-11"/>
          <w:sz w:val="24"/>
        </w:rPr>
        <w:t xml:space="preserve"> </w:t>
      </w:r>
      <w:r>
        <w:rPr>
          <w:color w:val="1F233B"/>
          <w:sz w:val="24"/>
        </w:rPr>
        <w:t>Planning</w:t>
      </w:r>
      <w:r>
        <w:rPr>
          <w:color w:val="1F233B"/>
          <w:spacing w:val="-10"/>
          <w:sz w:val="24"/>
        </w:rPr>
        <w:t xml:space="preserve"> </w:t>
      </w:r>
      <w:r>
        <w:rPr>
          <w:color w:val="1F233B"/>
          <w:sz w:val="24"/>
        </w:rPr>
        <w:t>at</w:t>
      </w:r>
      <w:r>
        <w:rPr>
          <w:color w:val="1F233B"/>
          <w:spacing w:val="-10"/>
          <w:sz w:val="24"/>
        </w:rPr>
        <w:t xml:space="preserve"> </w:t>
      </w:r>
      <w:r>
        <w:rPr>
          <w:color w:val="1F233B"/>
          <w:sz w:val="24"/>
        </w:rPr>
        <w:t>the</w:t>
      </w:r>
      <w:r>
        <w:rPr>
          <w:color w:val="1F233B"/>
          <w:spacing w:val="-11"/>
          <w:sz w:val="24"/>
        </w:rPr>
        <w:t xml:space="preserve"> </w:t>
      </w:r>
      <w:r>
        <w:rPr>
          <w:color w:val="1F233B"/>
          <w:sz w:val="24"/>
        </w:rPr>
        <w:t>NTA</w:t>
      </w:r>
      <w:r>
        <w:rPr>
          <w:color w:val="1F233B"/>
          <w:spacing w:val="-15"/>
          <w:sz w:val="24"/>
        </w:rPr>
        <w:t xml:space="preserve"> </w:t>
      </w:r>
      <w:r>
        <w:rPr>
          <w:color w:val="1F233B"/>
          <w:sz w:val="24"/>
        </w:rPr>
        <w:t>primarily</w:t>
      </w:r>
      <w:r>
        <w:rPr>
          <w:color w:val="1F233B"/>
          <w:spacing w:val="-10"/>
          <w:sz w:val="24"/>
        </w:rPr>
        <w:t xml:space="preserve"> </w:t>
      </w:r>
      <w:r>
        <w:rPr>
          <w:color w:val="1F233B"/>
          <w:sz w:val="24"/>
        </w:rPr>
        <w:t>concentrates on</w:t>
      </w:r>
      <w:r>
        <w:rPr>
          <w:color w:val="1F233B"/>
          <w:spacing w:val="-11"/>
          <w:sz w:val="24"/>
        </w:rPr>
        <w:t xml:space="preserve"> </w:t>
      </w:r>
      <w:r>
        <w:rPr>
          <w:color w:val="1F233B"/>
          <w:sz w:val="24"/>
        </w:rPr>
        <w:t>both</w:t>
      </w:r>
      <w:r>
        <w:rPr>
          <w:color w:val="1F233B"/>
          <w:spacing w:val="-10"/>
          <w:sz w:val="24"/>
        </w:rPr>
        <w:t xml:space="preserve"> </w:t>
      </w:r>
      <w:r>
        <w:rPr>
          <w:color w:val="1F233B"/>
          <w:sz w:val="24"/>
        </w:rPr>
        <w:t>external</w:t>
      </w:r>
      <w:r>
        <w:rPr>
          <w:color w:val="1F233B"/>
          <w:spacing w:val="-10"/>
          <w:sz w:val="24"/>
        </w:rPr>
        <w:t xml:space="preserve"> </w:t>
      </w:r>
      <w:r>
        <w:rPr>
          <w:color w:val="1F233B"/>
          <w:sz w:val="24"/>
        </w:rPr>
        <w:t>and</w:t>
      </w:r>
      <w:r>
        <w:rPr>
          <w:color w:val="1F233B"/>
          <w:spacing w:val="-11"/>
          <w:sz w:val="24"/>
        </w:rPr>
        <w:t xml:space="preserve"> </w:t>
      </w:r>
      <w:r>
        <w:rPr>
          <w:color w:val="1F233B"/>
          <w:sz w:val="24"/>
        </w:rPr>
        <w:t>internal</w:t>
      </w:r>
      <w:r>
        <w:rPr>
          <w:color w:val="1F233B"/>
          <w:spacing w:val="-10"/>
          <w:sz w:val="24"/>
        </w:rPr>
        <w:t xml:space="preserve"> </w:t>
      </w:r>
      <w:r>
        <w:rPr>
          <w:color w:val="1F233B"/>
          <w:sz w:val="24"/>
        </w:rPr>
        <w:t>factors</w:t>
      </w:r>
      <w:r>
        <w:rPr>
          <w:color w:val="1F233B"/>
          <w:spacing w:val="-11"/>
          <w:sz w:val="24"/>
        </w:rPr>
        <w:t xml:space="preserve"> </w:t>
      </w:r>
      <w:r>
        <w:rPr>
          <w:color w:val="1F233B"/>
          <w:sz w:val="24"/>
        </w:rPr>
        <w:t>that</w:t>
      </w:r>
      <w:r>
        <w:rPr>
          <w:color w:val="1F233B"/>
          <w:spacing w:val="-11"/>
          <w:sz w:val="24"/>
        </w:rPr>
        <w:t xml:space="preserve"> </w:t>
      </w:r>
      <w:r>
        <w:rPr>
          <w:color w:val="1F233B"/>
          <w:sz w:val="24"/>
        </w:rPr>
        <w:t>play</w:t>
      </w:r>
      <w:r>
        <w:rPr>
          <w:color w:val="1F233B"/>
          <w:spacing w:val="-9"/>
          <w:sz w:val="24"/>
        </w:rPr>
        <w:t xml:space="preserve"> </w:t>
      </w:r>
      <w:r>
        <w:rPr>
          <w:color w:val="1F233B"/>
          <w:sz w:val="24"/>
        </w:rPr>
        <w:t>a</w:t>
      </w:r>
      <w:r>
        <w:rPr>
          <w:color w:val="1F233B"/>
          <w:spacing w:val="-12"/>
          <w:sz w:val="24"/>
        </w:rPr>
        <w:t xml:space="preserve"> </w:t>
      </w:r>
      <w:r>
        <w:rPr>
          <w:color w:val="1F233B"/>
          <w:sz w:val="24"/>
        </w:rPr>
        <w:t>role</w:t>
      </w:r>
      <w:r>
        <w:rPr>
          <w:color w:val="1F233B"/>
          <w:spacing w:val="-12"/>
          <w:sz w:val="24"/>
        </w:rPr>
        <w:t xml:space="preserve"> </w:t>
      </w:r>
      <w:r>
        <w:rPr>
          <w:color w:val="1F233B"/>
          <w:sz w:val="24"/>
        </w:rPr>
        <w:t>in</w:t>
      </w:r>
      <w:r>
        <w:rPr>
          <w:color w:val="1F233B"/>
          <w:spacing w:val="-10"/>
          <w:sz w:val="24"/>
        </w:rPr>
        <w:t xml:space="preserve"> </w:t>
      </w:r>
      <w:r>
        <w:rPr>
          <w:color w:val="1F233B"/>
          <w:sz w:val="24"/>
        </w:rPr>
        <w:t>the</w:t>
      </w:r>
      <w:r>
        <w:rPr>
          <w:color w:val="1F233B"/>
          <w:spacing w:val="-11"/>
          <w:sz w:val="24"/>
        </w:rPr>
        <w:t xml:space="preserve"> </w:t>
      </w:r>
      <w:r>
        <w:rPr>
          <w:color w:val="1F233B"/>
          <w:sz w:val="24"/>
        </w:rPr>
        <w:t>organization's</w:t>
      </w:r>
      <w:r>
        <w:rPr>
          <w:color w:val="1F233B"/>
          <w:spacing w:val="-10"/>
          <w:sz w:val="24"/>
        </w:rPr>
        <w:t xml:space="preserve"> </w:t>
      </w:r>
      <w:r>
        <w:rPr>
          <w:color w:val="1F233B"/>
          <w:sz w:val="24"/>
        </w:rPr>
        <w:t>long-term</w:t>
      </w:r>
      <w:r>
        <w:rPr>
          <w:color w:val="1F233B"/>
          <w:spacing w:val="-10"/>
          <w:sz w:val="24"/>
        </w:rPr>
        <w:t xml:space="preserve"> </w:t>
      </w:r>
      <w:r>
        <w:rPr>
          <w:color w:val="1F233B"/>
          <w:sz w:val="24"/>
        </w:rPr>
        <w:t>success and sustainability. This section carries out various functions, including representing the NTA in both internal and external legal issues, managing relationships and partnerships with stakeholders, negotiating and creating both short-term and long-</w:t>
      </w:r>
      <w:r>
        <w:rPr>
          <w:color w:val="1F233B"/>
          <w:sz w:val="24"/>
        </w:rPr>
        <w:t>term MOUs and contracts,</w:t>
      </w:r>
      <w:r>
        <w:rPr>
          <w:color w:val="1F233B"/>
          <w:spacing w:val="-5"/>
          <w:sz w:val="24"/>
        </w:rPr>
        <w:t xml:space="preserve"> </w:t>
      </w:r>
      <w:r>
        <w:rPr>
          <w:color w:val="1F233B"/>
          <w:sz w:val="24"/>
        </w:rPr>
        <w:t>formulating</w:t>
      </w:r>
      <w:r>
        <w:rPr>
          <w:color w:val="1F233B"/>
          <w:spacing w:val="-6"/>
          <w:sz w:val="24"/>
        </w:rPr>
        <w:t xml:space="preserve"> </w:t>
      </w:r>
      <w:r>
        <w:rPr>
          <w:color w:val="1F233B"/>
          <w:sz w:val="24"/>
        </w:rPr>
        <w:t>and</w:t>
      </w:r>
      <w:r>
        <w:rPr>
          <w:color w:val="1F233B"/>
          <w:spacing w:val="-6"/>
          <w:sz w:val="24"/>
        </w:rPr>
        <w:t xml:space="preserve"> </w:t>
      </w:r>
      <w:r>
        <w:rPr>
          <w:color w:val="1F233B"/>
          <w:sz w:val="24"/>
        </w:rPr>
        <w:t>executing</w:t>
      </w:r>
      <w:r>
        <w:rPr>
          <w:color w:val="1F233B"/>
          <w:spacing w:val="-6"/>
          <w:sz w:val="24"/>
        </w:rPr>
        <w:t xml:space="preserve"> </w:t>
      </w:r>
      <w:r>
        <w:rPr>
          <w:color w:val="1F233B"/>
          <w:sz w:val="24"/>
        </w:rPr>
        <w:t>strategic</w:t>
      </w:r>
      <w:r>
        <w:rPr>
          <w:color w:val="1F233B"/>
          <w:spacing w:val="-7"/>
          <w:sz w:val="24"/>
        </w:rPr>
        <w:t xml:space="preserve"> </w:t>
      </w:r>
      <w:r>
        <w:rPr>
          <w:color w:val="1F233B"/>
          <w:sz w:val="24"/>
        </w:rPr>
        <w:t>plans</w:t>
      </w:r>
      <w:r>
        <w:rPr>
          <w:color w:val="1F233B"/>
          <w:spacing w:val="-6"/>
          <w:sz w:val="24"/>
        </w:rPr>
        <w:t xml:space="preserve"> </w:t>
      </w:r>
      <w:r>
        <w:rPr>
          <w:color w:val="1F233B"/>
          <w:sz w:val="24"/>
        </w:rPr>
        <w:t>for</w:t>
      </w:r>
      <w:r>
        <w:rPr>
          <w:color w:val="1F233B"/>
          <w:spacing w:val="-7"/>
          <w:sz w:val="24"/>
        </w:rPr>
        <w:t xml:space="preserve"> </w:t>
      </w:r>
      <w:r>
        <w:rPr>
          <w:color w:val="1F233B"/>
          <w:sz w:val="24"/>
        </w:rPr>
        <w:t>both</w:t>
      </w:r>
      <w:r>
        <w:rPr>
          <w:color w:val="1F233B"/>
          <w:spacing w:val="-5"/>
          <w:sz w:val="24"/>
        </w:rPr>
        <w:t xml:space="preserve"> </w:t>
      </w:r>
      <w:r>
        <w:rPr>
          <w:color w:val="1F233B"/>
          <w:sz w:val="24"/>
        </w:rPr>
        <w:t>the</w:t>
      </w:r>
      <w:r>
        <w:rPr>
          <w:color w:val="1F233B"/>
          <w:spacing w:val="-6"/>
          <w:sz w:val="24"/>
        </w:rPr>
        <w:t xml:space="preserve"> </w:t>
      </w:r>
      <w:r>
        <w:rPr>
          <w:color w:val="1F233B"/>
          <w:sz w:val="24"/>
        </w:rPr>
        <w:t>short-term</w:t>
      </w:r>
      <w:r>
        <w:rPr>
          <w:color w:val="1F233B"/>
          <w:spacing w:val="-5"/>
          <w:sz w:val="24"/>
        </w:rPr>
        <w:t xml:space="preserve"> </w:t>
      </w:r>
      <w:r>
        <w:rPr>
          <w:color w:val="1F233B"/>
          <w:sz w:val="24"/>
        </w:rPr>
        <w:t>and</w:t>
      </w:r>
      <w:r>
        <w:rPr>
          <w:color w:val="1F233B"/>
          <w:spacing w:val="-6"/>
          <w:sz w:val="24"/>
        </w:rPr>
        <w:t xml:space="preserve"> </w:t>
      </w:r>
      <w:r>
        <w:rPr>
          <w:color w:val="1F233B"/>
          <w:sz w:val="24"/>
        </w:rPr>
        <w:t>long-term, analyzing market trends, and pinpointing growth opportunities. The major achievements of management in the 1</w:t>
      </w:r>
      <w:r>
        <w:rPr>
          <w:color w:val="1F233B"/>
          <w:sz w:val="24"/>
          <w:vertAlign w:val="superscript"/>
        </w:rPr>
        <w:t>st</w:t>
      </w:r>
      <w:r>
        <w:rPr>
          <w:color w:val="1F233B"/>
          <w:sz w:val="24"/>
        </w:rPr>
        <w:t xml:space="preserve"> quarter of FY 2025 through this departm</w:t>
      </w:r>
      <w:r>
        <w:rPr>
          <w:color w:val="1F233B"/>
          <w:sz w:val="24"/>
        </w:rPr>
        <w:t xml:space="preserve">ent are enumerated as </w:t>
      </w:r>
      <w:r>
        <w:rPr>
          <w:color w:val="1F233B"/>
          <w:spacing w:val="-2"/>
          <w:sz w:val="24"/>
        </w:rPr>
        <w:t>follows:</w:t>
      </w:r>
    </w:p>
    <w:p w14:paraId="168FFE94" w14:textId="77777777" w:rsidR="004948FA" w:rsidRDefault="00C83FC6">
      <w:pPr>
        <w:pStyle w:val="ListParagraph"/>
        <w:numPr>
          <w:ilvl w:val="0"/>
          <w:numId w:val="4"/>
        </w:numPr>
        <w:tabs>
          <w:tab w:val="left" w:pos="1080"/>
        </w:tabs>
        <w:spacing w:before="0" w:line="259" w:lineRule="auto"/>
        <w:ind w:right="358"/>
        <w:jc w:val="both"/>
        <w:rPr>
          <w:color w:val="1F233B"/>
          <w:sz w:val="24"/>
        </w:rPr>
      </w:pPr>
      <w:bookmarkStart w:id="11" w:name="_bookmark11"/>
      <w:bookmarkEnd w:id="11"/>
      <w:r>
        <w:rPr>
          <w:b/>
          <w:color w:val="2E5395"/>
          <w:sz w:val="24"/>
        </w:rPr>
        <w:t>Regular transit Ridership Statistic for quarter</w:t>
      </w:r>
      <w:r>
        <w:rPr>
          <w:b/>
          <w:color w:val="2E5395"/>
          <w:spacing w:val="-1"/>
          <w:sz w:val="24"/>
        </w:rPr>
        <w:t xml:space="preserve"> </w:t>
      </w:r>
      <w:r>
        <w:rPr>
          <w:b/>
          <w:color w:val="2E5395"/>
          <w:sz w:val="24"/>
        </w:rPr>
        <w:t>one recorded and submitted:</w:t>
      </w:r>
      <w:r>
        <w:rPr>
          <w:b/>
          <w:color w:val="2E5395"/>
          <w:spacing w:val="40"/>
          <w:sz w:val="24"/>
        </w:rPr>
        <w:t xml:space="preserve"> </w:t>
      </w:r>
      <w:r>
        <w:rPr>
          <w:color w:val="1F233B"/>
          <w:sz w:val="24"/>
        </w:rPr>
        <w:t>During the</w:t>
      </w:r>
      <w:r>
        <w:rPr>
          <w:color w:val="1F233B"/>
          <w:spacing w:val="-15"/>
          <w:sz w:val="24"/>
        </w:rPr>
        <w:t xml:space="preserve"> </w:t>
      </w:r>
      <w:r>
        <w:rPr>
          <w:color w:val="1F233B"/>
          <w:sz w:val="24"/>
        </w:rPr>
        <w:t>first</w:t>
      </w:r>
      <w:r>
        <w:rPr>
          <w:color w:val="1F233B"/>
          <w:spacing w:val="-11"/>
          <w:sz w:val="24"/>
        </w:rPr>
        <w:t xml:space="preserve"> </w:t>
      </w:r>
      <w:r>
        <w:rPr>
          <w:color w:val="1F233B"/>
          <w:sz w:val="24"/>
        </w:rPr>
        <w:t>quarter</w:t>
      </w:r>
      <w:r>
        <w:rPr>
          <w:color w:val="1F233B"/>
          <w:spacing w:val="-12"/>
          <w:sz w:val="24"/>
        </w:rPr>
        <w:t xml:space="preserve"> </w:t>
      </w:r>
      <w:r>
        <w:rPr>
          <w:color w:val="1F233B"/>
          <w:sz w:val="24"/>
        </w:rPr>
        <w:t>of</w:t>
      </w:r>
      <w:r>
        <w:rPr>
          <w:color w:val="1F233B"/>
          <w:spacing w:val="-12"/>
          <w:sz w:val="24"/>
        </w:rPr>
        <w:t xml:space="preserve"> </w:t>
      </w:r>
      <w:r>
        <w:rPr>
          <w:color w:val="1F233B"/>
          <w:sz w:val="24"/>
        </w:rPr>
        <w:t>FY</w:t>
      </w:r>
      <w:r>
        <w:rPr>
          <w:color w:val="1F233B"/>
          <w:spacing w:val="-15"/>
          <w:sz w:val="24"/>
        </w:rPr>
        <w:t xml:space="preserve"> </w:t>
      </w:r>
      <w:r>
        <w:rPr>
          <w:color w:val="1F233B"/>
          <w:sz w:val="24"/>
        </w:rPr>
        <w:t>2025,</w:t>
      </w:r>
      <w:r>
        <w:rPr>
          <w:color w:val="1F233B"/>
          <w:spacing w:val="-12"/>
          <w:sz w:val="24"/>
        </w:rPr>
        <w:t xml:space="preserve"> </w:t>
      </w:r>
      <w:r>
        <w:rPr>
          <w:color w:val="1F233B"/>
          <w:sz w:val="24"/>
        </w:rPr>
        <w:t>management</w:t>
      </w:r>
      <w:r>
        <w:rPr>
          <w:color w:val="1F233B"/>
          <w:spacing w:val="-12"/>
          <w:sz w:val="24"/>
        </w:rPr>
        <w:t xml:space="preserve"> </w:t>
      </w:r>
      <w:r>
        <w:rPr>
          <w:color w:val="1F233B"/>
          <w:sz w:val="24"/>
        </w:rPr>
        <w:t>noted</w:t>
      </w:r>
      <w:r>
        <w:rPr>
          <w:color w:val="1F233B"/>
          <w:spacing w:val="-12"/>
          <w:sz w:val="24"/>
        </w:rPr>
        <w:t xml:space="preserve"> </w:t>
      </w:r>
      <w:r>
        <w:rPr>
          <w:color w:val="1F233B"/>
          <w:sz w:val="24"/>
        </w:rPr>
        <w:t>that</w:t>
      </w:r>
      <w:r>
        <w:rPr>
          <w:color w:val="1F233B"/>
          <w:spacing w:val="-11"/>
          <w:sz w:val="24"/>
        </w:rPr>
        <w:t xml:space="preserve"> </w:t>
      </w:r>
      <w:r>
        <w:rPr>
          <w:color w:val="1F233B"/>
          <w:sz w:val="24"/>
        </w:rPr>
        <w:t>a</w:t>
      </w:r>
      <w:r>
        <w:rPr>
          <w:color w:val="1F233B"/>
          <w:spacing w:val="-13"/>
          <w:sz w:val="24"/>
        </w:rPr>
        <w:t xml:space="preserve"> </w:t>
      </w:r>
      <w:r>
        <w:rPr>
          <w:color w:val="1F233B"/>
          <w:sz w:val="24"/>
        </w:rPr>
        <w:t>total</w:t>
      </w:r>
      <w:r>
        <w:rPr>
          <w:color w:val="1F233B"/>
          <w:spacing w:val="-11"/>
          <w:sz w:val="24"/>
        </w:rPr>
        <w:t xml:space="preserve"> </w:t>
      </w:r>
      <w:r>
        <w:rPr>
          <w:color w:val="1F233B"/>
          <w:sz w:val="24"/>
        </w:rPr>
        <w:t>of</w:t>
      </w:r>
      <w:r>
        <w:rPr>
          <w:color w:val="1F233B"/>
          <w:spacing w:val="-12"/>
          <w:sz w:val="24"/>
        </w:rPr>
        <w:t xml:space="preserve"> </w:t>
      </w:r>
      <w:r>
        <w:rPr>
          <w:color w:val="1F233B"/>
          <w:sz w:val="24"/>
        </w:rPr>
        <w:t>One</w:t>
      </w:r>
      <w:r>
        <w:rPr>
          <w:color w:val="1F233B"/>
          <w:spacing w:val="-13"/>
          <w:sz w:val="24"/>
        </w:rPr>
        <w:t xml:space="preserve"> </w:t>
      </w:r>
      <w:r>
        <w:rPr>
          <w:color w:val="1F233B"/>
          <w:sz w:val="24"/>
        </w:rPr>
        <w:t>Hundred</w:t>
      </w:r>
      <w:r>
        <w:rPr>
          <w:color w:val="1F233B"/>
          <w:spacing w:val="-14"/>
          <w:sz w:val="24"/>
        </w:rPr>
        <w:t xml:space="preserve"> </w:t>
      </w:r>
      <w:r>
        <w:rPr>
          <w:color w:val="1F233B"/>
          <w:sz w:val="24"/>
        </w:rPr>
        <w:t>Two</w:t>
      </w:r>
      <w:r>
        <w:rPr>
          <w:color w:val="1F233B"/>
          <w:spacing w:val="-15"/>
          <w:sz w:val="24"/>
        </w:rPr>
        <w:t xml:space="preserve"> </w:t>
      </w:r>
      <w:r>
        <w:rPr>
          <w:color w:val="1F233B"/>
          <w:sz w:val="24"/>
        </w:rPr>
        <w:t>Thousand Two</w:t>
      </w:r>
      <w:r>
        <w:rPr>
          <w:color w:val="1F233B"/>
          <w:spacing w:val="-1"/>
          <w:sz w:val="24"/>
        </w:rPr>
        <w:t xml:space="preserve"> </w:t>
      </w:r>
      <w:r>
        <w:rPr>
          <w:color w:val="1F233B"/>
          <w:sz w:val="24"/>
        </w:rPr>
        <w:t>Hundred</w:t>
      </w:r>
      <w:r>
        <w:rPr>
          <w:color w:val="1F233B"/>
          <w:spacing w:val="-1"/>
          <w:sz w:val="24"/>
        </w:rPr>
        <w:t xml:space="preserve"> </w:t>
      </w:r>
      <w:r>
        <w:rPr>
          <w:color w:val="1F233B"/>
          <w:sz w:val="24"/>
        </w:rPr>
        <w:t>Sixty-Three</w:t>
      </w:r>
      <w:r>
        <w:rPr>
          <w:color w:val="1F233B"/>
          <w:spacing w:val="-2"/>
          <w:sz w:val="24"/>
        </w:rPr>
        <w:t xml:space="preserve"> </w:t>
      </w:r>
      <w:r>
        <w:rPr>
          <w:color w:val="1F233B"/>
          <w:sz w:val="24"/>
        </w:rPr>
        <w:t>(102,263)</w:t>
      </w:r>
      <w:r>
        <w:rPr>
          <w:color w:val="1F233B"/>
          <w:spacing w:val="-2"/>
          <w:sz w:val="24"/>
        </w:rPr>
        <w:t xml:space="preserve"> </w:t>
      </w:r>
      <w:r>
        <w:rPr>
          <w:color w:val="1F233B"/>
          <w:sz w:val="24"/>
        </w:rPr>
        <w:t>individuals</w:t>
      </w:r>
      <w:r>
        <w:rPr>
          <w:color w:val="1F233B"/>
          <w:spacing w:val="-1"/>
          <w:sz w:val="24"/>
        </w:rPr>
        <w:t xml:space="preserve"> </w:t>
      </w:r>
      <w:r>
        <w:rPr>
          <w:color w:val="1F233B"/>
          <w:sz w:val="24"/>
        </w:rPr>
        <w:t>used</w:t>
      </w:r>
      <w:r>
        <w:rPr>
          <w:color w:val="1F233B"/>
          <w:spacing w:val="-1"/>
          <w:sz w:val="24"/>
        </w:rPr>
        <w:t xml:space="preserve"> </w:t>
      </w:r>
      <w:r>
        <w:rPr>
          <w:color w:val="1F233B"/>
          <w:sz w:val="24"/>
        </w:rPr>
        <w:t>the</w:t>
      </w:r>
      <w:r>
        <w:rPr>
          <w:color w:val="1F233B"/>
          <w:spacing w:val="-1"/>
          <w:sz w:val="24"/>
        </w:rPr>
        <w:t xml:space="preserve"> </w:t>
      </w:r>
      <w:r>
        <w:rPr>
          <w:color w:val="1F233B"/>
          <w:sz w:val="24"/>
        </w:rPr>
        <w:t>service,</w:t>
      </w:r>
      <w:r>
        <w:rPr>
          <w:color w:val="1F233B"/>
          <w:spacing w:val="-1"/>
          <w:sz w:val="24"/>
        </w:rPr>
        <w:t xml:space="preserve"> </w:t>
      </w:r>
      <w:r>
        <w:rPr>
          <w:color w:val="1F233B"/>
          <w:sz w:val="24"/>
        </w:rPr>
        <w:t>spanning an</w:t>
      </w:r>
      <w:r>
        <w:rPr>
          <w:color w:val="1F233B"/>
          <w:spacing w:val="-1"/>
          <w:sz w:val="24"/>
        </w:rPr>
        <w:t xml:space="preserve"> </w:t>
      </w:r>
      <w:r>
        <w:rPr>
          <w:color w:val="1F233B"/>
          <w:sz w:val="24"/>
        </w:rPr>
        <w:t>average</w:t>
      </w:r>
      <w:r>
        <w:rPr>
          <w:color w:val="1F233B"/>
          <w:spacing w:val="-2"/>
          <w:sz w:val="24"/>
        </w:rPr>
        <w:t xml:space="preserve"> </w:t>
      </w:r>
      <w:r>
        <w:rPr>
          <w:color w:val="1F233B"/>
          <w:sz w:val="24"/>
        </w:rPr>
        <w:t>of nine different routes and ten (10) buses. The ridership breakdown for this period was as follows:</w:t>
      </w:r>
      <w:r>
        <w:rPr>
          <w:color w:val="1F233B"/>
          <w:spacing w:val="-6"/>
          <w:sz w:val="24"/>
        </w:rPr>
        <w:t xml:space="preserve"> </w:t>
      </w:r>
      <w:r>
        <w:rPr>
          <w:color w:val="1F233B"/>
          <w:sz w:val="24"/>
        </w:rPr>
        <w:t>January</w:t>
      </w:r>
      <w:r>
        <w:rPr>
          <w:color w:val="1F233B"/>
          <w:spacing w:val="-8"/>
          <w:sz w:val="24"/>
        </w:rPr>
        <w:t xml:space="preserve"> </w:t>
      </w:r>
      <w:r>
        <w:rPr>
          <w:color w:val="1F233B"/>
          <w:sz w:val="24"/>
        </w:rPr>
        <w:t>(37,621),</w:t>
      </w:r>
      <w:r>
        <w:rPr>
          <w:color w:val="1F233B"/>
          <w:spacing w:val="-8"/>
          <w:sz w:val="24"/>
        </w:rPr>
        <w:t xml:space="preserve"> </w:t>
      </w:r>
      <w:r>
        <w:rPr>
          <w:color w:val="1F233B"/>
          <w:sz w:val="24"/>
        </w:rPr>
        <w:t>February</w:t>
      </w:r>
      <w:r>
        <w:rPr>
          <w:color w:val="1F233B"/>
          <w:spacing w:val="-5"/>
          <w:sz w:val="24"/>
        </w:rPr>
        <w:t xml:space="preserve"> </w:t>
      </w:r>
      <w:r>
        <w:rPr>
          <w:color w:val="1F233B"/>
          <w:sz w:val="24"/>
        </w:rPr>
        <w:t>(30,554),</w:t>
      </w:r>
      <w:r>
        <w:rPr>
          <w:color w:val="1F233B"/>
          <w:spacing w:val="-4"/>
          <w:sz w:val="24"/>
        </w:rPr>
        <w:t xml:space="preserve"> </w:t>
      </w:r>
      <w:r>
        <w:rPr>
          <w:color w:val="1F233B"/>
          <w:sz w:val="24"/>
        </w:rPr>
        <w:t>and</w:t>
      </w:r>
      <w:r>
        <w:rPr>
          <w:color w:val="1F233B"/>
          <w:spacing w:val="-5"/>
          <w:sz w:val="24"/>
        </w:rPr>
        <w:t xml:space="preserve"> </w:t>
      </w:r>
      <w:r>
        <w:rPr>
          <w:color w:val="1F233B"/>
          <w:sz w:val="24"/>
        </w:rPr>
        <w:t>March</w:t>
      </w:r>
      <w:r>
        <w:rPr>
          <w:color w:val="1F233B"/>
          <w:spacing w:val="-4"/>
          <w:sz w:val="24"/>
        </w:rPr>
        <w:t xml:space="preserve"> </w:t>
      </w:r>
      <w:r>
        <w:rPr>
          <w:color w:val="1F233B"/>
          <w:sz w:val="24"/>
        </w:rPr>
        <w:t>(34,088).</w:t>
      </w:r>
      <w:r>
        <w:rPr>
          <w:color w:val="1F233B"/>
          <w:spacing w:val="-12"/>
          <w:sz w:val="24"/>
        </w:rPr>
        <w:t xml:space="preserve"> </w:t>
      </w:r>
      <w:r>
        <w:rPr>
          <w:color w:val="1F233B"/>
          <w:sz w:val="24"/>
        </w:rPr>
        <w:t>The</w:t>
      </w:r>
      <w:r>
        <w:rPr>
          <w:color w:val="1F233B"/>
          <w:spacing w:val="-8"/>
          <w:sz w:val="24"/>
        </w:rPr>
        <w:t xml:space="preserve"> </w:t>
      </w:r>
      <w:r>
        <w:rPr>
          <w:color w:val="1F233B"/>
          <w:sz w:val="24"/>
        </w:rPr>
        <w:t>ridership</w:t>
      </w:r>
      <w:r>
        <w:rPr>
          <w:color w:val="1F233B"/>
          <w:spacing w:val="-7"/>
          <w:sz w:val="24"/>
        </w:rPr>
        <w:t xml:space="preserve"> </w:t>
      </w:r>
      <w:r>
        <w:rPr>
          <w:color w:val="1F233B"/>
          <w:sz w:val="24"/>
        </w:rPr>
        <w:t>statistics</w:t>
      </w:r>
    </w:p>
    <w:p w14:paraId="2D263D1F" w14:textId="77777777" w:rsidR="004948FA" w:rsidRDefault="004948FA">
      <w:pPr>
        <w:pStyle w:val="ListParagraph"/>
        <w:spacing w:line="259" w:lineRule="auto"/>
        <w:rPr>
          <w:sz w:val="24"/>
        </w:rPr>
        <w:sectPr w:rsidR="004948FA">
          <w:pgSz w:w="12240" w:h="15840"/>
          <w:pgMar w:top="1360" w:right="1080" w:bottom="1200" w:left="1080" w:header="0" w:footer="1012" w:gutter="0"/>
          <w:cols w:space="720"/>
        </w:sectPr>
      </w:pPr>
    </w:p>
    <w:p w14:paraId="2F03A16F" w14:textId="77777777" w:rsidR="004948FA" w:rsidRDefault="00C83FC6">
      <w:pPr>
        <w:pStyle w:val="BodyText"/>
        <w:spacing w:before="79" w:line="259" w:lineRule="auto"/>
        <w:ind w:left="1080" w:right="361"/>
        <w:jc w:val="both"/>
      </w:pPr>
      <w:r>
        <w:rPr>
          <w:color w:val="1F233B"/>
        </w:rPr>
        <w:t>for</w:t>
      </w:r>
      <w:r>
        <w:rPr>
          <w:color w:val="1F233B"/>
          <w:spacing w:val="-3"/>
        </w:rPr>
        <w:t xml:space="preserve"> </w:t>
      </w:r>
      <w:r>
        <w:rPr>
          <w:color w:val="1F233B"/>
        </w:rPr>
        <w:t>the</w:t>
      </w:r>
      <w:r>
        <w:rPr>
          <w:color w:val="1F233B"/>
          <w:spacing w:val="-2"/>
        </w:rPr>
        <w:t xml:space="preserve"> </w:t>
      </w:r>
      <w:r>
        <w:rPr>
          <w:color w:val="1F233B"/>
        </w:rPr>
        <w:t>first</w:t>
      </w:r>
      <w:r>
        <w:rPr>
          <w:color w:val="1F233B"/>
          <w:spacing w:val="-1"/>
        </w:rPr>
        <w:t xml:space="preserve"> </w:t>
      </w:r>
      <w:r>
        <w:rPr>
          <w:color w:val="1F233B"/>
        </w:rPr>
        <w:t>quarter</w:t>
      </w:r>
      <w:r>
        <w:rPr>
          <w:color w:val="1F233B"/>
          <w:spacing w:val="-2"/>
        </w:rPr>
        <w:t xml:space="preserve"> </w:t>
      </w:r>
      <w:r>
        <w:rPr>
          <w:color w:val="1F233B"/>
        </w:rPr>
        <w:t>of</w:t>
      </w:r>
      <w:r>
        <w:rPr>
          <w:color w:val="1F233B"/>
          <w:spacing w:val="-2"/>
        </w:rPr>
        <w:t xml:space="preserve"> </w:t>
      </w:r>
      <w:r>
        <w:rPr>
          <w:color w:val="1F233B"/>
        </w:rPr>
        <w:t>FY</w:t>
      </w:r>
      <w:r>
        <w:rPr>
          <w:color w:val="1F233B"/>
          <w:spacing w:val="-9"/>
        </w:rPr>
        <w:t xml:space="preserve"> </w:t>
      </w:r>
      <w:r>
        <w:rPr>
          <w:color w:val="1F233B"/>
        </w:rPr>
        <w:t>2025</w:t>
      </w:r>
      <w:r>
        <w:rPr>
          <w:color w:val="1F233B"/>
          <w:spacing w:val="-1"/>
        </w:rPr>
        <w:t xml:space="preserve"> </w:t>
      </w:r>
      <w:r>
        <w:rPr>
          <w:color w:val="1F233B"/>
        </w:rPr>
        <w:t>are</w:t>
      </w:r>
      <w:r>
        <w:rPr>
          <w:color w:val="1F233B"/>
          <w:spacing w:val="-3"/>
        </w:rPr>
        <w:t xml:space="preserve"> </w:t>
      </w:r>
      <w:r>
        <w:rPr>
          <w:color w:val="1F233B"/>
        </w:rPr>
        <w:t>categorized</w:t>
      </w:r>
      <w:r>
        <w:rPr>
          <w:color w:val="1F233B"/>
          <w:spacing w:val="-1"/>
        </w:rPr>
        <w:t xml:space="preserve"> </w:t>
      </w:r>
      <w:r>
        <w:rPr>
          <w:color w:val="1F233B"/>
        </w:rPr>
        <w:t>into</w:t>
      </w:r>
      <w:r>
        <w:rPr>
          <w:color w:val="1F233B"/>
          <w:spacing w:val="-1"/>
        </w:rPr>
        <w:t xml:space="preserve"> </w:t>
      </w:r>
      <w:r>
        <w:rPr>
          <w:color w:val="1F233B"/>
        </w:rPr>
        <w:t>two</w:t>
      </w:r>
      <w:r>
        <w:rPr>
          <w:color w:val="1F233B"/>
          <w:spacing w:val="-1"/>
        </w:rPr>
        <w:t xml:space="preserve"> </w:t>
      </w:r>
      <w:r>
        <w:rPr>
          <w:color w:val="1F233B"/>
        </w:rPr>
        <w:t>groups:</w:t>
      </w:r>
      <w:r>
        <w:rPr>
          <w:color w:val="1F233B"/>
          <w:spacing w:val="-1"/>
        </w:rPr>
        <w:t xml:space="preserve"> </w:t>
      </w:r>
      <w:r>
        <w:rPr>
          <w:color w:val="1F233B"/>
        </w:rPr>
        <w:t>regular</w:t>
      </w:r>
      <w:r>
        <w:rPr>
          <w:color w:val="1F233B"/>
          <w:spacing w:val="-3"/>
        </w:rPr>
        <w:t xml:space="preserve"> </w:t>
      </w:r>
      <w:r>
        <w:rPr>
          <w:color w:val="1F233B"/>
        </w:rPr>
        <w:t>or</w:t>
      </w:r>
      <w:r>
        <w:rPr>
          <w:color w:val="1F233B"/>
          <w:spacing w:val="-2"/>
        </w:rPr>
        <w:t xml:space="preserve"> </w:t>
      </w:r>
      <w:r>
        <w:rPr>
          <w:color w:val="1F233B"/>
        </w:rPr>
        <w:t>paid</w:t>
      </w:r>
      <w:r>
        <w:rPr>
          <w:color w:val="1F233B"/>
          <w:spacing w:val="-1"/>
        </w:rPr>
        <w:t xml:space="preserve"> </w:t>
      </w:r>
      <w:r>
        <w:rPr>
          <w:color w:val="1F233B"/>
        </w:rPr>
        <w:t>riders</w:t>
      </w:r>
      <w:r>
        <w:rPr>
          <w:color w:val="1F233B"/>
          <w:spacing w:val="-2"/>
        </w:rPr>
        <w:t xml:space="preserve"> </w:t>
      </w:r>
      <w:r>
        <w:rPr>
          <w:color w:val="1F233B"/>
        </w:rPr>
        <w:t>and free riders.</w:t>
      </w:r>
    </w:p>
    <w:p w14:paraId="3954EAA1" w14:textId="77777777" w:rsidR="004948FA" w:rsidRDefault="00C83FC6">
      <w:pPr>
        <w:pStyle w:val="ListParagraph"/>
        <w:numPr>
          <w:ilvl w:val="0"/>
          <w:numId w:val="4"/>
        </w:numPr>
        <w:tabs>
          <w:tab w:val="left" w:pos="1080"/>
        </w:tabs>
        <w:spacing w:before="124" w:line="259" w:lineRule="auto"/>
        <w:ind w:right="359"/>
        <w:jc w:val="both"/>
        <w:rPr>
          <w:color w:val="1F233B"/>
          <w:sz w:val="24"/>
        </w:rPr>
      </w:pPr>
      <w:r>
        <w:rPr>
          <w:color w:val="1F233B"/>
          <w:sz w:val="24"/>
        </w:rPr>
        <w:t>Regular</w:t>
      </w:r>
      <w:r>
        <w:rPr>
          <w:color w:val="1F233B"/>
          <w:spacing w:val="-5"/>
          <w:sz w:val="24"/>
        </w:rPr>
        <w:t xml:space="preserve"> </w:t>
      </w:r>
      <w:r>
        <w:rPr>
          <w:color w:val="1F233B"/>
          <w:sz w:val="24"/>
        </w:rPr>
        <w:t>Ridership:</w:t>
      </w:r>
      <w:r>
        <w:rPr>
          <w:color w:val="1F233B"/>
          <w:spacing w:val="-2"/>
          <w:sz w:val="24"/>
        </w:rPr>
        <w:t xml:space="preserve"> </w:t>
      </w:r>
      <w:r>
        <w:rPr>
          <w:color w:val="1F233B"/>
          <w:sz w:val="24"/>
        </w:rPr>
        <w:t>Regular</w:t>
      </w:r>
      <w:r>
        <w:rPr>
          <w:color w:val="1F233B"/>
          <w:spacing w:val="-3"/>
          <w:sz w:val="24"/>
        </w:rPr>
        <w:t xml:space="preserve"> </w:t>
      </w:r>
      <w:r>
        <w:rPr>
          <w:color w:val="1F233B"/>
          <w:sz w:val="24"/>
        </w:rPr>
        <w:t>or</w:t>
      </w:r>
      <w:r>
        <w:rPr>
          <w:color w:val="1F233B"/>
          <w:spacing w:val="-3"/>
          <w:sz w:val="24"/>
        </w:rPr>
        <w:t xml:space="preserve"> </w:t>
      </w:r>
      <w:r>
        <w:rPr>
          <w:color w:val="1F233B"/>
          <w:sz w:val="24"/>
        </w:rPr>
        <w:t>paid</w:t>
      </w:r>
      <w:r>
        <w:rPr>
          <w:color w:val="1F233B"/>
          <w:spacing w:val="-1"/>
          <w:sz w:val="24"/>
        </w:rPr>
        <w:t xml:space="preserve"> </w:t>
      </w:r>
      <w:r>
        <w:rPr>
          <w:color w:val="1F233B"/>
          <w:sz w:val="24"/>
        </w:rPr>
        <w:t>riders are</w:t>
      </w:r>
      <w:r>
        <w:rPr>
          <w:color w:val="1F233B"/>
          <w:spacing w:val="-4"/>
          <w:sz w:val="24"/>
        </w:rPr>
        <w:t xml:space="preserve"> </w:t>
      </w:r>
      <w:r>
        <w:rPr>
          <w:color w:val="1F233B"/>
          <w:sz w:val="24"/>
        </w:rPr>
        <w:t>defined</w:t>
      </w:r>
      <w:r>
        <w:rPr>
          <w:color w:val="1F233B"/>
          <w:spacing w:val="-3"/>
          <w:sz w:val="24"/>
        </w:rPr>
        <w:t xml:space="preserve"> </w:t>
      </w:r>
      <w:r>
        <w:rPr>
          <w:color w:val="1F233B"/>
          <w:sz w:val="24"/>
        </w:rPr>
        <w:t>as</w:t>
      </w:r>
      <w:r>
        <w:rPr>
          <w:color w:val="1F233B"/>
          <w:spacing w:val="-1"/>
          <w:sz w:val="24"/>
        </w:rPr>
        <w:t xml:space="preserve"> </w:t>
      </w:r>
      <w:r>
        <w:rPr>
          <w:color w:val="1F233B"/>
          <w:sz w:val="24"/>
        </w:rPr>
        <w:t>commuters</w:t>
      </w:r>
      <w:r>
        <w:rPr>
          <w:color w:val="1F233B"/>
          <w:spacing w:val="-1"/>
          <w:sz w:val="24"/>
        </w:rPr>
        <w:t xml:space="preserve"> </w:t>
      </w:r>
      <w:r>
        <w:rPr>
          <w:color w:val="1F233B"/>
          <w:sz w:val="24"/>
        </w:rPr>
        <w:t>aged</w:t>
      </w:r>
      <w:r>
        <w:rPr>
          <w:color w:val="1F233B"/>
          <w:spacing w:val="-1"/>
          <w:sz w:val="24"/>
        </w:rPr>
        <w:t xml:space="preserve"> </w:t>
      </w:r>
      <w:r>
        <w:rPr>
          <w:color w:val="1F233B"/>
          <w:sz w:val="24"/>
        </w:rPr>
        <w:t>6</w:t>
      </w:r>
      <w:r>
        <w:rPr>
          <w:color w:val="1F233B"/>
          <w:spacing w:val="-1"/>
          <w:sz w:val="24"/>
        </w:rPr>
        <w:t xml:space="preserve"> </w:t>
      </w:r>
      <w:r>
        <w:rPr>
          <w:color w:val="1F233B"/>
          <w:sz w:val="24"/>
        </w:rPr>
        <w:t>and</w:t>
      </w:r>
      <w:r>
        <w:rPr>
          <w:color w:val="1F233B"/>
          <w:spacing w:val="-3"/>
          <w:sz w:val="24"/>
        </w:rPr>
        <w:t xml:space="preserve"> </w:t>
      </w:r>
      <w:r>
        <w:rPr>
          <w:color w:val="1F233B"/>
          <w:sz w:val="24"/>
        </w:rPr>
        <w:t>older</w:t>
      </w:r>
      <w:r>
        <w:rPr>
          <w:color w:val="1F233B"/>
          <w:spacing w:val="-3"/>
          <w:sz w:val="24"/>
        </w:rPr>
        <w:t xml:space="preserve"> </w:t>
      </w:r>
      <w:r>
        <w:rPr>
          <w:color w:val="1F233B"/>
          <w:sz w:val="24"/>
        </w:rPr>
        <w:t>who pay standard transit fares throughout the country. Management documented a total of 99,170 regular or paid riders while operating 10 repaired buses in the first quarter.</w:t>
      </w:r>
    </w:p>
    <w:p w14:paraId="09B9EB06" w14:textId="77777777" w:rsidR="004948FA" w:rsidRDefault="00C83FC6">
      <w:pPr>
        <w:pStyle w:val="ListParagraph"/>
        <w:numPr>
          <w:ilvl w:val="0"/>
          <w:numId w:val="4"/>
        </w:numPr>
        <w:tabs>
          <w:tab w:val="left" w:pos="1080"/>
        </w:tabs>
        <w:spacing w:before="124" w:line="259" w:lineRule="auto"/>
        <w:ind w:right="359"/>
        <w:jc w:val="both"/>
        <w:rPr>
          <w:color w:val="1F233B"/>
          <w:sz w:val="24"/>
        </w:rPr>
      </w:pPr>
      <w:r>
        <w:rPr>
          <w:color w:val="1F233B"/>
          <w:sz w:val="24"/>
        </w:rPr>
        <w:t>Free Ridership: Management recorded 3,093 commuters who received complimentary tra</w:t>
      </w:r>
      <w:r>
        <w:rPr>
          <w:color w:val="1F233B"/>
          <w:sz w:val="24"/>
        </w:rPr>
        <w:t>nsportation for their contributions to the nation. This group is considered free riders as they</w:t>
      </w:r>
      <w:r>
        <w:rPr>
          <w:color w:val="1F233B"/>
          <w:spacing w:val="-3"/>
          <w:sz w:val="24"/>
        </w:rPr>
        <w:t xml:space="preserve"> </w:t>
      </w:r>
      <w:r>
        <w:rPr>
          <w:color w:val="1F233B"/>
          <w:sz w:val="24"/>
        </w:rPr>
        <w:t>are</w:t>
      </w:r>
      <w:r>
        <w:rPr>
          <w:color w:val="1F233B"/>
          <w:spacing w:val="-2"/>
          <w:sz w:val="24"/>
        </w:rPr>
        <w:t xml:space="preserve"> </w:t>
      </w:r>
      <w:r>
        <w:rPr>
          <w:color w:val="1F233B"/>
          <w:sz w:val="24"/>
        </w:rPr>
        <w:t>exempt</w:t>
      </w:r>
      <w:r>
        <w:rPr>
          <w:color w:val="1F233B"/>
          <w:spacing w:val="-2"/>
          <w:sz w:val="24"/>
        </w:rPr>
        <w:t xml:space="preserve"> </w:t>
      </w:r>
      <w:r>
        <w:rPr>
          <w:color w:val="1F233B"/>
          <w:sz w:val="24"/>
        </w:rPr>
        <w:t>from</w:t>
      </w:r>
      <w:r>
        <w:rPr>
          <w:color w:val="1F233B"/>
          <w:spacing w:val="-2"/>
          <w:sz w:val="24"/>
        </w:rPr>
        <w:t xml:space="preserve"> </w:t>
      </w:r>
      <w:r>
        <w:rPr>
          <w:color w:val="1F233B"/>
          <w:sz w:val="24"/>
        </w:rPr>
        <w:t>paying</w:t>
      </w:r>
      <w:r>
        <w:rPr>
          <w:color w:val="1F233B"/>
          <w:spacing w:val="-2"/>
          <w:sz w:val="24"/>
        </w:rPr>
        <w:t xml:space="preserve"> </w:t>
      </w:r>
      <w:r>
        <w:rPr>
          <w:color w:val="1F233B"/>
          <w:sz w:val="24"/>
        </w:rPr>
        <w:t>fares</w:t>
      </w:r>
      <w:r>
        <w:rPr>
          <w:color w:val="1F233B"/>
          <w:spacing w:val="-2"/>
          <w:sz w:val="24"/>
        </w:rPr>
        <w:t xml:space="preserve"> </w:t>
      </w:r>
      <w:r>
        <w:rPr>
          <w:color w:val="1F233B"/>
          <w:sz w:val="24"/>
        </w:rPr>
        <w:t>on</w:t>
      </w:r>
      <w:r>
        <w:rPr>
          <w:color w:val="1F233B"/>
          <w:spacing w:val="-2"/>
          <w:sz w:val="24"/>
        </w:rPr>
        <w:t xml:space="preserve"> </w:t>
      </w:r>
      <w:r>
        <w:rPr>
          <w:color w:val="1F233B"/>
          <w:sz w:val="24"/>
        </w:rPr>
        <w:t>NTA</w:t>
      </w:r>
      <w:r>
        <w:rPr>
          <w:color w:val="1F233B"/>
          <w:spacing w:val="-14"/>
          <w:sz w:val="24"/>
        </w:rPr>
        <w:t xml:space="preserve"> </w:t>
      </w:r>
      <w:r>
        <w:rPr>
          <w:color w:val="1F233B"/>
          <w:sz w:val="24"/>
        </w:rPr>
        <w:t>buses in</w:t>
      </w:r>
      <w:r>
        <w:rPr>
          <w:color w:val="1F233B"/>
          <w:spacing w:val="-2"/>
          <w:sz w:val="24"/>
        </w:rPr>
        <w:t xml:space="preserve"> </w:t>
      </w:r>
      <w:r>
        <w:rPr>
          <w:color w:val="1F233B"/>
          <w:sz w:val="24"/>
        </w:rPr>
        <w:t>Monrovia.</w:t>
      </w:r>
      <w:r>
        <w:rPr>
          <w:color w:val="1F233B"/>
          <w:spacing w:val="-7"/>
          <w:sz w:val="24"/>
        </w:rPr>
        <w:t xml:space="preserve"> </w:t>
      </w:r>
      <w:r>
        <w:rPr>
          <w:color w:val="1F233B"/>
          <w:sz w:val="24"/>
        </w:rPr>
        <w:t>The</w:t>
      </w:r>
      <w:r>
        <w:rPr>
          <w:color w:val="1F233B"/>
          <w:spacing w:val="-3"/>
          <w:sz w:val="24"/>
        </w:rPr>
        <w:t xml:space="preserve"> </w:t>
      </w:r>
      <w:r>
        <w:rPr>
          <w:color w:val="1F233B"/>
          <w:sz w:val="24"/>
        </w:rPr>
        <w:t>categories</w:t>
      </w:r>
      <w:r>
        <w:rPr>
          <w:color w:val="1F233B"/>
          <w:spacing w:val="-3"/>
          <w:sz w:val="24"/>
        </w:rPr>
        <w:t xml:space="preserve"> </w:t>
      </w:r>
      <w:r>
        <w:rPr>
          <w:color w:val="1F233B"/>
          <w:sz w:val="24"/>
        </w:rPr>
        <w:t>eligible</w:t>
      </w:r>
      <w:r>
        <w:rPr>
          <w:color w:val="1F233B"/>
          <w:spacing w:val="-3"/>
          <w:sz w:val="24"/>
        </w:rPr>
        <w:t xml:space="preserve"> </w:t>
      </w:r>
      <w:r>
        <w:rPr>
          <w:color w:val="1F233B"/>
          <w:sz w:val="24"/>
        </w:rPr>
        <w:t>for free ridership include children under five years old, uniformed officers, phy</w:t>
      </w:r>
      <w:r>
        <w:rPr>
          <w:color w:val="1F233B"/>
          <w:sz w:val="24"/>
        </w:rPr>
        <w:t>sically challenged passengers in Monrovia, and senior citizens over the age of 65.</w:t>
      </w:r>
    </w:p>
    <w:p w14:paraId="3C79F210" w14:textId="77777777" w:rsidR="004948FA" w:rsidRDefault="00C83FC6">
      <w:pPr>
        <w:pStyle w:val="ListParagraph"/>
        <w:numPr>
          <w:ilvl w:val="0"/>
          <w:numId w:val="4"/>
        </w:numPr>
        <w:tabs>
          <w:tab w:val="left" w:pos="1080"/>
        </w:tabs>
        <w:spacing w:before="122" w:line="259" w:lineRule="auto"/>
        <w:ind w:right="359"/>
        <w:jc w:val="both"/>
        <w:rPr>
          <w:color w:val="1F233B"/>
          <w:sz w:val="24"/>
        </w:rPr>
      </w:pPr>
      <w:r>
        <w:rPr>
          <w:color w:val="1F233B"/>
          <w:sz w:val="24"/>
        </w:rPr>
        <w:t>The graph below illustrates the ridership statistics for free riders based on the various categories mentioned above. The pie chart provides a clear representation of the NT</w:t>
      </w:r>
      <w:r>
        <w:rPr>
          <w:color w:val="1F233B"/>
          <w:sz w:val="24"/>
        </w:rPr>
        <w:t>A's ridership for the reporting period.</w:t>
      </w:r>
      <w:r>
        <w:rPr>
          <w:color w:val="1F233B"/>
          <w:spacing w:val="-2"/>
          <w:sz w:val="24"/>
        </w:rPr>
        <w:t xml:space="preserve"> </w:t>
      </w:r>
      <w:r>
        <w:rPr>
          <w:color w:val="1F233B"/>
          <w:sz w:val="24"/>
        </w:rPr>
        <w:t>The graph indicates that 99,170 riders paid transit fares mandated</w:t>
      </w:r>
      <w:r>
        <w:rPr>
          <w:color w:val="1F233B"/>
          <w:spacing w:val="-15"/>
          <w:sz w:val="24"/>
        </w:rPr>
        <w:t xml:space="preserve"> </w:t>
      </w:r>
      <w:r>
        <w:rPr>
          <w:color w:val="1F233B"/>
          <w:sz w:val="24"/>
        </w:rPr>
        <w:t>by</w:t>
      </w:r>
      <w:r>
        <w:rPr>
          <w:color w:val="1F233B"/>
          <w:spacing w:val="-15"/>
          <w:sz w:val="24"/>
        </w:rPr>
        <w:t xml:space="preserve"> </w:t>
      </w:r>
      <w:r>
        <w:rPr>
          <w:color w:val="1F233B"/>
          <w:sz w:val="24"/>
        </w:rPr>
        <w:t>the</w:t>
      </w:r>
      <w:r>
        <w:rPr>
          <w:color w:val="1F233B"/>
          <w:spacing w:val="-15"/>
          <w:sz w:val="24"/>
        </w:rPr>
        <w:t xml:space="preserve"> </w:t>
      </w:r>
      <w:r>
        <w:rPr>
          <w:color w:val="1F233B"/>
          <w:sz w:val="24"/>
        </w:rPr>
        <w:t>NTA</w:t>
      </w:r>
      <w:r>
        <w:rPr>
          <w:color w:val="1F233B"/>
          <w:spacing w:val="-15"/>
          <w:sz w:val="24"/>
        </w:rPr>
        <w:t xml:space="preserve"> </w:t>
      </w:r>
      <w:r>
        <w:rPr>
          <w:color w:val="1F233B"/>
          <w:sz w:val="24"/>
        </w:rPr>
        <w:t>across</w:t>
      </w:r>
      <w:r>
        <w:rPr>
          <w:color w:val="1F233B"/>
          <w:spacing w:val="-13"/>
          <w:sz w:val="24"/>
        </w:rPr>
        <w:t xml:space="preserve"> </w:t>
      </w:r>
      <w:r>
        <w:rPr>
          <w:color w:val="1F233B"/>
          <w:sz w:val="24"/>
        </w:rPr>
        <w:t>different</w:t>
      </w:r>
      <w:r>
        <w:rPr>
          <w:color w:val="1F233B"/>
          <w:spacing w:val="-12"/>
          <w:sz w:val="24"/>
        </w:rPr>
        <w:t xml:space="preserve"> </w:t>
      </w:r>
      <w:r>
        <w:rPr>
          <w:color w:val="1F233B"/>
          <w:sz w:val="24"/>
        </w:rPr>
        <w:t>routes</w:t>
      </w:r>
      <w:r>
        <w:rPr>
          <w:color w:val="1F233B"/>
          <w:spacing w:val="-12"/>
          <w:sz w:val="24"/>
        </w:rPr>
        <w:t xml:space="preserve"> </w:t>
      </w:r>
      <w:r>
        <w:rPr>
          <w:color w:val="1F233B"/>
          <w:sz w:val="24"/>
        </w:rPr>
        <w:t>nationwide,</w:t>
      </w:r>
      <w:r>
        <w:rPr>
          <w:color w:val="1F233B"/>
          <w:spacing w:val="-13"/>
          <w:sz w:val="24"/>
        </w:rPr>
        <w:t xml:space="preserve"> </w:t>
      </w:r>
      <w:r>
        <w:rPr>
          <w:color w:val="1F233B"/>
          <w:sz w:val="24"/>
        </w:rPr>
        <w:t>while</w:t>
      </w:r>
      <w:r>
        <w:rPr>
          <w:color w:val="1F233B"/>
          <w:spacing w:val="-13"/>
          <w:sz w:val="24"/>
        </w:rPr>
        <w:t xml:space="preserve"> </w:t>
      </w:r>
      <w:r>
        <w:rPr>
          <w:color w:val="1F233B"/>
          <w:sz w:val="24"/>
        </w:rPr>
        <w:t>3,093</w:t>
      </w:r>
      <w:r>
        <w:rPr>
          <w:color w:val="1F233B"/>
          <w:spacing w:val="-11"/>
          <w:sz w:val="24"/>
        </w:rPr>
        <w:t xml:space="preserve"> </w:t>
      </w:r>
      <w:r>
        <w:rPr>
          <w:color w:val="1F233B"/>
          <w:sz w:val="24"/>
        </w:rPr>
        <w:t>riders</w:t>
      </w:r>
      <w:r>
        <w:rPr>
          <w:color w:val="1F233B"/>
          <w:spacing w:val="-11"/>
          <w:sz w:val="24"/>
        </w:rPr>
        <w:t xml:space="preserve"> </w:t>
      </w:r>
      <w:r>
        <w:rPr>
          <w:color w:val="1F233B"/>
          <w:sz w:val="24"/>
        </w:rPr>
        <w:t>were</w:t>
      </w:r>
      <w:r>
        <w:rPr>
          <w:color w:val="1F233B"/>
          <w:spacing w:val="-14"/>
          <w:sz w:val="24"/>
        </w:rPr>
        <w:t xml:space="preserve"> </w:t>
      </w:r>
      <w:r>
        <w:rPr>
          <w:color w:val="1F233B"/>
          <w:sz w:val="24"/>
        </w:rPr>
        <w:t>provided free</w:t>
      </w:r>
      <w:r>
        <w:rPr>
          <w:color w:val="1F233B"/>
          <w:spacing w:val="-9"/>
          <w:sz w:val="24"/>
        </w:rPr>
        <w:t xml:space="preserve"> </w:t>
      </w:r>
      <w:r>
        <w:rPr>
          <w:color w:val="1F233B"/>
          <w:sz w:val="24"/>
        </w:rPr>
        <w:t>transportation</w:t>
      </w:r>
      <w:r>
        <w:rPr>
          <w:color w:val="1F233B"/>
          <w:spacing w:val="-8"/>
          <w:sz w:val="24"/>
        </w:rPr>
        <w:t xml:space="preserve"> </w:t>
      </w:r>
      <w:r>
        <w:rPr>
          <w:color w:val="1F233B"/>
          <w:sz w:val="24"/>
        </w:rPr>
        <w:t>in</w:t>
      </w:r>
      <w:r>
        <w:rPr>
          <w:color w:val="1F233B"/>
          <w:spacing w:val="-7"/>
          <w:sz w:val="24"/>
        </w:rPr>
        <w:t xml:space="preserve"> </w:t>
      </w:r>
      <w:r>
        <w:rPr>
          <w:color w:val="1F233B"/>
          <w:sz w:val="24"/>
        </w:rPr>
        <w:t>Monrovia</w:t>
      </w:r>
      <w:r>
        <w:rPr>
          <w:color w:val="1F233B"/>
          <w:spacing w:val="-9"/>
          <w:sz w:val="24"/>
        </w:rPr>
        <w:t xml:space="preserve"> </w:t>
      </w:r>
      <w:r>
        <w:rPr>
          <w:color w:val="1F233B"/>
          <w:sz w:val="24"/>
        </w:rPr>
        <w:t>due</w:t>
      </w:r>
      <w:r>
        <w:rPr>
          <w:color w:val="1F233B"/>
          <w:spacing w:val="-9"/>
          <w:sz w:val="24"/>
        </w:rPr>
        <w:t xml:space="preserve"> </w:t>
      </w:r>
      <w:r>
        <w:rPr>
          <w:color w:val="1F233B"/>
          <w:sz w:val="24"/>
        </w:rPr>
        <w:t>to</w:t>
      </w:r>
      <w:r>
        <w:rPr>
          <w:color w:val="1F233B"/>
          <w:spacing w:val="-8"/>
          <w:sz w:val="24"/>
        </w:rPr>
        <w:t xml:space="preserve"> </w:t>
      </w:r>
      <w:r>
        <w:rPr>
          <w:color w:val="1F233B"/>
          <w:sz w:val="24"/>
        </w:rPr>
        <w:t>their</w:t>
      </w:r>
      <w:r>
        <w:rPr>
          <w:color w:val="1F233B"/>
          <w:spacing w:val="-9"/>
          <w:sz w:val="24"/>
        </w:rPr>
        <w:t xml:space="preserve"> </w:t>
      </w:r>
      <w:r>
        <w:rPr>
          <w:color w:val="1F233B"/>
          <w:sz w:val="24"/>
        </w:rPr>
        <w:t>service</w:t>
      </w:r>
      <w:r>
        <w:rPr>
          <w:color w:val="1F233B"/>
          <w:spacing w:val="-9"/>
          <w:sz w:val="24"/>
        </w:rPr>
        <w:t xml:space="preserve"> </w:t>
      </w:r>
      <w:r>
        <w:rPr>
          <w:color w:val="1F233B"/>
          <w:sz w:val="24"/>
        </w:rPr>
        <w:t>and</w:t>
      </w:r>
      <w:r>
        <w:rPr>
          <w:color w:val="1F233B"/>
          <w:spacing w:val="-8"/>
          <w:sz w:val="24"/>
        </w:rPr>
        <w:t xml:space="preserve"> </w:t>
      </w:r>
      <w:r>
        <w:rPr>
          <w:color w:val="1F233B"/>
          <w:sz w:val="24"/>
        </w:rPr>
        <w:t>contributions</w:t>
      </w:r>
      <w:r>
        <w:rPr>
          <w:color w:val="1F233B"/>
          <w:spacing w:val="-8"/>
          <w:sz w:val="24"/>
        </w:rPr>
        <w:t xml:space="preserve"> </w:t>
      </w:r>
      <w:r>
        <w:rPr>
          <w:color w:val="1F233B"/>
          <w:sz w:val="24"/>
        </w:rPr>
        <w:t>to</w:t>
      </w:r>
      <w:r>
        <w:rPr>
          <w:color w:val="1F233B"/>
          <w:spacing w:val="-8"/>
          <w:sz w:val="24"/>
        </w:rPr>
        <w:t xml:space="preserve"> </w:t>
      </w:r>
      <w:r>
        <w:rPr>
          <w:color w:val="1F233B"/>
          <w:sz w:val="24"/>
        </w:rPr>
        <w:t>the</w:t>
      </w:r>
      <w:r>
        <w:rPr>
          <w:color w:val="1F233B"/>
          <w:spacing w:val="-9"/>
          <w:sz w:val="24"/>
        </w:rPr>
        <w:t xml:space="preserve"> </w:t>
      </w:r>
      <w:r>
        <w:rPr>
          <w:color w:val="1F233B"/>
          <w:sz w:val="24"/>
        </w:rPr>
        <w:t>nation.</w:t>
      </w:r>
      <w:r>
        <w:rPr>
          <w:color w:val="1F233B"/>
          <w:spacing w:val="-8"/>
          <w:sz w:val="24"/>
        </w:rPr>
        <w:t xml:space="preserve"> </w:t>
      </w:r>
      <w:r>
        <w:rPr>
          <w:color w:val="1F233B"/>
          <w:sz w:val="24"/>
        </w:rPr>
        <w:t>During this quarter, regular riders comprised 97% of the total, whereas free riders made up 3%.</w:t>
      </w:r>
    </w:p>
    <w:p w14:paraId="2D482216" w14:textId="77777777" w:rsidR="004948FA" w:rsidRDefault="00C83FC6">
      <w:pPr>
        <w:pStyle w:val="BodyText"/>
        <w:spacing w:before="35"/>
        <w:rPr>
          <w:sz w:val="20"/>
        </w:rPr>
      </w:pPr>
      <w:r>
        <w:rPr>
          <w:noProof/>
          <w:sz w:val="20"/>
        </w:rPr>
        <mc:AlternateContent>
          <mc:Choice Requires="wpg">
            <w:drawing>
              <wp:anchor distT="0" distB="0" distL="0" distR="0" simplePos="0" relativeHeight="487589888" behindDoc="1" locked="0" layoutInCell="1" allowOverlap="1" wp14:anchorId="3636460F" wp14:editId="5B2A73F5">
                <wp:simplePos x="0" y="0"/>
                <wp:positionH relativeFrom="page">
                  <wp:posOffset>1366837</wp:posOffset>
                </wp:positionH>
                <wp:positionV relativeFrom="paragraph">
                  <wp:posOffset>184165</wp:posOffset>
                </wp:positionV>
                <wp:extent cx="5476875" cy="3032125"/>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3032125"/>
                          <a:chOff x="0" y="0"/>
                          <a:chExt cx="5476875" cy="3032125"/>
                        </a:xfrm>
                      </wpg:grpSpPr>
                      <wps:wsp>
                        <wps:cNvPr id="61" name="Graphic 61"/>
                        <wps:cNvSpPr/>
                        <wps:spPr>
                          <a:xfrm>
                            <a:off x="4762" y="4762"/>
                            <a:ext cx="5467350" cy="3022600"/>
                          </a:xfrm>
                          <a:custGeom>
                            <a:avLst/>
                            <a:gdLst/>
                            <a:ahLst/>
                            <a:cxnLst/>
                            <a:rect l="l" t="t" r="r" b="b"/>
                            <a:pathLst>
                              <a:path w="5467350" h="3022600">
                                <a:moveTo>
                                  <a:pt x="5467350" y="0"/>
                                </a:moveTo>
                                <a:lnTo>
                                  <a:pt x="0" y="0"/>
                                </a:lnTo>
                                <a:lnTo>
                                  <a:pt x="0" y="3022600"/>
                                </a:lnTo>
                                <a:lnTo>
                                  <a:pt x="5467350" y="3022600"/>
                                </a:lnTo>
                                <a:lnTo>
                                  <a:pt x="5467350" y="0"/>
                                </a:lnTo>
                                <a:close/>
                              </a:path>
                            </a:pathLst>
                          </a:custGeom>
                          <a:solidFill>
                            <a:srgbClr val="FAE4D5"/>
                          </a:solidFill>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24" cstate="print"/>
                          <a:stretch>
                            <a:fillRect/>
                          </a:stretch>
                        </pic:blipFill>
                        <pic:spPr>
                          <a:xfrm>
                            <a:off x="884110" y="383095"/>
                            <a:ext cx="2599181" cy="2597785"/>
                          </a:xfrm>
                          <a:prstGeom prst="rect">
                            <a:avLst/>
                          </a:prstGeom>
                        </pic:spPr>
                      </pic:pic>
                      <pic:pic xmlns:pic="http://schemas.openxmlformats.org/drawingml/2006/picture">
                        <pic:nvPicPr>
                          <pic:cNvPr id="63" name="Image 63"/>
                          <pic:cNvPicPr/>
                        </pic:nvPicPr>
                        <pic:blipFill>
                          <a:blip r:embed="rId25" cstate="print"/>
                          <a:stretch>
                            <a:fillRect/>
                          </a:stretch>
                        </pic:blipFill>
                        <pic:spPr>
                          <a:xfrm>
                            <a:off x="1739074" y="393763"/>
                            <a:ext cx="694042" cy="1546098"/>
                          </a:xfrm>
                          <a:prstGeom prst="rect">
                            <a:avLst/>
                          </a:prstGeom>
                        </pic:spPr>
                      </pic:pic>
                      <wps:wsp>
                        <wps:cNvPr id="64" name="Graphic 64"/>
                        <wps:cNvSpPr/>
                        <wps:spPr>
                          <a:xfrm>
                            <a:off x="1161224" y="659574"/>
                            <a:ext cx="2061210" cy="2061210"/>
                          </a:xfrm>
                          <a:custGeom>
                            <a:avLst/>
                            <a:gdLst/>
                            <a:ahLst/>
                            <a:cxnLst/>
                            <a:rect l="l" t="t" r="r" b="b"/>
                            <a:pathLst>
                              <a:path w="2061210" h="2061210">
                                <a:moveTo>
                                  <a:pt x="1030351" y="0"/>
                                </a:moveTo>
                                <a:lnTo>
                                  <a:pt x="1030351" y="1030478"/>
                                </a:lnTo>
                                <a:lnTo>
                                  <a:pt x="835787" y="18542"/>
                                </a:lnTo>
                                <a:lnTo>
                                  <a:pt x="787729" y="28970"/>
                                </a:lnTo>
                                <a:lnTo>
                                  <a:pt x="740616" y="41549"/>
                                </a:lnTo>
                                <a:lnTo>
                                  <a:pt x="694495" y="56220"/>
                                </a:lnTo>
                                <a:lnTo>
                                  <a:pt x="649416" y="72924"/>
                                </a:lnTo>
                                <a:lnTo>
                                  <a:pt x="605425" y="91604"/>
                                </a:lnTo>
                                <a:lnTo>
                                  <a:pt x="562571" y="112200"/>
                                </a:lnTo>
                                <a:lnTo>
                                  <a:pt x="520902" y="134656"/>
                                </a:lnTo>
                                <a:lnTo>
                                  <a:pt x="480465" y="158913"/>
                                </a:lnTo>
                                <a:lnTo>
                                  <a:pt x="441310" y="184913"/>
                                </a:lnTo>
                                <a:lnTo>
                                  <a:pt x="403483" y="212598"/>
                                </a:lnTo>
                                <a:lnTo>
                                  <a:pt x="367034" y="241908"/>
                                </a:lnTo>
                                <a:lnTo>
                                  <a:pt x="332009" y="272787"/>
                                </a:lnTo>
                                <a:lnTo>
                                  <a:pt x="298457" y="305177"/>
                                </a:lnTo>
                                <a:lnTo>
                                  <a:pt x="266427" y="339018"/>
                                </a:lnTo>
                                <a:lnTo>
                                  <a:pt x="235965" y="374253"/>
                                </a:lnTo>
                                <a:lnTo>
                                  <a:pt x="207121" y="410823"/>
                                </a:lnTo>
                                <a:lnTo>
                                  <a:pt x="179942" y="448671"/>
                                </a:lnTo>
                                <a:lnTo>
                                  <a:pt x="154476" y="487738"/>
                                </a:lnTo>
                                <a:lnTo>
                                  <a:pt x="130772" y="527967"/>
                                </a:lnTo>
                                <a:lnTo>
                                  <a:pt x="108876" y="569298"/>
                                </a:lnTo>
                                <a:lnTo>
                                  <a:pt x="88838" y="611674"/>
                                </a:lnTo>
                                <a:lnTo>
                                  <a:pt x="70705" y="655037"/>
                                </a:lnTo>
                                <a:lnTo>
                                  <a:pt x="54526" y="699328"/>
                                </a:lnTo>
                                <a:lnTo>
                                  <a:pt x="40348" y="744490"/>
                                </a:lnTo>
                                <a:lnTo>
                                  <a:pt x="28219" y="790463"/>
                                </a:lnTo>
                                <a:lnTo>
                                  <a:pt x="18188" y="837191"/>
                                </a:lnTo>
                                <a:lnTo>
                                  <a:pt x="10303" y="884614"/>
                                </a:lnTo>
                                <a:lnTo>
                                  <a:pt x="4611" y="932675"/>
                                </a:lnTo>
                                <a:lnTo>
                                  <a:pt x="1160" y="981316"/>
                                </a:lnTo>
                                <a:lnTo>
                                  <a:pt x="0" y="1030478"/>
                                </a:lnTo>
                                <a:lnTo>
                                  <a:pt x="1121" y="1078984"/>
                                </a:lnTo>
                                <a:lnTo>
                                  <a:pt x="4452" y="1126913"/>
                                </a:lnTo>
                                <a:lnTo>
                                  <a:pt x="9944" y="1174215"/>
                                </a:lnTo>
                                <a:lnTo>
                                  <a:pt x="17546" y="1220841"/>
                                </a:lnTo>
                                <a:lnTo>
                                  <a:pt x="27210" y="1266740"/>
                                </a:lnTo>
                                <a:lnTo>
                                  <a:pt x="38885" y="1311864"/>
                                </a:lnTo>
                                <a:lnTo>
                                  <a:pt x="52524" y="1356163"/>
                                </a:lnTo>
                                <a:lnTo>
                                  <a:pt x="68075" y="1399588"/>
                                </a:lnTo>
                                <a:lnTo>
                                  <a:pt x="85490" y="1442089"/>
                                </a:lnTo>
                                <a:lnTo>
                                  <a:pt x="104719" y="1483617"/>
                                </a:lnTo>
                                <a:lnTo>
                                  <a:pt x="125712" y="1524122"/>
                                </a:lnTo>
                                <a:lnTo>
                                  <a:pt x="148421" y="1563555"/>
                                </a:lnTo>
                                <a:lnTo>
                                  <a:pt x="172795" y="1601866"/>
                                </a:lnTo>
                                <a:lnTo>
                                  <a:pt x="198786" y="1639007"/>
                                </a:lnTo>
                                <a:lnTo>
                                  <a:pt x="226343" y="1674926"/>
                                </a:lnTo>
                                <a:lnTo>
                                  <a:pt x="255418" y="1709576"/>
                                </a:lnTo>
                                <a:lnTo>
                                  <a:pt x="285961" y="1742906"/>
                                </a:lnTo>
                                <a:lnTo>
                                  <a:pt x="317922" y="1774867"/>
                                </a:lnTo>
                                <a:lnTo>
                                  <a:pt x="351252" y="1805410"/>
                                </a:lnTo>
                                <a:lnTo>
                                  <a:pt x="385902" y="1834485"/>
                                </a:lnTo>
                                <a:lnTo>
                                  <a:pt x="421821" y="1862042"/>
                                </a:lnTo>
                                <a:lnTo>
                                  <a:pt x="458962" y="1888033"/>
                                </a:lnTo>
                                <a:lnTo>
                                  <a:pt x="497273" y="1912407"/>
                                </a:lnTo>
                                <a:lnTo>
                                  <a:pt x="536706" y="1935116"/>
                                </a:lnTo>
                                <a:lnTo>
                                  <a:pt x="577211" y="1956109"/>
                                </a:lnTo>
                                <a:lnTo>
                                  <a:pt x="618739" y="1975338"/>
                                </a:lnTo>
                                <a:lnTo>
                                  <a:pt x="661240" y="1992753"/>
                                </a:lnTo>
                                <a:lnTo>
                                  <a:pt x="704665" y="2008304"/>
                                </a:lnTo>
                                <a:lnTo>
                                  <a:pt x="748964" y="2021943"/>
                                </a:lnTo>
                                <a:lnTo>
                                  <a:pt x="794088" y="2033618"/>
                                </a:lnTo>
                                <a:lnTo>
                                  <a:pt x="839987" y="2043282"/>
                                </a:lnTo>
                                <a:lnTo>
                                  <a:pt x="886613" y="2050884"/>
                                </a:lnTo>
                                <a:lnTo>
                                  <a:pt x="933915" y="2056376"/>
                                </a:lnTo>
                                <a:lnTo>
                                  <a:pt x="981844" y="2059707"/>
                                </a:lnTo>
                                <a:lnTo>
                                  <a:pt x="1030351" y="2060829"/>
                                </a:lnTo>
                                <a:lnTo>
                                  <a:pt x="1078868" y="2059707"/>
                                </a:lnTo>
                                <a:lnTo>
                                  <a:pt x="1126807" y="2056376"/>
                                </a:lnTo>
                                <a:lnTo>
                                  <a:pt x="1174118" y="2050884"/>
                                </a:lnTo>
                                <a:lnTo>
                                  <a:pt x="1220752" y="2043282"/>
                                </a:lnTo>
                                <a:lnTo>
                                  <a:pt x="1266660" y="2033618"/>
                                </a:lnTo>
                                <a:lnTo>
                                  <a:pt x="1311792" y="2021943"/>
                                </a:lnTo>
                                <a:lnTo>
                                  <a:pt x="1356098" y="2008304"/>
                                </a:lnTo>
                                <a:lnTo>
                                  <a:pt x="1399530" y="1992753"/>
                                </a:lnTo>
                                <a:lnTo>
                                  <a:pt x="1442037" y="1975338"/>
                                </a:lnTo>
                                <a:lnTo>
                                  <a:pt x="1483571" y="1956109"/>
                                </a:lnTo>
                                <a:lnTo>
                                  <a:pt x="1524081" y="1935116"/>
                                </a:lnTo>
                                <a:lnTo>
                                  <a:pt x="1563519" y="1912407"/>
                                </a:lnTo>
                                <a:lnTo>
                                  <a:pt x="1601835" y="1888033"/>
                                </a:lnTo>
                                <a:lnTo>
                                  <a:pt x="1638979" y="1862042"/>
                                </a:lnTo>
                                <a:lnTo>
                                  <a:pt x="1674903" y="1834485"/>
                                </a:lnTo>
                                <a:lnTo>
                                  <a:pt x="1709555" y="1805410"/>
                                </a:lnTo>
                                <a:lnTo>
                                  <a:pt x="1742889" y="1774867"/>
                                </a:lnTo>
                                <a:lnTo>
                                  <a:pt x="1774852" y="1742906"/>
                                </a:lnTo>
                                <a:lnTo>
                                  <a:pt x="1805398" y="1709576"/>
                                </a:lnTo>
                                <a:lnTo>
                                  <a:pt x="1834475" y="1674926"/>
                                </a:lnTo>
                                <a:lnTo>
                                  <a:pt x="1862034" y="1639007"/>
                                </a:lnTo>
                                <a:lnTo>
                                  <a:pt x="1888026" y="1601866"/>
                                </a:lnTo>
                                <a:lnTo>
                                  <a:pt x="1912402" y="1563555"/>
                                </a:lnTo>
                                <a:lnTo>
                                  <a:pt x="1935112" y="1524122"/>
                                </a:lnTo>
                                <a:lnTo>
                                  <a:pt x="1956106" y="1483617"/>
                                </a:lnTo>
                                <a:lnTo>
                                  <a:pt x="1975336" y="1442089"/>
                                </a:lnTo>
                                <a:lnTo>
                                  <a:pt x="1992752" y="1399588"/>
                                </a:lnTo>
                                <a:lnTo>
                                  <a:pt x="2008303" y="1356163"/>
                                </a:lnTo>
                                <a:lnTo>
                                  <a:pt x="2021942" y="1311864"/>
                                </a:lnTo>
                                <a:lnTo>
                                  <a:pt x="2033618" y="1266740"/>
                                </a:lnTo>
                                <a:lnTo>
                                  <a:pt x="2043282" y="1220841"/>
                                </a:lnTo>
                                <a:lnTo>
                                  <a:pt x="2050884" y="1174215"/>
                                </a:lnTo>
                                <a:lnTo>
                                  <a:pt x="2056376" y="1126913"/>
                                </a:lnTo>
                                <a:lnTo>
                                  <a:pt x="2059707" y="1078984"/>
                                </a:lnTo>
                                <a:lnTo>
                                  <a:pt x="2060828" y="1030478"/>
                                </a:lnTo>
                                <a:lnTo>
                                  <a:pt x="2059707" y="981971"/>
                                </a:lnTo>
                                <a:lnTo>
                                  <a:pt x="2056376" y="934041"/>
                                </a:lnTo>
                                <a:lnTo>
                                  <a:pt x="2050884" y="886737"/>
                                </a:lnTo>
                                <a:lnTo>
                                  <a:pt x="2043282" y="840110"/>
                                </a:lnTo>
                                <a:lnTo>
                                  <a:pt x="2033618" y="794208"/>
                                </a:lnTo>
                                <a:lnTo>
                                  <a:pt x="2021942" y="749081"/>
                                </a:lnTo>
                                <a:lnTo>
                                  <a:pt x="2008303" y="704778"/>
                                </a:lnTo>
                                <a:lnTo>
                                  <a:pt x="1992752" y="661350"/>
                                </a:lnTo>
                                <a:lnTo>
                                  <a:pt x="1975336" y="618845"/>
                                </a:lnTo>
                                <a:lnTo>
                                  <a:pt x="1956106" y="577313"/>
                                </a:lnTo>
                                <a:lnTo>
                                  <a:pt x="1935112" y="536803"/>
                                </a:lnTo>
                                <a:lnTo>
                                  <a:pt x="1912402" y="497365"/>
                                </a:lnTo>
                                <a:lnTo>
                                  <a:pt x="1888026" y="459049"/>
                                </a:lnTo>
                                <a:lnTo>
                                  <a:pt x="1862034" y="421904"/>
                                </a:lnTo>
                                <a:lnTo>
                                  <a:pt x="1834475" y="385979"/>
                                </a:lnTo>
                                <a:lnTo>
                                  <a:pt x="1805398" y="351324"/>
                                </a:lnTo>
                                <a:lnTo>
                                  <a:pt x="1774852" y="317988"/>
                                </a:lnTo>
                                <a:lnTo>
                                  <a:pt x="1742889" y="286022"/>
                                </a:lnTo>
                                <a:lnTo>
                                  <a:pt x="1709555" y="255474"/>
                                </a:lnTo>
                                <a:lnTo>
                                  <a:pt x="1674903" y="226393"/>
                                </a:lnTo>
                                <a:lnTo>
                                  <a:pt x="1638979" y="198831"/>
                                </a:lnTo>
                                <a:lnTo>
                                  <a:pt x="1601835" y="172835"/>
                                </a:lnTo>
                                <a:lnTo>
                                  <a:pt x="1563519" y="148455"/>
                                </a:lnTo>
                                <a:lnTo>
                                  <a:pt x="1524081" y="125742"/>
                                </a:lnTo>
                                <a:lnTo>
                                  <a:pt x="1483571" y="104744"/>
                                </a:lnTo>
                                <a:lnTo>
                                  <a:pt x="1442037" y="85511"/>
                                </a:lnTo>
                                <a:lnTo>
                                  <a:pt x="1399530" y="68092"/>
                                </a:lnTo>
                                <a:lnTo>
                                  <a:pt x="1356098" y="52537"/>
                                </a:lnTo>
                                <a:lnTo>
                                  <a:pt x="1311792" y="38895"/>
                                </a:lnTo>
                                <a:lnTo>
                                  <a:pt x="1266660" y="27217"/>
                                </a:lnTo>
                                <a:lnTo>
                                  <a:pt x="1220752" y="17551"/>
                                </a:lnTo>
                                <a:lnTo>
                                  <a:pt x="1174118" y="9946"/>
                                </a:lnTo>
                                <a:lnTo>
                                  <a:pt x="1126807" y="4453"/>
                                </a:lnTo>
                                <a:lnTo>
                                  <a:pt x="1078868" y="1121"/>
                                </a:lnTo>
                                <a:lnTo>
                                  <a:pt x="1030351" y="0"/>
                                </a:lnTo>
                                <a:close/>
                              </a:path>
                            </a:pathLst>
                          </a:custGeom>
                          <a:solidFill>
                            <a:srgbClr val="4471C4"/>
                          </a:solidFill>
                        </wps:spPr>
                        <wps:bodyPr wrap="square" lIns="0" tIns="0" rIns="0" bIns="0" rtlCol="0">
                          <a:prstTxWarp prst="textNoShape">
                            <a:avLst/>
                          </a:prstTxWarp>
                          <a:noAutofit/>
                        </wps:bodyPr>
                      </wps:wsp>
                      <wps:wsp>
                        <wps:cNvPr id="65" name="Graphic 65"/>
                        <wps:cNvSpPr/>
                        <wps:spPr>
                          <a:xfrm>
                            <a:off x="1997011" y="659574"/>
                            <a:ext cx="194945" cy="1030605"/>
                          </a:xfrm>
                          <a:custGeom>
                            <a:avLst/>
                            <a:gdLst/>
                            <a:ahLst/>
                            <a:cxnLst/>
                            <a:rect l="l" t="t" r="r" b="b"/>
                            <a:pathLst>
                              <a:path w="194945" h="1030605">
                                <a:moveTo>
                                  <a:pt x="194563" y="0"/>
                                </a:moveTo>
                                <a:lnTo>
                                  <a:pt x="145643" y="1164"/>
                                </a:lnTo>
                                <a:lnTo>
                                  <a:pt x="96853" y="4651"/>
                                </a:lnTo>
                                <a:lnTo>
                                  <a:pt x="48277" y="10447"/>
                                </a:lnTo>
                                <a:lnTo>
                                  <a:pt x="0" y="18542"/>
                                </a:lnTo>
                                <a:lnTo>
                                  <a:pt x="194563" y="1030478"/>
                                </a:lnTo>
                                <a:lnTo>
                                  <a:pt x="194563"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26" cstate="print"/>
                          <a:stretch>
                            <a:fillRect/>
                          </a:stretch>
                        </pic:blipFill>
                        <pic:spPr>
                          <a:xfrm>
                            <a:off x="2188654" y="1940598"/>
                            <a:ext cx="783323" cy="295681"/>
                          </a:xfrm>
                          <a:prstGeom prst="rect">
                            <a:avLst/>
                          </a:prstGeom>
                        </pic:spPr>
                      </pic:pic>
                      <pic:pic xmlns:pic="http://schemas.openxmlformats.org/drawingml/2006/picture">
                        <pic:nvPicPr>
                          <pic:cNvPr id="67" name="Image 67"/>
                          <pic:cNvPicPr/>
                        </pic:nvPicPr>
                        <pic:blipFill>
                          <a:blip r:embed="rId27" cstate="print"/>
                          <a:stretch>
                            <a:fillRect/>
                          </a:stretch>
                        </pic:blipFill>
                        <pic:spPr>
                          <a:xfrm>
                            <a:off x="2214562" y="1966848"/>
                            <a:ext cx="680974" cy="193103"/>
                          </a:xfrm>
                          <a:prstGeom prst="rect">
                            <a:avLst/>
                          </a:prstGeom>
                        </pic:spPr>
                      </pic:pic>
                      <pic:pic xmlns:pic="http://schemas.openxmlformats.org/drawingml/2006/picture">
                        <pic:nvPicPr>
                          <pic:cNvPr id="68" name="Image 68"/>
                          <pic:cNvPicPr/>
                        </pic:nvPicPr>
                        <pic:blipFill>
                          <a:blip r:embed="rId28" cstate="print"/>
                          <a:stretch>
                            <a:fillRect/>
                          </a:stretch>
                        </pic:blipFill>
                        <pic:spPr>
                          <a:xfrm>
                            <a:off x="1769554" y="416598"/>
                            <a:ext cx="687349" cy="295681"/>
                          </a:xfrm>
                          <a:prstGeom prst="rect">
                            <a:avLst/>
                          </a:prstGeom>
                        </pic:spPr>
                      </pic:pic>
                      <pic:pic xmlns:pic="http://schemas.openxmlformats.org/drawingml/2006/picture">
                        <pic:nvPicPr>
                          <pic:cNvPr id="69" name="Image 69"/>
                          <pic:cNvPicPr/>
                        </pic:nvPicPr>
                        <pic:blipFill>
                          <a:blip r:embed="rId29" cstate="print"/>
                          <a:stretch>
                            <a:fillRect/>
                          </a:stretch>
                        </pic:blipFill>
                        <pic:spPr>
                          <a:xfrm>
                            <a:off x="1795462" y="442848"/>
                            <a:ext cx="584962" cy="193103"/>
                          </a:xfrm>
                          <a:prstGeom prst="rect">
                            <a:avLst/>
                          </a:prstGeom>
                        </pic:spPr>
                      </pic:pic>
                      <wps:wsp>
                        <wps:cNvPr id="70" name="Graphic 70"/>
                        <wps:cNvSpPr/>
                        <wps:spPr>
                          <a:xfrm>
                            <a:off x="4378515" y="1475676"/>
                            <a:ext cx="1017905" cy="428625"/>
                          </a:xfrm>
                          <a:custGeom>
                            <a:avLst/>
                            <a:gdLst/>
                            <a:ahLst/>
                            <a:cxnLst/>
                            <a:rect l="l" t="t" r="r" b="b"/>
                            <a:pathLst>
                              <a:path w="1017905" h="428625">
                                <a:moveTo>
                                  <a:pt x="1017422" y="0"/>
                                </a:moveTo>
                                <a:lnTo>
                                  <a:pt x="0" y="0"/>
                                </a:lnTo>
                                <a:lnTo>
                                  <a:pt x="0" y="428625"/>
                                </a:lnTo>
                                <a:lnTo>
                                  <a:pt x="1017422" y="428625"/>
                                </a:lnTo>
                                <a:lnTo>
                                  <a:pt x="1017422" y="0"/>
                                </a:lnTo>
                                <a:close/>
                              </a:path>
                            </a:pathLst>
                          </a:custGeom>
                          <a:solidFill>
                            <a:srgbClr val="F1F1F1">
                              <a:alpha val="38822"/>
                            </a:srgbClr>
                          </a:solidFill>
                        </wps:spPr>
                        <wps:bodyPr wrap="square" lIns="0" tIns="0" rIns="0" bIns="0" rtlCol="0">
                          <a:prstTxWarp prst="textNoShape">
                            <a:avLst/>
                          </a:prstTxWarp>
                          <a:noAutofit/>
                        </wps:bodyPr>
                      </wps:wsp>
                      <wps:wsp>
                        <wps:cNvPr id="71" name="Graphic 71"/>
                        <wps:cNvSpPr/>
                        <wps:spPr>
                          <a:xfrm>
                            <a:off x="4438459" y="155145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72" name="Graphic 72"/>
                        <wps:cNvSpPr/>
                        <wps:spPr>
                          <a:xfrm>
                            <a:off x="4438459" y="176582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73" name="Graphic 73"/>
                        <wps:cNvSpPr/>
                        <wps:spPr>
                          <a:xfrm>
                            <a:off x="4762" y="4762"/>
                            <a:ext cx="5467350" cy="3022600"/>
                          </a:xfrm>
                          <a:custGeom>
                            <a:avLst/>
                            <a:gdLst/>
                            <a:ahLst/>
                            <a:cxnLst/>
                            <a:rect l="l" t="t" r="r" b="b"/>
                            <a:pathLst>
                              <a:path w="5467350" h="3022600">
                                <a:moveTo>
                                  <a:pt x="0" y="3022600"/>
                                </a:moveTo>
                                <a:lnTo>
                                  <a:pt x="5467350" y="3022600"/>
                                </a:lnTo>
                                <a:lnTo>
                                  <a:pt x="5467350" y="0"/>
                                </a:lnTo>
                                <a:lnTo>
                                  <a:pt x="0" y="0"/>
                                </a:lnTo>
                                <a:lnTo>
                                  <a:pt x="0" y="3022600"/>
                                </a:lnTo>
                                <a:close/>
                              </a:path>
                            </a:pathLst>
                          </a:custGeom>
                          <a:ln w="9525">
                            <a:solidFill>
                              <a:srgbClr val="BEBEBE"/>
                            </a:solidFill>
                            <a:prstDash val="solid"/>
                          </a:ln>
                        </wps:spPr>
                        <wps:bodyPr wrap="square" lIns="0" tIns="0" rIns="0" bIns="0" rtlCol="0">
                          <a:prstTxWarp prst="textNoShape">
                            <a:avLst/>
                          </a:prstTxWarp>
                          <a:noAutofit/>
                        </wps:bodyPr>
                      </wps:wsp>
                      <wps:wsp>
                        <wps:cNvPr id="74" name="Textbox 74"/>
                        <wps:cNvSpPr txBox="1"/>
                        <wps:spPr>
                          <a:xfrm>
                            <a:off x="9525" y="4762"/>
                            <a:ext cx="5457825" cy="3018155"/>
                          </a:xfrm>
                          <a:prstGeom prst="rect">
                            <a:avLst/>
                          </a:prstGeom>
                        </wps:spPr>
                        <wps:txbx>
                          <w:txbxContent>
                            <w:p w14:paraId="141664CE" w14:textId="77777777" w:rsidR="004948FA" w:rsidRDefault="00C83FC6">
                              <w:pPr>
                                <w:spacing w:before="152"/>
                                <w:jc w:val="center"/>
                                <w:rPr>
                                  <w:b/>
                                  <w:sz w:val="32"/>
                                </w:rPr>
                              </w:pPr>
                              <w:r>
                                <w:rPr>
                                  <w:b/>
                                  <w:color w:val="404040"/>
                                  <w:sz w:val="32"/>
                                </w:rPr>
                                <w:t>Ridership</w:t>
                              </w:r>
                              <w:r>
                                <w:rPr>
                                  <w:b/>
                                  <w:color w:val="404040"/>
                                  <w:spacing w:val="-7"/>
                                  <w:sz w:val="32"/>
                                </w:rPr>
                                <w:t xml:space="preserve"> </w:t>
                              </w:r>
                              <w:r>
                                <w:rPr>
                                  <w:b/>
                                  <w:color w:val="404040"/>
                                  <w:sz w:val="32"/>
                                </w:rPr>
                                <w:t>Statistic</w:t>
                              </w:r>
                              <w:r>
                                <w:rPr>
                                  <w:b/>
                                  <w:color w:val="404040"/>
                                  <w:spacing w:val="-6"/>
                                  <w:sz w:val="32"/>
                                </w:rPr>
                                <w:t xml:space="preserve"> </w:t>
                              </w:r>
                              <w:r>
                                <w:rPr>
                                  <w:b/>
                                  <w:color w:val="404040"/>
                                  <w:sz w:val="32"/>
                                </w:rPr>
                                <w:t>for</w:t>
                              </w:r>
                              <w:r>
                                <w:rPr>
                                  <w:b/>
                                  <w:color w:val="404040"/>
                                  <w:spacing w:val="-12"/>
                                  <w:sz w:val="32"/>
                                </w:rPr>
                                <w:t xml:space="preserve"> </w:t>
                              </w:r>
                              <w:r>
                                <w:rPr>
                                  <w:b/>
                                  <w:color w:val="404040"/>
                                  <w:sz w:val="32"/>
                                </w:rPr>
                                <w:t>Quarter</w:t>
                              </w:r>
                              <w:r>
                                <w:rPr>
                                  <w:b/>
                                  <w:color w:val="404040"/>
                                  <w:spacing w:val="-11"/>
                                  <w:sz w:val="32"/>
                                </w:rPr>
                                <w:t xml:space="preserve"> </w:t>
                              </w:r>
                              <w:r>
                                <w:rPr>
                                  <w:b/>
                                  <w:color w:val="404040"/>
                                  <w:sz w:val="32"/>
                                </w:rPr>
                                <w:t>One</w:t>
                              </w:r>
                              <w:r>
                                <w:rPr>
                                  <w:b/>
                                  <w:color w:val="404040"/>
                                  <w:spacing w:val="-8"/>
                                  <w:sz w:val="32"/>
                                </w:rPr>
                                <w:t xml:space="preserve"> </w:t>
                              </w:r>
                              <w:r>
                                <w:rPr>
                                  <w:b/>
                                  <w:color w:val="404040"/>
                                  <w:sz w:val="32"/>
                                </w:rPr>
                                <w:t>of</w:t>
                              </w:r>
                              <w:r>
                                <w:rPr>
                                  <w:b/>
                                  <w:color w:val="404040"/>
                                  <w:spacing w:val="-10"/>
                                  <w:sz w:val="32"/>
                                </w:rPr>
                                <w:t xml:space="preserve"> </w:t>
                              </w:r>
                              <w:r>
                                <w:rPr>
                                  <w:b/>
                                  <w:color w:val="404040"/>
                                  <w:sz w:val="32"/>
                                </w:rPr>
                                <w:t>FY</w:t>
                              </w:r>
                              <w:r>
                                <w:rPr>
                                  <w:b/>
                                  <w:color w:val="404040"/>
                                  <w:spacing w:val="-19"/>
                                  <w:sz w:val="32"/>
                                </w:rPr>
                                <w:t xml:space="preserve"> </w:t>
                              </w:r>
                              <w:r>
                                <w:rPr>
                                  <w:b/>
                                  <w:color w:val="404040"/>
                                  <w:spacing w:val="-4"/>
                                  <w:sz w:val="32"/>
                                </w:rPr>
                                <w:t>2025</w:t>
                              </w:r>
                            </w:p>
                          </w:txbxContent>
                        </wps:txbx>
                        <wps:bodyPr wrap="square" lIns="0" tIns="0" rIns="0" bIns="0" rtlCol="0">
                          <a:noAutofit/>
                        </wps:bodyPr>
                      </wps:wsp>
                      <wps:wsp>
                        <wps:cNvPr id="75" name="Textbox 75"/>
                        <wps:cNvSpPr txBox="1"/>
                        <wps:spPr>
                          <a:xfrm>
                            <a:off x="2214562" y="1966848"/>
                            <a:ext cx="681355" cy="193675"/>
                          </a:xfrm>
                          <a:prstGeom prst="rect">
                            <a:avLst/>
                          </a:prstGeom>
                        </wps:spPr>
                        <wps:txbx>
                          <w:txbxContent>
                            <w:p w14:paraId="5DC75CCA" w14:textId="77777777" w:rsidR="004948FA" w:rsidRDefault="00C83FC6">
                              <w:pPr>
                                <w:spacing w:before="31"/>
                                <w:ind w:left="61"/>
                                <w:rPr>
                                  <w:rFonts w:ascii="Calibri"/>
                                  <w:b/>
                                  <w:sz w:val="20"/>
                                </w:rPr>
                              </w:pPr>
                              <w:r>
                                <w:rPr>
                                  <w:rFonts w:ascii="Calibri"/>
                                  <w:b/>
                                  <w:color w:val="FFFFFF"/>
                                  <w:sz w:val="20"/>
                                </w:rPr>
                                <w:t>99170,</w:t>
                              </w:r>
                              <w:r>
                                <w:rPr>
                                  <w:rFonts w:ascii="Calibri"/>
                                  <w:b/>
                                  <w:color w:val="FFFFFF"/>
                                  <w:spacing w:val="-7"/>
                                  <w:sz w:val="20"/>
                                </w:rPr>
                                <w:t xml:space="preserve"> </w:t>
                              </w:r>
                              <w:r>
                                <w:rPr>
                                  <w:rFonts w:ascii="Calibri"/>
                                  <w:b/>
                                  <w:color w:val="FFFFFF"/>
                                  <w:spacing w:val="-5"/>
                                  <w:sz w:val="20"/>
                                </w:rPr>
                                <w:t>97%</w:t>
                              </w:r>
                            </w:p>
                          </w:txbxContent>
                        </wps:txbx>
                        <wps:bodyPr wrap="square" lIns="0" tIns="0" rIns="0" bIns="0" rtlCol="0">
                          <a:noAutofit/>
                        </wps:bodyPr>
                      </wps:wsp>
                      <wps:wsp>
                        <wps:cNvPr id="76" name="Textbox 76"/>
                        <wps:cNvSpPr txBox="1"/>
                        <wps:spPr>
                          <a:xfrm>
                            <a:off x="4378515" y="1475676"/>
                            <a:ext cx="1017905" cy="428625"/>
                          </a:xfrm>
                          <a:prstGeom prst="rect">
                            <a:avLst/>
                          </a:prstGeom>
                        </wps:spPr>
                        <wps:txbx>
                          <w:txbxContent>
                            <w:p w14:paraId="576A9D3F" w14:textId="77777777" w:rsidR="004948FA" w:rsidRDefault="00C83FC6">
                              <w:pPr>
                                <w:spacing w:before="49"/>
                                <w:ind w:left="236"/>
                                <w:rPr>
                                  <w:rFonts w:ascii="Calibri"/>
                                  <w:sz w:val="18"/>
                                </w:rPr>
                              </w:pPr>
                              <w:r>
                                <w:rPr>
                                  <w:rFonts w:ascii="Calibri"/>
                                  <w:color w:val="404040"/>
                                  <w:sz w:val="18"/>
                                </w:rPr>
                                <w:t>Regular</w:t>
                              </w:r>
                              <w:r>
                                <w:rPr>
                                  <w:rFonts w:ascii="Calibri"/>
                                  <w:color w:val="404040"/>
                                  <w:spacing w:val="-6"/>
                                  <w:sz w:val="18"/>
                                </w:rPr>
                                <w:t xml:space="preserve"> </w:t>
                              </w:r>
                              <w:r>
                                <w:rPr>
                                  <w:rFonts w:ascii="Calibri"/>
                                  <w:color w:val="404040"/>
                                  <w:spacing w:val="-2"/>
                                  <w:sz w:val="18"/>
                                </w:rPr>
                                <w:t>Ridership</w:t>
                              </w:r>
                            </w:p>
                            <w:p w14:paraId="301F5227" w14:textId="77777777" w:rsidR="004948FA" w:rsidRDefault="00C83FC6">
                              <w:pPr>
                                <w:spacing w:before="118"/>
                                <w:ind w:left="236"/>
                                <w:rPr>
                                  <w:rFonts w:ascii="Calibri"/>
                                  <w:sz w:val="18"/>
                                </w:rPr>
                              </w:pPr>
                              <w:r>
                                <w:rPr>
                                  <w:rFonts w:ascii="Calibri"/>
                                  <w:color w:val="404040"/>
                                  <w:sz w:val="18"/>
                                </w:rPr>
                                <w:t>Free</w:t>
                              </w:r>
                              <w:r>
                                <w:rPr>
                                  <w:rFonts w:ascii="Calibri"/>
                                  <w:color w:val="404040"/>
                                  <w:spacing w:val="-5"/>
                                  <w:sz w:val="18"/>
                                </w:rPr>
                                <w:t xml:space="preserve"> </w:t>
                              </w:r>
                              <w:r>
                                <w:rPr>
                                  <w:rFonts w:ascii="Calibri"/>
                                  <w:color w:val="404040"/>
                                  <w:spacing w:val="-2"/>
                                  <w:sz w:val="18"/>
                                </w:rPr>
                                <w:t>Ridership</w:t>
                              </w:r>
                            </w:p>
                          </w:txbxContent>
                        </wps:txbx>
                        <wps:bodyPr wrap="square" lIns="0" tIns="0" rIns="0" bIns="0" rtlCol="0">
                          <a:noAutofit/>
                        </wps:bodyPr>
                      </wps:wsp>
                      <wps:wsp>
                        <wps:cNvPr id="77" name="Textbox 77"/>
                        <wps:cNvSpPr txBox="1"/>
                        <wps:spPr>
                          <a:xfrm>
                            <a:off x="1795462" y="442848"/>
                            <a:ext cx="585470" cy="193675"/>
                          </a:xfrm>
                          <a:prstGeom prst="rect">
                            <a:avLst/>
                          </a:prstGeom>
                        </wps:spPr>
                        <wps:txbx>
                          <w:txbxContent>
                            <w:p w14:paraId="4D3CEC35" w14:textId="77777777" w:rsidR="004948FA" w:rsidRDefault="00C83FC6">
                              <w:pPr>
                                <w:spacing w:before="30"/>
                                <w:ind w:left="60"/>
                                <w:rPr>
                                  <w:rFonts w:ascii="Calibri"/>
                                  <w:b/>
                                  <w:sz w:val="20"/>
                                </w:rPr>
                              </w:pPr>
                              <w:r>
                                <w:rPr>
                                  <w:rFonts w:ascii="Calibri"/>
                                  <w:b/>
                                  <w:color w:val="FFFFFF"/>
                                  <w:sz w:val="20"/>
                                </w:rPr>
                                <w:t>3,093,</w:t>
                              </w:r>
                              <w:r>
                                <w:rPr>
                                  <w:rFonts w:ascii="Calibri"/>
                                  <w:b/>
                                  <w:color w:val="FFFFFF"/>
                                  <w:spacing w:val="-5"/>
                                  <w:sz w:val="20"/>
                                </w:rPr>
                                <w:t xml:space="preserve"> 3%</w:t>
                              </w:r>
                            </w:p>
                          </w:txbxContent>
                        </wps:txbx>
                        <wps:bodyPr wrap="square" lIns="0" tIns="0" rIns="0" bIns="0" rtlCol="0">
                          <a:noAutofit/>
                        </wps:bodyPr>
                      </wps:wsp>
                    </wpg:wgp>
                  </a:graphicData>
                </a:graphic>
              </wp:anchor>
            </w:drawing>
          </mc:Choice>
          <mc:Fallback>
            <w:pict>
              <v:group w14:anchorId="3636460F" id="Group 60" o:spid="_x0000_s1031" style="position:absolute;margin-left:107.6pt;margin-top:14.5pt;width:431.25pt;height:238.75pt;z-index:-15726592;mso-wrap-distance-left:0;mso-wrap-distance-right:0;mso-position-horizontal-relative:page" coordsize="54768,30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">
                <v:shape id="Graphic 61" o:spid="_x0000_s1032" style="position:absolute;left:47;top:47;width:54674;height:30226;visibility:visible;mso-wrap-style:square;v-text-anchor:top" coordsize="5467350,302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" path="m5467350,l,,,3022600r5467350,l5467350,xe" fillcolor="#fae4d5" stroked="f">
                  <v:path arrowok="t"/>
                </v:shape>
                <v:shape id="Image 62" o:spid="_x0000_s1033" type="#_x0000_t75" style="position:absolute;left:8841;top:3830;width:25991;height:25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">
                  <v:imagedata r:id="rId30" o:title=""/>
                </v:shape>
                <v:shape id="Image 63" o:spid="_x0000_s1034" type="#_x0000_t75" style="position:absolute;left:17390;top:3937;width:6941;height:15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">
                  <v:imagedata r:id="rId31" o:title=""/>
                </v:shape>
                <v:shape id="Graphic 64" o:spid="_x0000_s1035" style="position:absolute;left:11612;top:6595;width:20612;height:20612;visibility:visible;mso-wrap-style:square;v-text-anchor:top" coordsize="2061210,206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" path="m1030351,r,1030478l835787,18542,787729,28970,740616,41549,694495,56220,649416,72924,605425,91604r-42854,20596l520902,134656r-40437,24257l441310,184913r-37827,27685l367034,241908r-35025,30879l298457,305177r-32030,33841l235965,374253r-28844,36570l179942,448671r-25466,39067l130772,527967r-21896,41331l88838,611674,70705,655037,54526,699328,40348,744490,28219,790463,18188,837191r-7885,47423l4611,932675,1160,981316,,1030478r1121,48506l4452,1126913r5492,47302l17546,1220841r9664,45899l38885,1311864r13639,44299l68075,1399588r17415,42501l104719,1483617r20993,40505l148421,1563555r24374,38311l198786,1639007r27557,35919l255418,1709576r30543,33330l317922,1774867r33330,30543l385902,1834485r35919,27557l458962,1888033r38311,24374l536706,1935116r40505,20993l618739,1975338r42501,17415l704665,2008304r44299,13639l794088,2033618r45899,9664l886613,2050884r47302,5492l981844,2059707r48507,1122l1078868,2059707r47939,-3331l1174118,2050884r46634,-7602l1266660,2033618r45132,-11675l1356098,2008304r43432,-15551l1442037,1975338r41534,-19229l1524081,1935116r39438,-22709l1601835,1888033r37144,-25991l1674903,1834485r34652,-29075l1742889,1774867r31963,-31961l1805398,1709576r29077,-34650l1862034,1639007r25992,-37141l1912402,1563555r22710,-39433l1956106,1483617r19230,-41528l1992752,1399588r15551,-43425l2021942,1311864r11676,-45124l2043282,1220841r7602,-46626l2056376,1126913r3331,-47929l2060828,1030478r-1121,-48507l2056376,934041r-5492,-47304l2043282,840110r-9664,-45902l2021942,749081r-13639,-44303l1992752,661350r-17416,-42505l1956106,577313r-20994,-40510l1912402,497365r-24376,-38316l1862034,421904r-27559,-35925l1805398,351324r-30546,-33336l1742889,286022r-33334,-30548l1674903,226393r-35924,-27562l1601835,172835r-38316,-24380l1524081,125742r-40510,-20998l1442037,85511,1399530,68092,1356098,52537,1311792,38895,1266660,27217r-45908,-9666l1174118,9946,1126807,4453,1078868,1121,1030351,xe" fillcolor="#4471c4" stroked="f">
                  <v:path arrowok="t"/>
                </v:shape>
                <v:shape id="Graphic 65" o:spid="_x0000_s1036" style="position:absolute;left:19970;top:6595;width:1949;height:10306;visibility:visible;mso-wrap-style:square;v-text-anchor:top" coordsize="194945,103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" path="m194563,l145643,1164,96853,4651,48277,10447,,18542,194563,1030478,194563,xe" fillcolor="#ec7c30" stroked="f">
                  <v:path arrowok="t"/>
                </v:shape>
                <v:shape id="Image 66" o:spid="_x0000_s1037" type="#_x0000_t75" style="position:absolute;left:21886;top:19405;width:7833;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">
                  <v:imagedata r:id="rId32" o:title=""/>
                </v:shape>
                <v:shape id="Image 67" o:spid="_x0000_s1038" type="#_x0000_t75" style="position:absolute;left:22145;top:19668;width:6810;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">
                  <v:imagedata r:id="rId33" o:title=""/>
                </v:shape>
                <v:shape id="Image 68" o:spid="_x0000_s1039" type="#_x0000_t75" style="position:absolute;left:17695;top:4165;width:6874;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">
                  <v:imagedata r:id="rId34" o:title=""/>
                </v:shape>
                <v:shape id="Image 69" o:spid="_x0000_s1040" type="#_x0000_t75" style="position:absolute;left:17954;top:4428;width:5850;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">
                  <v:imagedata r:id="rId35" o:title=""/>
                </v:shape>
                <v:shape id="Graphic 70" o:spid="_x0000_s1041" style="position:absolute;left:43785;top:14756;width:10179;height:4287;visibility:visible;mso-wrap-style:square;v-text-anchor:top" coordsize="101790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" path="m1017422,l,,,428625r1017422,l1017422,xe" fillcolor="#f1f1f1" stroked="f">
                  <v:fill opacity="25443f"/>
                  <v:path arrowok="t"/>
                </v:shape>
                <v:shape id="Graphic 71" o:spid="_x0000_s1042" style="position:absolute;left:44384;top:15514;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" path="m62779,l,,,62779r62779,l62779,xe" fillcolor="#4471c4" stroked="f">
                  <v:path arrowok="t"/>
                </v:shape>
                <v:shape id="Graphic 72" o:spid="_x0000_s1043" style="position:absolute;left:44384;top:1765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" path="m62779,l,,,62779r62779,l62779,xe" fillcolor="#ec7c30" stroked="f">
                  <v:path arrowok="t"/>
                </v:shape>
                <v:shape id="Graphic 73" o:spid="_x0000_s1044" style="position:absolute;left:47;top:47;width:54674;height:30226;visibility:visible;mso-wrap-style:square;v-text-anchor:top" coordsize="5467350,302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" path="m,3022600r5467350,l5467350,,,,,3022600xe" filled="f" strokecolor="#bebebe">
                  <v:path arrowok="t"/>
                </v:shape>
                <v:shape id="Textbox 74" o:spid="_x0000_s1045" type="#_x0000_t202" style="position:absolute;left:95;top:47;width:54578;height:30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41664CE" w14:textId="77777777" w:rsidR="004948FA" w:rsidRDefault="00C83FC6">
                        <w:pPr>
                          <w:spacing w:before="152"/>
                          <w:jc w:val="center"/>
                          <w:rPr>
                            <w:b/>
                            <w:sz w:val="32"/>
                          </w:rPr>
                        </w:pPr>
                        <w:r>
                          <w:rPr>
                            <w:b/>
                            <w:color w:val="404040"/>
                            <w:sz w:val="32"/>
                          </w:rPr>
                          <w:t>Ridership</w:t>
                        </w:r>
                        <w:r>
                          <w:rPr>
                            <w:b/>
                            <w:color w:val="404040"/>
                            <w:spacing w:val="-7"/>
                            <w:sz w:val="32"/>
                          </w:rPr>
                          <w:t xml:space="preserve"> </w:t>
                        </w:r>
                        <w:r>
                          <w:rPr>
                            <w:b/>
                            <w:color w:val="404040"/>
                            <w:sz w:val="32"/>
                          </w:rPr>
                          <w:t>Statistic</w:t>
                        </w:r>
                        <w:r>
                          <w:rPr>
                            <w:b/>
                            <w:color w:val="404040"/>
                            <w:spacing w:val="-6"/>
                            <w:sz w:val="32"/>
                          </w:rPr>
                          <w:t xml:space="preserve"> </w:t>
                        </w:r>
                        <w:r>
                          <w:rPr>
                            <w:b/>
                            <w:color w:val="404040"/>
                            <w:sz w:val="32"/>
                          </w:rPr>
                          <w:t>for</w:t>
                        </w:r>
                        <w:r>
                          <w:rPr>
                            <w:b/>
                            <w:color w:val="404040"/>
                            <w:spacing w:val="-12"/>
                            <w:sz w:val="32"/>
                          </w:rPr>
                          <w:t xml:space="preserve"> </w:t>
                        </w:r>
                        <w:r>
                          <w:rPr>
                            <w:b/>
                            <w:color w:val="404040"/>
                            <w:sz w:val="32"/>
                          </w:rPr>
                          <w:t>Quarter</w:t>
                        </w:r>
                        <w:r>
                          <w:rPr>
                            <w:b/>
                            <w:color w:val="404040"/>
                            <w:spacing w:val="-11"/>
                            <w:sz w:val="32"/>
                          </w:rPr>
                          <w:t xml:space="preserve"> </w:t>
                        </w:r>
                        <w:r>
                          <w:rPr>
                            <w:b/>
                            <w:color w:val="404040"/>
                            <w:sz w:val="32"/>
                          </w:rPr>
                          <w:t>One</w:t>
                        </w:r>
                        <w:r>
                          <w:rPr>
                            <w:b/>
                            <w:color w:val="404040"/>
                            <w:spacing w:val="-8"/>
                            <w:sz w:val="32"/>
                          </w:rPr>
                          <w:t xml:space="preserve"> </w:t>
                        </w:r>
                        <w:r>
                          <w:rPr>
                            <w:b/>
                            <w:color w:val="404040"/>
                            <w:sz w:val="32"/>
                          </w:rPr>
                          <w:t>of</w:t>
                        </w:r>
                        <w:r>
                          <w:rPr>
                            <w:b/>
                            <w:color w:val="404040"/>
                            <w:spacing w:val="-10"/>
                            <w:sz w:val="32"/>
                          </w:rPr>
                          <w:t xml:space="preserve"> </w:t>
                        </w:r>
                        <w:r>
                          <w:rPr>
                            <w:b/>
                            <w:color w:val="404040"/>
                            <w:sz w:val="32"/>
                          </w:rPr>
                          <w:t>FY</w:t>
                        </w:r>
                        <w:r>
                          <w:rPr>
                            <w:b/>
                            <w:color w:val="404040"/>
                            <w:spacing w:val="-19"/>
                            <w:sz w:val="32"/>
                          </w:rPr>
                          <w:t xml:space="preserve"> </w:t>
                        </w:r>
                        <w:r>
                          <w:rPr>
                            <w:b/>
                            <w:color w:val="404040"/>
                            <w:spacing w:val="-4"/>
                            <w:sz w:val="32"/>
                          </w:rPr>
                          <w:t>2025</w:t>
                        </w:r>
                      </w:p>
                    </w:txbxContent>
                  </v:textbox>
                </v:shape>
                <v:shape id="Textbox 75" o:spid="_x0000_s1046" type="#_x0000_t202" style="position:absolute;left:22145;top:19668;width:6814;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5DC75CCA" w14:textId="77777777" w:rsidR="004948FA" w:rsidRDefault="00C83FC6">
                        <w:pPr>
                          <w:spacing w:before="31"/>
                          <w:ind w:left="61"/>
                          <w:rPr>
                            <w:rFonts w:ascii="Calibri"/>
                            <w:b/>
                            <w:sz w:val="20"/>
                          </w:rPr>
                        </w:pPr>
                        <w:r>
                          <w:rPr>
                            <w:rFonts w:ascii="Calibri"/>
                            <w:b/>
                            <w:color w:val="FFFFFF"/>
                            <w:sz w:val="20"/>
                          </w:rPr>
                          <w:t>99170,</w:t>
                        </w:r>
                        <w:r>
                          <w:rPr>
                            <w:rFonts w:ascii="Calibri"/>
                            <w:b/>
                            <w:color w:val="FFFFFF"/>
                            <w:spacing w:val="-7"/>
                            <w:sz w:val="20"/>
                          </w:rPr>
                          <w:t xml:space="preserve"> </w:t>
                        </w:r>
                        <w:r>
                          <w:rPr>
                            <w:rFonts w:ascii="Calibri"/>
                            <w:b/>
                            <w:color w:val="FFFFFF"/>
                            <w:spacing w:val="-5"/>
                            <w:sz w:val="20"/>
                          </w:rPr>
                          <w:t>97%</w:t>
                        </w:r>
                      </w:p>
                    </w:txbxContent>
                  </v:textbox>
                </v:shape>
                <v:shape id="Textbox 76" o:spid="_x0000_s1047" type="#_x0000_t202" style="position:absolute;left:43785;top:14756;width:10179;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76A9D3F" w14:textId="77777777" w:rsidR="004948FA" w:rsidRDefault="00C83FC6">
                        <w:pPr>
                          <w:spacing w:before="49"/>
                          <w:ind w:left="236"/>
                          <w:rPr>
                            <w:rFonts w:ascii="Calibri"/>
                            <w:sz w:val="18"/>
                          </w:rPr>
                        </w:pPr>
                        <w:r>
                          <w:rPr>
                            <w:rFonts w:ascii="Calibri"/>
                            <w:color w:val="404040"/>
                            <w:sz w:val="18"/>
                          </w:rPr>
                          <w:t>Regular</w:t>
                        </w:r>
                        <w:r>
                          <w:rPr>
                            <w:rFonts w:ascii="Calibri"/>
                            <w:color w:val="404040"/>
                            <w:spacing w:val="-6"/>
                            <w:sz w:val="18"/>
                          </w:rPr>
                          <w:t xml:space="preserve"> </w:t>
                        </w:r>
                        <w:r>
                          <w:rPr>
                            <w:rFonts w:ascii="Calibri"/>
                            <w:color w:val="404040"/>
                            <w:spacing w:val="-2"/>
                            <w:sz w:val="18"/>
                          </w:rPr>
                          <w:t>Ridership</w:t>
                        </w:r>
                      </w:p>
                      <w:p w14:paraId="301F5227" w14:textId="77777777" w:rsidR="004948FA" w:rsidRDefault="00C83FC6">
                        <w:pPr>
                          <w:spacing w:before="118"/>
                          <w:ind w:left="236"/>
                          <w:rPr>
                            <w:rFonts w:ascii="Calibri"/>
                            <w:sz w:val="18"/>
                          </w:rPr>
                        </w:pPr>
                        <w:r>
                          <w:rPr>
                            <w:rFonts w:ascii="Calibri"/>
                            <w:color w:val="404040"/>
                            <w:sz w:val="18"/>
                          </w:rPr>
                          <w:t>Free</w:t>
                        </w:r>
                        <w:r>
                          <w:rPr>
                            <w:rFonts w:ascii="Calibri"/>
                            <w:color w:val="404040"/>
                            <w:spacing w:val="-5"/>
                            <w:sz w:val="18"/>
                          </w:rPr>
                          <w:t xml:space="preserve"> </w:t>
                        </w:r>
                        <w:r>
                          <w:rPr>
                            <w:rFonts w:ascii="Calibri"/>
                            <w:color w:val="404040"/>
                            <w:spacing w:val="-2"/>
                            <w:sz w:val="18"/>
                          </w:rPr>
                          <w:t>Ridership</w:t>
                        </w:r>
                      </w:p>
                    </w:txbxContent>
                  </v:textbox>
                </v:shape>
                <v:shape id="Textbox 77" o:spid="_x0000_s1048" type="#_x0000_t202" style="position:absolute;left:17954;top:4428;width:5855;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D3CEC35" w14:textId="77777777" w:rsidR="004948FA" w:rsidRDefault="00C83FC6">
                        <w:pPr>
                          <w:spacing w:before="30"/>
                          <w:ind w:left="60"/>
                          <w:rPr>
                            <w:rFonts w:ascii="Calibri"/>
                            <w:b/>
                            <w:sz w:val="20"/>
                          </w:rPr>
                        </w:pPr>
                        <w:r>
                          <w:rPr>
                            <w:rFonts w:ascii="Calibri"/>
                            <w:b/>
                            <w:color w:val="FFFFFF"/>
                            <w:sz w:val="20"/>
                          </w:rPr>
                          <w:t>3,093,</w:t>
                        </w:r>
                        <w:r>
                          <w:rPr>
                            <w:rFonts w:ascii="Calibri"/>
                            <w:b/>
                            <w:color w:val="FFFFFF"/>
                            <w:spacing w:val="-5"/>
                            <w:sz w:val="20"/>
                          </w:rPr>
                          <w:t xml:space="preserve"> 3%</w:t>
                        </w:r>
                      </w:p>
                    </w:txbxContent>
                  </v:textbox>
                </v:shape>
                <w10:wrap type="topAndBottom" anchorx="page"/>
              </v:group>
            </w:pict>
          </mc:Fallback>
        </mc:AlternateContent>
      </w:r>
    </w:p>
    <w:p w14:paraId="43506A67" w14:textId="77777777" w:rsidR="004948FA" w:rsidRDefault="00C83FC6">
      <w:pPr>
        <w:spacing w:before="30"/>
        <w:ind w:left="1080"/>
        <w:jc w:val="both"/>
        <w:rPr>
          <w:i/>
        </w:rPr>
      </w:pPr>
      <w:r>
        <w:rPr>
          <w:i/>
          <w:color w:val="1F233B"/>
        </w:rPr>
        <w:t>Figure</w:t>
      </w:r>
      <w:r>
        <w:rPr>
          <w:i/>
          <w:color w:val="1F233B"/>
          <w:spacing w:val="-6"/>
        </w:rPr>
        <w:t xml:space="preserve"> </w:t>
      </w:r>
      <w:r>
        <w:rPr>
          <w:i/>
          <w:color w:val="1F233B"/>
        </w:rPr>
        <w:t>1:</w:t>
      </w:r>
      <w:r>
        <w:rPr>
          <w:i/>
          <w:color w:val="1F233B"/>
          <w:spacing w:val="-6"/>
        </w:rPr>
        <w:t xml:space="preserve"> </w:t>
      </w:r>
      <w:r>
        <w:rPr>
          <w:i/>
          <w:color w:val="1F233B"/>
        </w:rPr>
        <w:t>The</w:t>
      </w:r>
      <w:r>
        <w:rPr>
          <w:i/>
          <w:color w:val="1F233B"/>
          <w:spacing w:val="-6"/>
        </w:rPr>
        <w:t xml:space="preserve"> </w:t>
      </w:r>
      <w:r>
        <w:rPr>
          <w:i/>
          <w:color w:val="1F233B"/>
        </w:rPr>
        <w:t>pie</w:t>
      </w:r>
      <w:r>
        <w:rPr>
          <w:i/>
          <w:color w:val="1F233B"/>
          <w:spacing w:val="-8"/>
        </w:rPr>
        <w:t xml:space="preserve"> </w:t>
      </w:r>
      <w:r>
        <w:rPr>
          <w:i/>
          <w:color w:val="1F233B"/>
        </w:rPr>
        <w:t>chart</w:t>
      </w:r>
      <w:r>
        <w:rPr>
          <w:i/>
          <w:color w:val="1F233B"/>
          <w:spacing w:val="-5"/>
        </w:rPr>
        <w:t xml:space="preserve"> </w:t>
      </w:r>
      <w:r>
        <w:rPr>
          <w:i/>
          <w:color w:val="1F233B"/>
        </w:rPr>
        <w:t>illustrates</w:t>
      </w:r>
      <w:r>
        <w:rPr>
          <w:i/>
          <w:color w:val="1F233B"/>
          <w:spacing w:val="-6"/>
        </w:rPr>
        <w:t xml:space="preserve"> </w:t>
      </w:r>
      <w:r>
        <w:rPr>
          <w:i/>
          <w:color w:val="1F233B"/>
        </w:rPr>
        <w:t>the</w:t>
      </w:r>
      <w:r>
        <w:rPr>
          <w:i/>
          <w:color w:val="1F233B"/>
          <w:spacing w:val="-5"/>
        </w:rPr>
        <w:t xml:space="preserve"> </w:t>
      </w:r>
      <w:r>
        <w:rPr>
          <w:i/>
          <w:color w:val="1F233B"/>
        </w:rPr>
        <w:t>different</w:t>
      </w:r>
      <w:r>
        <w:rPr>
          <w:i/>
          <w:color w:val="1F233B"/>
          <w:spacing w:val="-7"/>
        </w:rPr>
        <w:t xml:space="preserve"> </w:t>
      </w:r>
      <w:r>
        <w:rPr>
          <w:i/>
          <w:color w:val="1F233B"/>
        </w:rPr>
        <w:t>categories</w:t>
      </w:r>
      <w:r>
        <w:rPr>
          <w:i/>
          <w:color w:val="1F233B"/>
          <w:spacing w:val="-6"/>
        </w:rPr>
        <w:t xml:space="preserve"> </w:t>
      </w:r>
      <w:r>
        <w:rPr>
          <w:i/>
          <w:color w:val="1F233B"/>
        </w:rPr>
        <w:t>of</w:t>
      </w:r>
      <w:r>
        <w:rPr>
          <w:i/>
          <w:color w:val="1F233B"/>
          <w:spacing w:val="-5"/>
        </w:rPr>
        <w:t xml:space="preserve"> </w:t>
      </w:r>
      <w:r>
        <w:rPr>
          <w:i/>
          <w:color w:val="1F233B"/>
        </w:rPr>
        <w:t>ridership</w:t>
      </w:r>
      <w:r>
        <w:rPr>
          <w:i/>
          <w:color w:val="1F233B"/>
          <w:spacing w:val="-6"/>
        </w:rPr>
        <w:t xml:space="preserve"> </w:t>
      </w:r>
      <w:r>
        <w:rPr>
          <w:i/>
          <w:color w:val="1F233B"/>
        </w:rPr>
        <w:t>provided</w:t>
      </w:r>
      <w:r>
        <w:rPr>
          <w:i/>
          <w:color w:val="1F233B"/>
          <w:spacing w:val="-7"/>
        </w:rPr>
        <w:t xml:space="preserve"> </w:t>
      </w:r>
      <w:r>
        <w:rPr>
          <w:i/>
          <w:color w:val="1F233B"/>
        </w:rPr>
        <w:t>by</w:t>
      </w:r>
      <w:r>
        <w:rPr>
          <w:i/>
          <w:color w:val="1F233B"/>
          <w:spacing w:val="-8"/>
        </w:rPr>
        <w:t xml:space="preserve"> </w:t>
      </w:r>
      <w:r>
        <w:rPr>
          <w:i/>
          <w:color w:val="1F233B"/>
        </w:rPr>
        <w:t>the</w:t>
      </w:r>
      <w:r>
        <w:rPr>
          <w:i/>
          <w:color w:val="1F233B"/>
          <w:spacing w:val="-1"/>
        </w:rPr>
        <w:t xml:space="preserve"> </w:t>
      </w:r>
      <w:r>
        <w:rPr>
          <w:i/>
          <w:color w:val="1F233B"/>
          <w:spacing w:val="-4"/>
        </w:rPr>
        <w:t>NTA.</w:t>
      </w:r>
    </w:p>
    <w:p w14:paraId="7F0EC509" w14:textId="77777777" w:rsidR="004948FA" w:rsidRDefault="004948FA">
      <w:pPr>
        <w:pStyle w:val="BodyText"/>
        <w:rPr>
          <w:i/>
          <w:sz w:val="22"/>
        </w:rPr>
      </w:pPr>
    </w:p>
    <w:p w14:paraId="74A9DF61" w14:textId="77777777" w:rsidR="004948FA" w:rsidRDefault="004948FA">
      <w:pPr>
        <w:pStyle w:val="BodyText"/>
        <w:spacing w:before="109"/>
        <w:rPr>
          <w:i/>
          <w:sz w:val="22"/>
        </w:rPr>
      </w:pPr>
    </w:p>
    <w:p w14:paraId="33EB88D8" w14:textId="77777777" w:rsidR="004948FA" w:rsidRDefault="00C83FC6">
      <w:pPr>
        <w:pStyle w:val="ListParagraph"/>
        <w:numPr>
          <w:ilvl w:val="0"/>
          <w:numId w:val="4"/>
        </w:numPr>
        <w:tabs>
          <w:tab w:val="left" w:pos="1080"/>
        </w:tabs>
        <w:spacing w:before="0" w:line="259" w:lineRule="auto"/>
        <w:ind w:right="355"/>
        <w:jc w:val="both"/>
        <w:rPr>
          <w:color w:val="1F233B"/>
          <w:sz w:val="24"/>
        </w:rPr>
      </w:pPr>
      <w:bookmarkStart w:id="12" w:name="_bookmark12"/>
      <w:bookmarkEnd w:id="12"/>
      <w:r>
        <w:rPr>
          <w:b/>
          <w:color w:val="2E5395"/>
          <w:sz w:val="24"/>
        </w:rPr>
        <w:t xml:space="preserve">Ridership Statistics for Charter Services: </w:t>
      </w:r>
      <w:r>
        <w:rPr>
          <w:color w:val="1F233B"/>
          <w:sz w:val="24"/>
        </w:rPr>
        <w:t xml:space="preserve">In the first quarter of FY 2025, the management documented a total of 80 charters: 19 in January, 34 in February, and 27 in </w:t>
      </w:r>
      <w:r>
        <w:rPr>
          <w:color w:val="1F233B"/>
          <w:spacing w:val="-2"/>
          <w:sz w:val="24"/>
        </w:rPr>
        <w:t>March.</w:t>
      </w:r>
    </w:p>
    <w:p w14:paraId="6DEDA301" w14:textId="77777777" w:rsidR="004948FA" w:rsidRDefault="00C83FC6">
      <w:pPr>
        <w:pStyle w:val="ListParagraph"/>
        <w:numPr>
          <w:ilvl w:val="0"/>
          <w:numId w:val="4"/>
        </w:numPr>
        <w:tabs>
          <w:tab w:val="left" w:pos="1080"/>
        </w:tabs>
        <w:spacing w:before="97" w:line="278" w:lineRule="auto"/>
        <w:ind w:right="350"/>
        <w:jc w:val="both"/>
        <w:rPr>
          <w:color w:val="1F233B"/>
          <w:sz w:val="24"/>
        </w:rPr>
      </w:pPr>
      <w:bookmarkStart w:id="13" w:name="_bookmark13"/>
      <w:bookmarkEnd w:id="13"/>
      <w:r>
        <w:rPr>
          <w:b/>
          <w:color w:val="2E5395"/>
          <w:sz w:val="24"/>
        </w:rPr>
        <w:t>Str</w:t>
      </w:r>
      <w:r>
        <w:rPr>
          <w:b/>
          <w:color w:val="2E5395"/>
          <w:sz w:val="24"/>
        </w:rPr>
        <w:t xml:space="preserve">engthening Departments with ICT Capabilities: </w:t>
      </w:r>
      <w:r>
        <w:rPr>
          <w:sz w:val="24"/>
        </w:rPr>
        <w:t>Management through the ICT section</w:t>
      </w:r>
      <w:r>
        <w:rPr>
          <w:spacing w:val="-13"/>
          <w:sz w:val="24"/>
        </w:rPr>
        <w:t xml:space="preserve"> </w:t>
      </w:r>
      <w:r>
        <w:rPr>
          <w:sz w:val="24"/>
        </w:rPr>
        <w:t>collaborated</w:t>
      </w:r>
      <w:r>
        <w:rPr>
          <w:spacing w:val="-13"/>
          <w:sz w:val="24"/>
        </w:rPr>
        <w:t xml:space="preserve"> </w:t>
      </w:r>
      <w:r>
        <w:rPr>
          <w:sz w:val="24"/>
        </w:rPr>
        <w:t>with</w:t>
      </w:r>
      <w:r>
        <w:rPr>
          <w:spacing w:val="-13"/>
          <w:sz w:val="24"/>
        </w:rPr>
        <w:t xml:space="preserve"> </w:t>
      </w:r>
      <w:r>
        <w:rPr>
          <w:sz w:val="24"/>
        </w:rPr>
        <w:t>the</w:t>
      </w:r>
      <w:r>
        <w:rPr>
          <w:spacing w:val="-13"/>
          <w:sz w:val="24"/>
        </w:rPr>
        <w:t xml:space="preserve"> </w:t>
      </w:r>
      <w:r>
        <w:rPr>
          <w:sz w:val="24"/>
        </w:rPr>
        <w:t>HR</w:t>
      </w:r>
      <w:r>
        <w:rPr>
          <w:spacing w:val="-13"/>
          <w:sz w:val="24"/>
        </w:rPr>
        <w:t xml:space="preserve"> </w:t>
      </w:r>
      <w:r>
        <w:rPr>
          <w:sz w:val="24"/>
        </w:rPr>
        <w:t>department</w:t>
      </w:r>
      <w:r>
        <w:rPr>
          <w:spacing w:val="-13"/>
          <w:sz w:val="24"/>
        </w:rPr>
        <w:t xml:space="preserve"> </w:t>
      </w:r>
      <w:r>
        <w:rPr>
          <w:sz w:val="24"/>
        </w:rPr>
        <w:t>to</w:t>
      </w:r>
      <w:r>
        <w:rPr>
          <w:spacing w:val="-13"/>
          <w:sz w:val="24"/>
        </w:rPr>
        <w:t xml:space="preserve"> </w:t>
      </w:r>
      <w:r>
        <w:rPr>
          <w:sz w:val="24"/>
        </w:rPr>
        <w:t>complete</w:t>
      </w:r>
      <w:r>
        <w:rPr>
          <w:spacing w:val="-13"/>
          <w:sz w:val="24"/>
        </w:rPr>
        <w:t xml:space="preserve"> </w:t>
      </w:r>
      <w:r>
        <w:rPr>
          <w:sz w:val="24"/>
        </w:rPr>
        <w:t>the</w:t>
      </w:r>
      <w:r>
        <w:rPr>
          <w:spacing w:val="-13"/>
          <w:sz w:val="24"/>
        </w:rPr>
        <w:t xml:space="preserve"> </w:t>
      </w:r>
      <w:r>
        <w:rPr>
          <w:sz w:val="24"/>
        </w:rPr>
        <w:t>first</w:t>
      </w:r>
      <w:r>
        <w:rPr>
          <w:spacing w:val="-12"/>
          <w:sz w:val="24"/>
        </w:rPr>
        <w:t xml:space="preserve"> </w:t>
      </w:r>
      <w:r>
        <w:rPr>
          <w:sz w:val="24"/>
        </w:rPr>
        <w:t>phase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HR</w:t>
      </w:r>
      <w:r>
        <w:rPr>
          <w:spacing w:val="-13"/>
          <w:sz w:val="24"/>
        </w:rPr>
        <w:t xml:space="preserve"> </w:t>
      </w:r>
      <w:r>
        <w:rPr>
          <w:sz w:val="24"/>
        </w:rPr>
        <w:t>database</w:t>
      </w:r>
    </w:p>
    <w:p w14:paraId="509343B7" w14:textId="77777777" w:rsidR="004948FA" w:rsidRDefault="004948FA">
      <w:pPr>
        <w:pStyle w:val="ListParagraph"/>
        <w:spacing w:line="278" w:lineRule="auto"/>
        <w:rPr>
          <w:sz w:val="24"/>
        </w:rPr>
        <w:sectPr w:rsidR="004948FA">
          <w:pgSz w:w="12240" w:h="15840"/>
          <w:pgMar w:top="1360" w:right="1080" w:bottom="1200" w:left="1080" w:header="0" w:footer="1012" w:gutter="0"/>
          <w:cols w:space="720"/>
        </w:sectPr>
      </w:pPr>
    </w:p>
    <w:p w14:paraId="3C99A21E" w14:textId="77777777" w:rsidR="004948FA" w:rsidRDefault="00C83FC6">
      <w:pPr>
        <w:pStyle w:val="BodyText"/>
        <w:spacing w:before="79" w:line="276" w:lineRule="auto"/>
        <w:ind w:left="1080" w:right="356"/>
        <w:jc w:val="both"/>
      </w:pPr>
      <w:r>
        <w:t>project. This phase involved scanning all employee documents and facilitating efficient digital</w:t>
      </w:r>
      <w:r>
        <w:rPr>
          <w:spacing w:val="-9"/>
        </w:rPr>
        <w:t xml:space="preserve"> </w:t>
      </w:r>
      <w:r>
        <w:t>storage</w:t>
      </w:r>
      <w:r>
        <w:rPr>
          <w:spacing w:val="-10"/>
        </w:rPr>
        <w:t xml:space="preserve"> </w:t>
      </w:r>
      <w:r>
        <w:t>and</w:t>
      </w:r>
      <w:r>
        <w:rPr>
          <w:spacing w:val="-9"/>
        </w:rPr>
        <w:t xml:space="preserve"> </w:t>
      </w:r>
      <w:r>
        <w:t>retrieval.</w:t>
      </w:r>
      <w:r>
        <w:rPr>
          <w:spacing w:val="-13"/>
        </w:rPr>
        <w:t xml:space="preserve"> </w:t>
      </w:r>
      <w:r>
        <w:t>This</w:t>
      </w:r>
      <w:r>
        <w:rPr>
          <w:spacing w:val="-9"/>
        </w:rPr>
        <w:t xml:space="preserve"> </w:t>
      </w:r>
      <w:r>
        <w:t>initiative</w:t>
      </w:r>
      <w:r>
        <w:rPr>
          <w:spacing w:val="-10"/>
        </w:rPr>
        <w:t xml:space="preserve"> </w:t>
      </w:r>
      <w:r>
        <w:t>is</w:t>
      </w:r>
      <w:r>
        <w:rPr>
          <w:spacing w:val="-7"/>
        </w:rPr>
        <w:t xml:space="preserve"> </w:t>
      </w:r>
      <w:r>
        <w:t>critical</w:t>
      </w:r>
      <w:r>
        <w:rPr>
          <w:spacing w:val="-9"/>
        </w:rPr>
        <w:t xml:space="preserve"> </w:t>
      </w:r>
      <w:r>
        <w:t>to</w:t>
      </w:r>
      <w:r>
        <w:rPr>
          <w:spacing w:val="-9"/>
        </w:rPr>
        <w:t xml:space="preserve"> </w:t>
      </w:r>
      <w:r>
        <w:t>modernizing</w:t>
      </w:r>
      <w:r>
        <w:rPr>
          <w:spacing w:val="-9"/>
        </w:rPr>
        <w:t xml:space="preserve"> </w:t>
      </w:r>
      <w:r>
        <w:t>our</w:t>
      </w:r>
      <w:r>
        <w:rPr>
          <w:spacing w:val="-10"/>
        </w:rPr>
        <w:t xml:space="preserve"> </w:t>
      </w:r>
      <w:r>
        <w:t>HR</w:t>
      </w:r>
      <w:r>
        <w:rPr>
          <w:spacing w:val="-10"/>
        </w:rPr>
        <w:t xml:space="preserve"> </w:t>
      </w:r>
      <w:r>
        <w:t>processes</w:t>
      </w:r>
      <w:r>
        <w:rPr>
          <w:spacing w:val="-10"/>
        </w:rPr>
        <w:t xml:space="preserve"> </w:t>
      </w:r>
      <w:r>
        <w:t>and ensuring data integrity. Additionally, The ICT Section has made significa</w:t>
      </w:r>
      <w:r>
        <w:t>nt strides in enhancing</w:t>
      </w:r>
      <w:r>
        <w:rPr>
          <w:spacing w:val="-15"/>
        </w:rPr>
        <w:t xml:space="preserve"> </w:t>
      </w:r>
      <w:r>
        <w:t>productivity</w:t>
      </w:r>
      <w:r>
        <w:rPr>
          <w:spacing w:val="-11"/>
        </w:rPr>
        <w:t xml:space="preserve"> </w:t>
      </w:r>
      <w:r>
        <w:t>in</w:t>
      </w:r>
      <w:r>
        <w:rPr>
          <w:spacing w:val="-10"/>
        </w:rPr>
        <w:t xml:space="preserve"> </w:t>
      </w:r>
      <w:r>
        <w:t>various</w:t>
      </w:r>
      <w:r>
        <w:rPr>
          <w:spacing w:val="-10"/>
        </w:rPr>
        <w:t xml:space="preserve"> </w:t>
      </w:r>
      <w:r>
        <w:t>departments.</w:t>
      </w:r>
      <w:r>
        <w:rPr>
          <w:spacing w:val="-14"/>
        </w:rPr>
        <w:t xml:space="preserve"> </w:t>
      </w:r>
      <w:r>
        <w:t>The</w:t>
      </w:r>
      <w:r>
        <w:rPr>
          <w:spacing w:val="-11"/>
        </w:rPr>
        <w:t xml:space="preserve"> </w:t>
      </w:r>
      <w:r>
        <w:t>successful</w:t>
      </w:r>
      <w:r>
        <w:rPr>
          <w:spacing w:val="-10"/>
        </w:rPr>
        <w:t xml:space="preserve"> </w:t>
      </w:r>
      <w:r>
        <w:t>update</w:t>
      </w:r>
      <w:r>
        <w:rPr>
          <w:spacing w:val="-9"/>
        </w:rPr>
        <w:t xml:space="preserve"> </w:t>
      </w:r>
      <w:r>
        <w:t>of</w:t>
      </w:r>
      <w:r>
        <w:rPr>
          <w:spacing w:val="-11"/>
        </w:rPr>
        <w:t xml:space="preserve"> </w:t>
      </w:r>
      <w:r>
        <w:t>the</w:t>
      </w:r>
      <w:r>
        <w:rPr>
          <w:spacing w:val="-11"/>
        </w:rPr>
        <w:t xml:space="preserve"> </w:t>
      </w:r>
      <w:r>
        <w:t>NTA</w:t>
      </w:r>
      <w:r>
        <w:rPr>
          <w:spacing w:val="-15"/>
        </w:rPr>
        <w:t xml:space="preserve"> </w:t>
      </w:r>
      <w:r>
        <w:t>website, the</w:t>
      </w:r>
      <w:r>
        <w:rPr>
          <w:spacing w:val="-11"/>
        </w:rPr>
        <w:t xml:space="preserve"> </w:t>
      </w:r>
      <w:r>
        <w:t>creation</w:t>
      </w:r>
      <w:r>
        <w:rPr>
          <w:spacing w:val="-11"/>
        </w:rPr>
        <w:t xml:space="preserve"> </w:t>
      </w:r>
      <w:r>
        <w:t>of</w:t>
      </w:r>
      <w:r>
        <w:rPr>
          <w:spacing w:val="-11"/>
        </w:rPr>
        <w:t xml:space="preserve"> </w:t>
      </w:r>
      <w:r>
        <w:t>the</w:t>
      </w:r>
      <w:r>
        <w:rPr>
          <w:spacing w:val="-11"/>
        </w:rPr>
        <w:t xml:space="preserve"> </w:t>
      </w:r>
      <w:r>
        <w:t>visitor</w:t>
      </w:r>
      <w:r>
        <w:rPr>
          <w:spacing w:val="-11"/>
        </w:rPr>
        <w:t xml:space="preserve"> </w:t>
      </w:r>
      <w:r>
        <w:t>access</w:t>
      </w:r>
      <w:r>
        <w:rPr>
          <w:spacing w:val="-9"/>
        </w:rPr>
        <w:t xml:space="preserve"> </w:t>
      </w:r>
      <w:r>
        <w:t>pass</w:t>
      </w:r>
      <w:r>
        <w:rPr>
          <w:spacing w:val="-10"/>
        </w:rPr>
        <w:t xml:space="preserve"> </w:t>
      </w:r>
      <w:r>
        <w:t>system,</w:t>
      </w:r>
      <w:r>
        <w:rPr>
          <w:spacing w:val="-10"/>
        </w:rPr>
        <w:t xml:space="preserve"> </w:t>
      </w:r>
      <w:r>
        <w:t>and</w:t>
      </w:r>
      <w:r>
        <w:rPr>
          <w:spacing w:val="-11"/>
        </w:rPr>
        <w:t xml:space="preserve"> </w:t>
      </w:r>
      <w:r>
        <w:t>the</w:t>
      </w:r>
      <w:r>
        <w:rPr>
          <w:spacing w:val="-11"/>
        </w:rPr>
        <w:t xml:space="preserve"> </w:t>
      </w:r>
      <w:r>
        <w:t>initiation</w:t>
      </w:r>
      <w:r>
        <w:rPr>
          <w:spacing w:val="-11"/>
        </w:rPr>
        <w:t xml:space="preserve"> </w:t>
      </w:r>
      <w:r>
        <w:t>of</w:t>
      </w:r>
      <w:r>
        <w:rPr>
          <w:spacing w:val="-11"/>
        </w:rPr>
        <w:t xml:space="preserve"> </w:t>
      </w:r>
      <w:r>
        <w:t>the</w:t>
      </w:r>
      <w:r>
        <w:rPr>
          <w:spacing w:val="-11"/>
        </w:rPr>
        <w:t xml:space="preserve"> </w:t>
      </w:r>
      <w:r>
        <w:t>HR</w:t>
      </w:r>
      <w:r>
        <w:rPr>
          <w:spacing w:val="-10"/>
        </w:rPr>
        <w:t xml:space="preserve"> </w:t>
      </w:r>
      <w:r>
        <w:t>database</w:t>
      </w:r>
      <w:r>
        <w:rPr>
          <w:spacing w:val="-11"/>
        </w:rPr>
        <w:t xml:space="preserve"> </w:t>
      </w:r>
      <w:r>
        <w:t>upgrade are key milestones achieved in the first quarter of FY 2025.</w:t>
      </w:r>
    </w:p>
    <w:p w14:paraId="6CED1C2E" w14:textId="77777777" w:rsidR="004948FA" w:rsidRDefault="00C83FC6">
      <w:pPr>
        <w:pStyle w:val="ListParagraph"/>
        <w:numPr>
          <w:ilvl w:val="0"/>
          <w:numId w:val="4"/>
        </w:numPr>
        <w:tabs>
          <w:tab w:val="left" w:pos="1080"/>
        </w:tabs>
        <w:spacing w:before="100" w:line="276" w:lineRule="auto"/>
        <w:ind w:right="358"/>
        <w:jc w:val="both"/>
        <w:rPr>
          <w:color w:val="1F233B"/>
          <w:sz w:val="24"/>
        </w:rPr>
      </w:pPr>
      <w:bookmarkStart w:id="14" w:name="_bookmark14"/>
      <w:bookmarkEnd w:id="14"/>
      <w:r>
        <w:rPr>
          <w:b/>
          <w:color w:val="2E5395"/>
          <w:spacing w:val="-2"/>
          <w:sz w:val="24"/>
        </w:rPr>
        <w:t>The</w:t>
      </w:r>
      <w:r>
        <w:rPr>
          <w:b/>
          <w:color w:val="2E5395"/>
          <w:spacing w:val="-10"/>
          <w:sz w:val="24"/>
        </w:rPr>
        <w:t xml:space="preserve"> </w:t>
      </w:r>
      <w:r>
        <w:rPr>
          <w:b/>
          <w:color w:val="2E5395"/>
          <w:spacing w:val="-2"/>
          <w:sz w:val="24"/>
        </w:rPr>
        <w:t>Reopening</w:t>
      </w:r>
      <w:r>
        <w:rPr>
          <w:b/>
          <w:color w:val="2E5395"/>
          <w:spacing w:val="-9"/>
          <w:sz w:val="24"/>
        </w:rPr>
        <w:t xml:space="preserve"> </w:t>
      </w:r>
      <w:r>
        <w:rPr>
          <w:b/>
          <w:color w:val="2E5395"/>
          <w:spacing w:val="-2"/>
          <w:sz w:val="24"/>
        </w:rPr>
        <w:t>of</w:t>
      </w:r>
      <w:r>
        <w:rPr>
          <w:b/>
          <w:color w:val="2E5395"/>
          <w:spacing w:val="-10"/>
          <w:sz w:val="24"/>
        </w:rPr>
        <w:t xml:space="preserve"> </w:t>
      </w:r>
      <w:r>
        <w:rPr>
          <w:b/>
          <w:color w:val="2E5395"/>
          <w:spacing w:val="-2"/>
          <w:sz w:val="24"/>
        </w:rPr>
        <w:t>the</w:t>
      </w:r>
      <w:r>
        <w:rPr>
          <w:b/>
          <w:color w:val="2E5395"/>
          <w:spacing w:val="-10"/>
          <w:sz w:val="24"/>
        </w:rPr>
        <w:t xml:space="preserve"> </w:t>
      </w:r>
      <w:r>
        <w:rPr>
          <w:b/>
          <w:color w:val="2E5395"/>
          <w:spacing w:val="-2"/>
          <w:sz w:val="24"/>
        </w:rPr>
        <w:t>Monrovia</w:t>
      </w:r>
      <w:r>
        <w:rPr>
          <w:b/>
          <w:color w:val="2E5395"/>
          <w:spacing w:val="-8"/>
          <w:sz w:val="24"/>
        </w:rPr>
        <w:t xml:space="preserve"> </w:t>
      </w:r>
      <w:r>
        <w:rPr>
          <w:b/>
          <w:color w:val="2E5395"/>
          <w:spacing w:val="-2"/>
          <w:sz w:val="24"/>
        </w:rPr>
        <w:t>to</w:t>
      </w:r>
      <w:r>
        <w:rPr>
          <w:b/>
          <w:color w:val="2E5395"/>
          <w:spacing w:val="-10"/>
          <w:sz w:val="24"/>
        </w:rPr>
        <w:t xml:space="preserve"> </w:t>
      </w:r>
      <w:r>
        <w:rPr>
          <w:b/>
          <w:color w:val="2E5395"/>
          <w:spacing w:val="-2"/>
          <w:sz w:val="24"/>
        </w:rPr>
        <w:t>Gbarnga</w:t>
      </w:r>
      <w:r>
        <w:rPr>
          <w:b/>
          <w:color w:val="2E5395"/>
          <w:spacing w:val="-9"/>
          <w:sz w:val="24"/>
        </w:rPr>
        <w:t xml:space="preserve"> </w:t>
      </w:r>
      <w:r>
        <w:rPr>
          <w:b/>
          <w:color w:val="2E5395"/>
          <w:spacing w:val="-2"/>
          <w:sz w:val="24"/>
        </w:rPr>
        <w:t>Route:</w:t>
      </w:r>
      <w:r>
        <w:rPr>
          <w:b/>
          <w:color w:val="2E5395"/>
          <w:spacing w:val="-11"/>
          <w:sz w:val="24"/>
        </w:rPr>
        <w:t xml:space="preserve"> </w:t>
      </w:r>
      <w:r>
        <w:rPr>
          <w:color w:val="1F233B"/>
          <w:spacing w:val="-2"/>
          <w:sz w:val="24"/>
        </w:rPr>
        <w:t>To</w:t>
      </w:r>
      <w:r>
        <w:rPr>
          <w:color w:val="1F233B"/>
          <w:spacing w:val="-9"/>
          <w:sz w:val="24"/>
        </w:rPr>
        <w:t xml:space="preserve"> </w:t>
      </w:r>
      <w:r>
        <w:rPr>
          <w:color w:val="1F233B"/>
          <w:spacing w:val="-2"/>
          <w:sz w:val="24"/>
        </w:rPr>
        <w:t>raise</w:t>
      </w:r>
      <w:r>
        <w:rPr>
          <w:color w:val="1F233B"/>
          <w:spacing w:val="-9"/>
          <w:sz w:val="24"/>
        </w:rPr>
        <w:t xml:space="preserve"> </w:t>
      </w:r>
      <w:r>
        <w:rPr>
          <w:color w:val="1F233B"/>
          <w:spacing w:val="-2"/>
          <w:sz w:val="24"/>
        </w:rPr>
        <w:t>public</w:t>
      </w:r>
      <w:r>
        <w:rPr>
          <w:color w:val="1F233B"/>
          <w:spacing w:val="-10"/>
          <w:sz w:val="24"/>
        </w:rPr>
        <w:t xml:space="preserve"> </w:t>
      </w:r>
      <w:r>
        <w:rPr>
          <w:color w:val="1F233B"/>
          <w:spacing w:val="-2"/>
          <w:sz w:val="24"/>
        </w:rPr>
        <w:t>awareness</w:t>
      </w:r>
      <w:r>
        <w:rPr>
          <w:color w:val="1F233B"/>
          <w:spacing w:val="-8"/>
          <w:sz w:val="24"/>
        </w:rPr>
        <w:t xml:space="preserve"> </w:t>
      </w:r>
      <w:r>
        <w:rPr>
          <w:color w:val="1F233B"/>
          <w:spacing w:val="-2"/>
          <w:sz w:val="24"/>
        </w:rPr>
        <w:t>and</w:t>
      </w:r>
      <w:r>
        <w:rPr>
          <w:color w:val="1F233B"/>
          <w:spacing w:val="-9"/>
          <w:sz w:val="24"/>
        </w:rPr>
        <w:t xml:space="preserve"> </w:t>
      </w:r>
      <w:r>
        <w:rPr>
          <w:color w:val="1F233B"/>
          <w:spacing w:val="-2"/>
          <w:sz w:val="24"/>
        </w:rPr>
        <w:t xml:space="preserve">assess </w:t>
      </w:r>
      <w:r>
        <w:rPr>
          <w:color w:val="1F233B"/>
          <w:sz w:val="24"/>
        </w:rPr>
        <w:t>community interest regarding the reopening of the Monrovia to Gbarnga route, the Communication Section</w:t>
      </w:r>
      <w:r>
        <w:rPr>
          <w:color w:val="1F233B"/>
          <w:sz w:val="24"/>
        </w:rPr>
        <w:t xml:space="preserve"> partnered with various departments to initiate an extensive outreach campaign. A key element of this effort was a Facebook post that garnered an impressive 455 comments, 70 shares, and 2,200 reactions. This level of engagement reflects</w:t>
      </w:r>
      <w:r>
        <w:rPr>
          <w:color w:val="1F233B"/>
          <w:spacing w:val="-9"/>
          <w:sz w:val="24"/>
        </w:rPr>
        <w:t xml:space="preserve"> </w:t>
      </w:r>
      <w:r>
        <w:rPr>
          <w:color w:val="1F233B"/>
          <w:sz w:val="24"/>
        </w:rPr>
        <w:t>the</w:t>
      </w:r>
      <w:r>
        <w:rPr>
          <w:color w:val="1F233B"/>
          <w:spacing w:val="-10"/>
          <w:sz w:val="24"/>
        </w:rPr>
        <w:t xml:space="preserve"> </w:t>
      </w:r>
      <w:r>
        <w:rPr>
          <w:color w:val="1F233B"/>
          <w:sz w:val="24"/>
        </w:rPr>
        <w:t>community's</w:t>
      </w:r>
      <w:r>
        <w:rPr>
          <w:color w:val="1F233B"/>
          <w:spacing w:val="-11"/>
          <w:sz w:val="24"/>
        </w:rPr>
        <w:t xml:space="preserve"> </w:t>
      </w:r>
      <w:r>
        <w:rPr>
          <w:color w:val="1F233B"/>
          <w:sz w:val="24"/>
        </w:rPr>
        <w:t>eag</w:t>
      </w:r>
      <w:r>
        <w:rPr>
          <w:color w:val="1F233B"/>
          <w:sz w:val="24"/>
        </w:rPr>
        <w:t>erness</w:t>
      </w:r>
      <w:r>
        <w:rPr>
          <w:color w:val="1F233B"/>
          <w:spacing w:val="-9"/>
          <w:sz w:val="24"/>
        </w:rPr>
        <w:t xml:space="preserve"> </w:t>
      </w:r>
      <w:r>
        <w:rPr>
          <w:color w:val="1F233B"/>
          <w:sz w:val="24"/>
        </w:rPr>
        <w:t>for</w:t>
      </w:r>
      <w:r>
        <w:rPr>
          <w:color w:val="1F233B"/>
          <w:spacing w:val="-11"/>
          <w:sz w:val="24"/>
        </w:rPr>
        <w:t xml:space="preserve"> </w:t>
      </w:r>
      <w:r>
        <w:rPr>
          <w:color w:val="1F233B"/>
          <w:sz w:val="24"/>
        </w:rPr>
        <w:t>the</w:t>
      </w:r>
      <w:r>
        <w:rPr>
          <w:color w:val="1F233B"/>
          <w:spacing w:val="-10"/>
          <w:sz w:val="24"/>
        </w:rPr>
        <w:t xml:space="preserve"> </w:t>
      </w:r>
      <w:r>
        <w:rPr>
          <w:color w:val="1F233B"/>
          <w:sz w:val="24"/>
        </w:rPr>
        <w:t>route's</w:t>
      </w:r>
      <w:r>
        <w:rPr>
          <w:color w:val="1F233B"/>
          <w:spacing w:val="-9"/>
          <w:sz w:val="24"/>
        </w:rPr>
        <w:t xml:space="preserve"> </w:t>
      </w:r>
      <w:r>
        <w:rPr>
          <w:color w:val="1F233B"/>
          <w:sz w:val="24"/>
        </w:rPr>
        <w:t>reinstatement,</w:t>
      </w:r>
      <w:r>
        <w:rPr>
          <w:color w:val="1F233B"/>
          <w:spacing w:val="-9"/>
          <w:sz w:val="24"/>
        </w:rPr>
        <w:t xml:space="preserve"> </w:t>
      </w:r>
      <w:r>
        <w:rPr>
          <w:color w:val="1F233B"/>
          <w:sz w:val="24"/>
        </w:rPr>
        <w:t>showcasing</w:t>
      </w:r>
      <w:r>
        <w:rPr>
          <w:color w:val="1F233B"/>
          <w:spacing w:val="-7"/>
          <w:sz w:val="24"/>
        </w:rPr>
        <w:t xml:space="preserve"> </w:t>
      </w:r>
      <w:r>
        <w:rPr>
          <w:color w:val="1F233B"/>
          <w:sz w:val="24"/>
        </w:rPr>
        <w:t>the</w:t>
      </w:r>
      <w:r>
        <w:rPr>
          <w:color w:val="1F233B"/>
          <w:spacing w:val="-10"/>
          <w:sz w:val="24"/>
        </w:rPr>
        <w:t xml:space="preserve"> </w:t>
      </w:r>
      <w:r>
        <w:rPr>
          <w:color w:val="1F233B"/>
          <w:sz w:val="24"/>
        </w:rPr>
        <w:t>platform's effectiveness in encouraging discussions around important transportation matters. Alongside</w:t>
      </w:r>
      <w:r>
        <w:rPr>
          <w:color w:val="1F233B"/>
          <w:spacing w:val="-1"/>
          <w:sz w:val="24"/>
        </w:rPr>
        <w:t xml:space="preserve"> </w:t>
      </w:r>
      <w:r>
        <w:rPr>
          <w:color w:val="1F233B"/>
          <w:sz w:val="24"/>
        </w:rPr>
        <w:t>the social media</w:t>
      </w:r>
      <w:r>
        <w:rPr>
          <w:color w:val="1F233B"/>
          <w:spacing w:val="-1"/>
          <w:sz w:val="24"/>
        </w:rPr>
        <w:t xml:space="preserve"> </w:t>
      </w:r>
      <w:r>
        <w:rPr>
          <w:color w:val="1F233B"/>
          <w:sz w:val="24"/>
        </w:rPr>
        <w:t>efforts, the Section Head also participated in a</w:t>
      </w:r>
      <w:r>
        <w:rPr>
          <w:color w:val="1F233B"/>
          <w:spacing w:val="-1"/>
          <w:sz w:val="24"/>
        </w:rPr>
        <w:t xml:space="preserve"> </w:t>
      </w:r>
      <w:r>
        <w:rPr>
          <w:color w:val="1F233B"/>
          <w:sz w:val="24"/>
        </w:rPr>
        <w:t>radio program, making an appearance on Radio Gbarnga to interact directly with the resi</w:t>
      </w:r>
      <w:r>
        <w:rPr>
          <w:color w:val="1F233B"/>
          <w:sz w:val="24"/>
        </w:rPr>
        <w:t>dents of Bong County. During a 10-minute call-in segment, community members had the chance to express their questions and concerns, thereby strengthening the bond between the government and the public.</w:t>
      </w:r>
    </w:p>
    <w:p w14:paraId="5F5F1542" w14:textId="77777777" w:rsidR="004948FA" w:rsidRDefault="00C83FC6">
      <w:pPr>
        <w:pStyle w:val="ListParagraph"/>
        <w:numPr>
          <w:ilvl w:val="0"/>
          <w:numId w:val="4"/>
        </w:numPr>
        <w:tabs>
          <w:tab w:val="left" w:pos="1080"/>
        </w:tabs>
        <w:spacing w:before="75" w:line="276" w:lineRule="auto"/>
        <w:ind w:right="357"/>
        <w:jc w:val="both"/>
        <w:rPr>
          <w:color w:val="1F233B"/>
          <w:sz w:val="24"/>
        </w:rPr>
      </w:pPr>
      <w:bookmarkStart w:id="15" w:name="_bookmark15"/>
      <w:bookmarkEnd w:id="15"/>
      <w:r>
        <w:rPr>
          <w:b/>
          <w:color w:val="2E5395"/>
          <w:sz w:val="24"/>
        </w:rPr>
        <w:t>Strengthening</w:t>
      </w:r>
      <w:r>
        <w:rPr>
          <w:b/>
          <w:color w:val="2E5395"/>
          <w:spacing w:val="-15"/>
          <w:sz w:val="24"/>
        </w:rPr>
        <w:t xml:space="preserve"> </w:t>
      </w:r>
      <w:r>
        <w:rPr>
          <w:b/>
          <w:color w:val="2E5395"/>
          <w:sz w:val="24"/>
        </w:rPr>
        <w:t>Bilateral</w:t>
      </w:r>
      <w:r>
        <w:rPr>
          <w:b/>
          <w:color w:val="2E5395"/>
          <w:spacing w:val="-15"/>
          <w:sz w:val="24"/>
        </w:rPr>
        <w:t xml:space="preserve"> </w:t>
      </w:r>
      <w:r>
        <w:rPr>
          <w:b/>
          <w:color w:val="2E5395"/>
          <w:sz w:val="24"/>
        </w:rPr>
        <w:t>Relations</w:t>
      </w:r>
      <w:r>
        <w:rPr>
          <w:b/>
          <w:color w:val="2E5395"/>
          <w:spacing w:val="-15"/>
          <w:sz w:val="24"/>
        </w:rPr>
        <w:t xml:space="preserve"> </w:t>
      </w:r>
      <w:r>
        <w:rPr>
          <w:b/>
          <w:color w:val="2E5395"/>
          <w:sz w:val="24"/>
        </w:rPr>
        <w:t>Through</w:t>
      </w:r>
      <w:r>
        <w:rPr>
          <w:b/>
          <w:color w:val="2E5395"/>
          <w:spacing w:val="-15"/>
          <w:sz w:val="24"/>
        </w:rPr>
        <w:t xml:space="preserve"> </w:t>
      </w:r>
      <w:r>
        <w:rPr>
          <w:b/>
          <w:color w:val="2E5395"/>
          <w:sz w:val="24"/>
        </w:rPr>
        <w:t>Cultural</w:t>
      </w:r>
      <w:r>
        <w:rPr>
          <w:b/>
          <w:color w:val="2E5395"/>
          <w:spacing w:val="-15"/>
          <w:sz w:val="24"/>
        </w:rPr>
        <w:t xml:space="preserve"> </w:t>
      </w:r>
      <w:r>
        <w:rPr>
          <w:b/>
          <w:color w:val="2E5395"/>
          <w:sz w:val="24"/>
        </w:rPr>
        <w:t>Eng</w:t>
      </w:r>
      <w:r>
        <w:rPr>
          <w:b/>
          <w:color w:val="2E5395"/>
          <w:sz w:val="24"/>
        </w:rPr>
        <w:t>agement:</w:t>
      </w:r>
      <w:r>
        <w:rPr>
          <w:b/>
          <w:color w:val="2E5395"/>
          <w:spacing w:val="-15"/>
          <w:sz w:val="24"/>
        </w:rPr>
        <w:t xml:space="preserve"> </w:t>
      </w:r>
      <w:r>
        <w:rPr>
          <w:color w:val="1F233B"/>
          <w:sz w:val="24"/>
        </w:rPr>
        <w:t>As</w:t>
      </w:r>
      <w:r>
        <w:rPr>
          <w:color w:val="1F233B"/>
          <w:spacing w:val="-15"/>
          <w:sz w:val="24"/>
        </w:rPr>
        <w:t xml:space="preserve"> </w:t>
      </w:r>
      <w:r>
        <w:rPr>
          <w:color w:val="1F233B"/>
          <w:sz w:val="24"/>
        </w:rPr>
        <w:t>a</w:t>
      </w:r>
      <w:r>
        <w:rPr>
          <w:color w:val="1F233B"/>
          <w:spacing w:val="-15"/>
          <w:sz w:val="24"/>
        </w:rPr>
        <w:t xml:space="preserve"> </w:t>
      </w:r>
      <w:r>
        <w:rPr>
          <w:color w:val="1F233B"/>
          <w:sz w:val="24"/>
        </w:rPr>
        <w:t>complement</w:t>
      </w:r>
      <w:r>
        <w:rPr>
          <w:color w:val="1F233B"/>
          <w:spacing w:val="-15"/>
          <w:sz w:val="24"/>
        </w:rPr>
        <w:t xml:space="preserve"> </w:t>
      </w:r>
      <w:r>
        <w:rPr>
          <w:color w:val="1F233B"/>
          <w:sz w:val="24"/>
        </w:rPr>
        <w:t>to its transportation efforts, the Communication Section played an important role in coordinating the invitation for the Managing Director (MD) to participate in the Chinese Lunar New</w:t>
      </w:r>
      <w:r>
        <w:rPr>
          <w:color w:val="1F233B"/>
          <w:spacing w:val="-6"/>
          <w:sz w:val="24"/>
        </w:rPr>
        <w:t xml:space="preserve"> </w:t>
      </w:r>
      <w:r>
        <w:rPr>
          <w:color w:val="1F233B"/>
          <w:sz w:val="24"/>
        </w:rPr>
        <w:t>Year festivities. In conjunction with the Depar</w:t>
      </w:r>
      <w:r>
        <w:rPr>
          <w:color w:val="1F233B"/>
          <w:sz w:val="24"/>
        </w:rPr>
        <w:t>tment of Corporate</w:t>
      </w:r>
      <w:r>
        <w:rPr>
          <w:color w:val="1F233B"/>
          <w:spacing w:val="-12"/>
          <w:sz w:val="24"/>
        </w:rPr>
        <w:t xml:space="preserve"> </w:t>
      </w:r>
      <w:r>
        <w:rPr>
          <w:color w:val="1F233B"/>
          <w:sz w:val="24"/>
        </w:rPr>
        <w:t>Affairs and Strategic Planning, the team collaborated with the Chinese Embassy to ensure that the MD's presence would serve as a platform for diplomatic relations.</w:t>
      </w:r>
      <w:r>
        <w:rPr>
          <w:color w:val="1F233B"/>
          <w:spacing w:val="-1"/>
          <w:sz w:val="24"/>
        </w:rPr>
        <w:t xml:space="preserve"> </w:t>
      </w:r>
      <w:r>
        <w:rPr>
          <w:color w:val="1F233B"/>
          <w:sz w:val="24"/>
        </w:rPr>
        <w:t>The event facilitated a meaningful exchange between Chinese nationals and</w:t>
      </w:r>
      <w:r>
        <w:rPr>
          <w:color w:val="1F233B"/>
          <w:sz w:val="24"/>
        </w:rPr>
        <w:t xml:space="preserve"> Liberian government officials, emphasizing mutual goals and potential future cooperation. This further illustrates the Communication Section's proactive strategy in using cultural events to close divides and foster partnerships.</w:t>
      </w:r>
    </w:p>
    <w:p w14:paraId="5DBF6B41" w14:textId="77777777" w:rsidR="004948FA" w:rsidRDefault="00C83FC6">
      <w:pPr>
        <w:pStyle w:val="ListParagraph"/>
        <w:numPr>
          <w:ilvl w:val="0"/>
          <w:numId w:val="4"/>
        </w:numPr>
        <w:tabs>
          <w:tab w:val="left" w:pos="1080"/>
        </w:tabs>
        <w:spacing w:before="0" w:line="276" w:lineRule="auto"/>
        <w:ind w:right="359"/>
        <w:jc w:val="both"/>
        <w:rPr>
          <w:sz w:val="24"/>
        </w:rPr>
      </w:pPr>
      <w:bookmarkStart w:id="16" w:name="_bookmark16"/>
      <w:bookmarkEnd w:id="16"/>
      <w:r>
        <w:rPr>
          <w:b/>
          <w:color w:val="2E5395"/>
          <w:sz w:val="24"/>
        </w:rPr>
        <w:t>Department</w:t>
      </w:r>
      <w:r>
        <w:rPr>
          <w:b/>
          <w:color w:val="2E5395"/>
          <w:spacing w:val="-2"/>
          <w:sz w:val="24"/>
        </w:rPr>
        <w:t xml:space="preserve"> </w:t>
      </w:r>
      <w:r>
        <w:rPr>
          <w:b/>
          <w:color w:val="2E5395"/>
          <w:sz w:val="24"/>
        </w:rPr>
        <w:t>of Risk &amp; Compliance</w:t>
      </w:r>
      <w:r>
        <w:rPr>
          <w:b/>
          <w:color w:val="2E5395"/>
          <w:spacing w:val="-2"/>
          <w:sz w:val="24"/>
        </w:rPr>
        <w:t xml:space="preserve"> </w:t>
      </w:r>
      <w:r>
        <w:rPr>
          <w:b/>
          <w:color w:val="2E5395"/>
          <w:sz w:val="24"/>
        </w:rPr>
        <w:t>(Overview):</w:t>
      </w:r>
      <w:r>
        <w:rPr>
          <w:b/>
          <w:color w:val="2E5395"/>
          <w:spacing w:val="-6"/>
          <w:sz w:val="24"/>
        </w:rPr>
        <w:t xml:space="preserve"> </w:t>
      </w:r>
      <w:r>
        <w:rPr>
          <w:color w:val="1F233B"/>
          <w:sz w:val="24"/>
        </w:rPr>
        <w:t>The Risk</w:t>
      </w:r>
      <w:r>
        <w:rPr>
          <w:color w:val="1F233B"/>
          <w:spacing w:val="-1"/>
          <w:sz w:val="24"/>
        </w:rPr>
        <w:t xml:space="preserve"> </w:t>
      </w:r>
      <w:r>
        <w:rPr>
          <w:color w:val="1F233B"/>
          <w:sz w:val="24"/>
        </w:rPr>
        <w:t>and</w:t>
      </w:r>
      <w:r>
        <w:rPr>
          <w:color w:val="1F233B"/>
          <w:spacing w:val="-1"/>
          <w:sz w:val="24"/>
        </w:rPr>
        <w:t xml:space="preserve"> </w:t>
      </w:r>
      <w:r>
        <w:rPr>
          <w:color w:val="1F233B"/>
          <w:sz w:val="24"/>
        </w:rPr>
        <w:t>Compliance</w:t>
      </w:r>
      <w:r>
        <w:rPr>
          <w:color w:val="1F233B"/>
          <w:spacing w:val="-2"/>
          <w:sz w:val="24"/>
        </w:rPr>
        <w:t xml:space="preserve"> </w:t>
      </w:r>
      <w:r>
        <w:rPr>
          <w:color w:val="1F233B"/>
          <w:sz w:val="24"/>
        </w:rPr>
        <w:t>Department at the National Transit Authority (NTA) is responsible for assessing how effective the internal</w:t>
      </w:r>
      <w:r>
        <w:rPr>
          <w:color w:val="1F233B"/>
          <w:spacing w:val="-12"/>
          <w:sz w:val="24"/>
        </w:rPr>
        <w:t xml:space="preserve"> </w:t>
      </w:r>
      <w:r>
        <w:rPr>
          <w:color w:val="1F233B"/>
          <w:sz w:val="24"/>
        </w:rPr>
        <w:t>control</w:t>
      </w:r>
      <w:r>
        <w:rPr>
          <w:color w:val="1F233B"/>
          <w:spacing w:val="-12"/>
          <w:sz w:val="24"/>
        </w:rPr>
        <w:t xml:space="preserve"> </w:t>
      </w:r>
      <w:r>
        <w:rPr>
          <w:color w:val="1F233B"/>
          <w:sz w:val="24"/>
        </w:rPr>
        <w:t>system</w:t>
      </w:r>
      <w:r>
        <w:rPr>
          <w:color w:val="1F233B"/>
          <w:spacing w:val="-12"/>
          <w:sz w:val="24"/>
        </w:rPr>
        <w:t xml:space="preserve"> </w:t>
      </w:r>
      <w:r>
        <w:rPr>
          <w:color w:val="1F233B"/>
          <w:sz w:val="24"/>
        </w:rPr>
        <w:t>is</w:t>
      </w:r>
      <w:r>
        <w:rPr>
          <w:color w:val="1F233B"/>
          <w:spacing w:val="-15"/>
          <w:sz w:val="24"/>
        </w:rPr>
        <w:t xml:space="preserve"> </w:t>
      </w:r>
      <w:r>
        <w:rPr>
          <w:color w:val="1F233B"/>
          <w:sz w:val="24"/>
        </w:rPr>
        <w:t>and</w:t>
      </w:r>
      <w:r>
        <w:rPr>
          <w:color w:val="1F233B"/>
          <w:spacing w:val="-12"/>
          <w:sz w:val="24"/>
        </w:rPr>
        <w:t xml:space="preserve"> </w:t>
      </w:r>
      <w:r>
        <w:rPr>
          <w:color w:val="1F233B"/>
          <w:sz w:val="24"/>
        </w:rPr>
        <w:t>determining</w:t>
      </w:r>
      <w:r>
        <w:rPr>
          <w:color w:val="1F233B"/>
          <w:spacing w:val="-12"/>
          <w:sz w:val="24"/>
        </w:rPr>
        <w:t xml:space="preserve"> </w:t>
      </w:r>
      <w:r>
        <w:rPr>
          <w:color w:val="1F233B"/>
          <w:sz w:val="24"/>
        </w:rPr>
        <w:t>how</w:t>
      </w:r>
      <w:r>
        <w:rPr>
          <w:color w:val="1F233B"/>
          <w:spacing w:val="-12"/>
          <w:sz w:val="24"/>
        </w:rPr>
        <w:t xml:space="preserve"> </w:t>
      </w:r>
      <w:r>
        <w:rPr>
          <w:color w:val="1F233B"/>
          <w:sz w:val="24"/>
        </w:rPr>
        <w:t>efficiently</w:t>
      </w:r>
      <w:r>
        <w:rPr>
          <w:color w:val="1F233B"/>
          <w:spacing w:val="-12"/>
          <w:sz w:val="24"/>
        </w:rPr>
        <w:t xml:space="preserve"> </w:t>
      </w:r>
      <w:r>
        <w:rPr>
          <w:color w:val="1F233B"/>
          <w:sz w:val="24"/>
        </w:rPr>
        <w:t>financial</w:t>
      </w:r>
      <w:r>
        <w:rPr>
          <w:color w:val="1F233B"/>
          <w:spacing w:val="-12"/>
          <w:sz w:val="24"/>
        </w:rPr>
        <w:t xml:space="preserve"> </w:t>
      </w:r>
      <w:r>
        <w:rPr>
          <w:color w:val="1F233B"/>
          <w:sz w:val="24"/>
        </w:rPr>
        <w:t>and</w:t>
      </w:r>
      <w:r>
        <w:rPr>
          <w:color w:val="1F233B"/>
          <w:spacing w:val="-12"/>
          <w:sz w:val="24"/>
        </w:rPr>
        <w:t xml:space="preserve"> </w:t>
      </w:r>
      <w:r>
        <w:rPr>
          <w:color w:val="1F233B"/>
          <w:sz w:val="24"/>
        </w:rPr>
        <w:t>other</w:t>
      </w:r>
      <w:r>
        <w:rPr>
          <w:color w:val="1F233B"/>
          <w:spacing w:val="-13"/>
          <w:sz w:val="24"/>
        </w:rPr>
        <w:t xml:space="preserve"> </w:t>
      </w:r>
      <w:r>
        <w:rPr>
          <w:color w:val="1F233B"/>
          <w:sz w:val="24"/>
        </w:rPr>
        <w:t>resources</w:t>
      </w:r>
      <w:r>
        <w:rPr>
          <w:color w:val="1F233B"/>
          <w:spacing w:val="-12"/>
          <w:sz w:val="24"/>
        </w:rPr>
        <w:t xml:space="preserve"> </w:t>
      </w:r>
      <w:r>
        <w:rPr>
          <w:color w:val="1F233B"/>
          <w:sz w:val="24"/>
        </w:rPr>
        <w:t xml:space="preserve">are </w:t>
      </w:r>
      <w:r>
        <w:rPr>
          <w:color w:val="1F233B"/>
          <w:spacing w:val="-2"/>
          <w:sz w:val="24"/>
        </w:rPr>
        <w:t>utilized.</w:t>
      </w:r>
    </w:p>
    <w:p w14:paraId="13827422" w14:textId="77777777" w:rsidR="004948FA" w:rsidRDefault="00C83FC6">
      <w:pPr>
        <w:pStyle w:val="ListParagraph"/>
        <w:numPr>
          <w:ilvl w:val="0"/>
          <w:numId w:val="4"/>
        </w:numPr>
        <w:tabs>
          <w:tab w:val="left" w:pos="1080"/>
        </w:tabs>
        <w:spacing w:before="161" w:line="276" w:lineRule="auto"/>
        <w:ind w:right="356"/>
        <w:jc w:val="both"/>
        <w:rPr>
          <w:b/>
          <w:sz w:val="24"/>
        </w:rPr>
      </w:pPr>
      <w:bookmarkStart w:id="17" w:name="_bookmark17"/>
      <w:bookmarkEnd w:id="17"/>
      <w:r>
        <w:rPr>
          <w:b/>
          <w:color w:val="2E5395"/>
          <w:sz w:val="24"/>
        </w:rPr>
        <w:t xml:space="preserve">Daily Intake Tracking Log completed and analyzed: </w:t>
      </w:r>
      <w:r>
        <w:rPr>
          <w:color w:val="1F233B"/>
          <w:sz w:val="24"/>
        </w:rPr>
        <w:t>The R</w:t>
      </w:r>
      <w:r>
        <w:rPr>
          <w:color w:val="1F233B"/>
          <w:sz w:val="24"/>
        </w:rPr>
        <w:t>isk and Compliance Department</w:t>
      </w:r>
      <w:r>
        <w:rPr>
          <w:color w:val="1F233B"/>
          <w:spacing w:val="-4"/>
          <w:sz w:val="24"/>
        </w:rPr>
        <w:t xml:space="preserve"> </w:t>
      </w:r>
      <w:r>
        <w:rPr>
          <w:color w:val="1F233B"/>
          <w:sz w:val="24"/>
        </w:rPr>
        <w:t>completed</w:t>
      </w:r>
      <w:r>
        <w:rPr>
          <w:color w:val="1F233B"/>
          <w:spacing w:val="-4"/>
          <w:sz w:val="24"/>
        </w:rPr>
        <w:t xml:space="preserve"> </w:t>
      </w:r>
      <w:r>
        <w:rPr>
          <w:color w:val="1F233B"/>
          <w:sz w:val="24"/>
        </w:rPr>
        <w:t>and</w:t>
      </w:r>
      <w:r>
        <w:rPr>
          <w:color w:val="1F233B"/>
          <w:spacing w:val="-4"/>
          <w:sz w:val="24"/>
        </w:rPr>
        <w:t xml:space="preserve"> </w:t>
      </w:r>
      <w:r>
        <w:rPr>
          <w:color w:val="1F233B"/>
          <w:sz w:val="24"/>
        </w:rPr>
        <w:t>analyzed</w:t>
      </w:r>
      <w:r>
        <w:rPr>
          <w:color w:val="1F233B"/>
          <w:spacing w:val="-4"/>
          <w:sz w:val="24"/>
        </w:rPr>
        <w:t xml:space="preserve"> </w:t>
      </w:r>
      <w:r>
        <w:rPr>
          <w:color w:val="1F233B"/>
          <w:sz w:val="24"/>
        </w:rPr>
        <w:t>a</w:t>
      </w:r>
      <w:r>
        <w:rPr>
          <w:color w:val="1F233B"/>
          <w:spacing w:val="-5"/>
          <w:sz w:val="24"/>
        </w:rPr>
        <w:t xml:space="preserve"> </w:t>
      </w:r>
      <w:r>
        <w:rPr>
          <w:color w:val="1F233B"/>
          <w:sz w:val="24"/>
        </w:rPr>
        <w:t>detailed</w:t>
      </w:r>
      <w:r>
        <w:rPr>
          <w:color w:val="1F233B"/>
          <w:spacing w:val="-4"/>
          <w:sz w:val="24"/>
        </w:rPr>
        <w:t xml:space="preserve"> </w:t>
      </w:r>
      <w:r>
        <w:rPr>
          <w:color w:val="1F233B"/>
          <w:sz w:val="24"/>
        </w:rPr>
        <w:t>daily</w:t>
      </w:r>
      <w:r>
        <w:rPr>
          <w:color w:val="1F233B"/>
          <w:spacing w:val="-4"/>
          <w:sz w:val="24"/>
        </w:rPr>
        <w:t xml:space="preserve"> </w:t>
      </w:r>
      <w:r>
        <w:rPr>
          <w:color w:val="1F233B"/>
          <w:sz w:val="24"/>
        </w:rPr>
        <w:t>intake</w:t>
      </w:r>
      <w:r>
        <w:rPr>
          <w:color w:val="1F233B"/>
          <w:spacing w:val="-5"/>
          <w:sz w:val="24"/>
        </w:rPr>
        <w:t xml:space="preserve"> </w:t>
      </w:r>
      <w:r>
        <w:rPr>
          <w:color w:val="1F233B"/>
          <w:sz w:val="24"/>
        </w:rPr>
        <w:t>tracking</w:t>
      </w:r>
      <w:r>
        <w:rPr>
          <w:color w:val="1F233B"/>
          <w:spacing w:val="-4"/>
          <w:sz w:val="24"/>
        </w:rPr>
        <w:t xml:space="preserve"> </w:t>
      </w:r>
      <w:r>
        <w:rPr>
          <w:color w:val="1F233B"/>
          <w:sz w:val="24"/>
        </w:rPr>
        <w:t>log</w:t>
      </w:r>
      <w:r>
        <w:rPr>
          <w:color w:val="1F233B"/>
          <w:spacing w:val="-4"/>
          <w:sz w:val="24"/>
        </w:rPr>
        <w:t xml:space="preserve"> </w:t>
      </w:r>
      <w:r>
        <w:rPr>
          <w:color w:val="1F233B"/>
          <w:sz w:val="24"/>
        </w:rPr>
        <w:t>during</w:t>
      </w:r>
      <w:r>
        <w:rPr>
          <w:color w:val="1F233B"/>
          <w:spacing w:val="-4"/>
          <w:sz w:val="24"/>
        </w:rPr>
        <w:t xml:space="preserve"> </w:t>
      </w:r>
      <w:r>
        <w:rPr>
          <w:color w:val="1F233B"/>
          <w:sz w:val="24"/>
        </w:rPr>
        <w:t>the</w:t>
      </w:r>
      <w:r>
        <w:rPr>
          <w:color w:val="1F233B"/>
          <w:spacing w:val="-4"/>
          <w:sz w:val="24"/>
        </w:rPr>
        <w:t xml:space="preserve"> </w:t>
      </w:r>
      <w:r>
        <w:rPr>
          <w:color w:val="1F233B"/>
          <w:sz w:val="24"/>
        </w:rPr>
        <w:t>review period. This log captured daily intake dates, names of cashiers, names of conductors, bus numbers,</w:t>
      </w:r>
      <w:r>
        <w:rPr>
          <w:color w:val="1F233B"/>
          <w:spacing w:val="-7"/>
          <w:sz w:val="24"/>
        </w:rPr>
        <w:t xml:space="preserve"> </w:t>
      </w:r>
      <w:r>
        <w:rPr>
          <w:color w:val="1F233B"/>
          <w:sz w:val="24"/>
        </w:rPr>
        <w:t>routes,</w:t>
      </w:r>
      <w:r>
        <w:rPr>
          <w:color w:val="1F233B"/>
          <w:spacing w:val="-7"/>
          <w:sz w:val="24"/>
        </w:rPr>
        <w:t xml:space="preserve"> </w:t>
      </w:r>
      <w:r>
        <w:rPr>
          <w:color w:val="1F233B"/>
          <w:sz w:val="24"/>
        </w:rPr>
        <w:t>ticket</w:t>
      </w:r>
      <w:r>
        <w:rPr>
          <w:color w:val="1F233B"/>
          <w:spacing w:val="-6"/>
          <w:sz w:val="24"/>
        </w:rPr>
        <w:t xml:space="preserve"> </w:t>
      </w:r>
      <w:r>
        <w:rPr>
          <w:color w:val="1F233B"/>
          <w:sz w:val="24"/>
        </w:rPr>
        <w:t>amounts,</w:t>
      </w:r>
      <w:r>
        <w:rPr>
          <w:color w:val="1F233B"/>
          <w:spacing w:val="-7"/>
          <w:sz w:val="24"/>
        </w:rPr>
        <w:t xml:space="preserve"> </w:t>
      </w:r>
      <w:r>
        <w:rPr>
          <w:color w:val="1F233B"/>
          <w:sz w:val="24"/>
        </w:rPr>
        <w:t>load</w:t>
      </w:r>
      <w:r>
        <w:rPr>
          <w:color w:val="1F233B"/>
          <w:spacing w:val="-7"/>
          <w:sz w:val="24"/>
        </w:rPr>
        <w:t xml:space="preserve"> </w:t>
      </w:r>
      <w:r>
        <w:rPr>
          <w:color w:val="1F233B"/>
          <w:sz w:val="24"/>
        </w:rPr>
        <w:t>amounts,</w:t>
      </w:r>
      <w:r>
        <w:rPr>
          <w:color w:val="1F233B"/>
          <w:spacing w:val="-9"/>
          <w:sz w:val="24"/>
        </w:rPr>
        <w:t xml:space="preserve"> </w:t>
      </w:r>
      <w:r>
        <w:rPr>
          <w:color w:val="1F233B"/>
          <w:sz w:val="24"/>
        </w:rPr>
        <w:t>deductions,</w:t>
      </w:r>
      <w:r>
        <w:rPr>
          <w:color w:val="1F233B"/>
          <w:spacing w:val="-7"/>
          <w:sz w:val="24"/>
        </w:rPr>
        <w:t xml:space="preserve"> </w:t>
      </w:r>
      <w:r>
        <w:rPr>
          <w:color w:val="1F233B"/>
          <w:sz w:val="24"/>
        </w:rPr>
        <w:t>and</w:t>
      </w:r>
      <w:r>
        <w:rPr>
          <w:color w:val="1F233B"/>
          <w:spacing w:val="-7"/>
          <w:sz w:val="24"/>
        </w:rPr>
        <w:t xml:space="preserve"> </w:t>
      </w:r>
      <w:r>
        <w:rPr>
          <w:color w:val="1F233B"/>
          <w:sz w:val="24"/>
        </w:rPr>
        <w:t>the</w:t>
      </w:r>
      <w:r>
        <w:rPr>
          <w:color w:val="1F233B"/>
          <w:spacing w:val="-7"/>
          <w:sz w:val="24"/>
        </w:rPr>
        <w:t xml:space="preserve"> </w:t>
      </w:r>
      <w:r>
        <w:rPr>
          <w:color w:val="1F233B"/>
          <w:sz w:val="24"/>
        </w:rPr>
        <w:t>total</w:t>
      </w:r>
      <w:r>
        <w:rPr>
          <w:color w:val="1F233B"/>
          <w:spacing w:val="-6"/>
          <w:sz w:val="24"/>
        </w:rPr>
        <w:t xml:space="preserve"> </w:t>
      </w:r>
      <w:r>
        <w:rPr>
          <w:color w:val="1F233B"/>
          <w:sz w:val="24"/>
        </w:rPr>
        <w:t>revenue</w:t>
      </w:r>
      <w:r>
        <w:rPr>
          <w:color w:val="1F233B"/>
          <w:spacing w:val="-8"/>
          <w:sz w:val="24"/>
        </w:rPr>
        <w:t xml:space="preserve"> </w:t>
      </w:r>
      <w:r>
        <w:rPr>
          <w:color w:val="1F233B"/>
          <w:sz w:val="24"/>
        </w:rPr>
        <w:t>collected along with any associated risk items. Additionally, the Risk and Compliance Department compared</w:t>
      </w:r>
      <w:r>
        <w:rPr>
          <w:color w:val="1F233B"/>
          <w:spacing w:val="-3"/>
          <w:sz w:val="24"/>
        </w:rPr>
        <w:t xml:space="preserve"> </w:t>
      </w:r>
      <w:r>
        <w:rPr>
          <w:color w:val="1F233B"/>
          <w:sz w:val="24"/>
        </w:rPr>
        <w:t>the</w:t>
      </w:r>
      <w:r>
        <w:rPr>
          <w:color w:val="1F233B"/>
          <w:spacing w:val="-3"/>
          <w:sz w:val="24"/>
        </w:rPr>
        <w:t xml:space="preserve"> </w:t>
      </w:r>
      <w:r>
        <w:rPr>
          <w:color w:val="1F233B"/>
          <w:sz w:val="24"/>
        </w:rPr>
        <w:t>daily</w:t>
      </w:r>
      <w:r>
        <w:rPr>
          <w:color w:val="1F233B"/>
          <w:spacing w:val="-3"/>
          <w:sz w:val="24"/>
        </w:rPr>
        <w:t xml:space="preserve"> </w:t>
      </w:r>
      <w:r>
        <w:rPr>
          <w:color w:val="1F233B"/>
          <w:sz w:val="24"/>
        </w:rPr>
        <w:t>revenue</w:t>
      </w:r>
      <w:r>
        <w:rPr>
          <w:color w:val="1F233B"/>
          <w:spacing w:val="-4"/>
          <w:sz w:val="24"/>
        </w:rPr>
        <w:t xml:space="preserve"> </w:t>
      </w:r>
      <w:r>
        <w:rPr>
          <w:color w:val="1F233B"/>
          <w:sz w:val="24"/>
        </w:rPr>
        <w:t>intake</w:t>
      </w:r>
      <w:r>
        <w:rPr>
          <w:color w:val="1F233B"/>
          <w:spacing w:val="-4"/>
          <w:sz w:val="24"/>
        </w:rPr>
        <w:t xml:space="preserve"> </w:t>
      </w:r>
      <w:r>
        <w:rPr>
          <w:color w:val="1F233B"/>
          <w:sz w:val="24"/>
        </w:rPr>
        <w:t>to</w:t>
      </w:r>
      <w:r>
        <w:rPr>
          <w:color w:val="1F233B"/>
          <w:spacing w:val="-3"/>
          <w:sz w:val="24"/>
        </w:rPr>
        <w:t xml:space="preserve"> </w:t>
      </w:r>
      <w:r>
        <w:rPr>
          <w:color w:val="1F233B"/>
          <w:sz w:val="24"/>
        </w:rPr>
        <w:t>the</w:t>
      </w:r>
      <w:r>
        <w:rPr>
          <w:color w:val="1F233B"/>
          <w:spacing w:val="-4"/>
          <w:sz w:val="24"/>
        </w:rPr>
        <w:t xml:space="preserve"> </w:t>
      </w:r>
      <w:r>
        <w:rPr>
          <w:color w:val="1F233B"/>
          <w:sz w:val="24"/>
        </w:rPr>
        <w:t>daily</w:t>
      </w:r>
      <w:r>
        <w:rPr>
          <w:color w:val="1F233B"/>
          <w:spacing w:val="-3"/>
          <w:sz w:val="24"/>
        </w:rPr>
        <w:t xml:space="preserve"> </w:t>
      </w:r>
      <w:r>
        <w:rPr>
          <w:color w:val="1F233B"/>
          <w:sz w:val="24"/>
        </w:rPr>
        <w:t>revenue</w:t>
      </w:r>
      <w:r>
        <w:rPr>
          <w:color w:val="1F233B"/>
          <w:spacing w:val="-4"/>
          <w:sz w:val="24"/>
        </w:rPr>
        <w:t xml:space="preserve"> </w:t>
      </w:r>
      <w:r>
        <w:rPr>
          <w:color w:val="1F233B"/>
          <w:sz w:val="24"/>
        </w:rPr>
        <w:t>deposits</w:t>
      </w:r>
      <w:r>
        <w:rPr>
          <w:color w:val="1F233B"/>
          <w:spacing w:val="-3"/>
          <w:sz w:val="24"/>
        </w:rPr>
        <w:t xml:space="preserve"> </w:t>
      </w:r>
      <w:r>
        <w:rPr>
          <w:color w:val="1F233B"/>
          <w:sz w:val="24"/>
        </w:rPr>
        <w:t>to</w:t>
      </w:r>
      <w:r>
        <w:rPr>
          <w:color w:val="1F233B"/>
          <w:spacing w:val="-3"/>
          <w:sz w:val="24"/>
        </w:rPr>
        <w:t xml:space="preserve"> </w:t>
      </w:r>
      <w:r>
        <w:rPr>
          <w:color w:val="1F233B"/>
          <w:sz w:val="24"/>
        </w:rPr>
        <w:t>verify</w:t>
      </w:r>
      <w:r>
        <w:rPr>
          <w:color w:val="1F233B"/>
          <w:spacing w:val="-3"/>
          <w:sz w:val="24"/>
        </w:rPr>
        <w:t xml:space="preserve"> </w:t>
      </w:r>
      <w:r>
        <w:rPr>
          <w:color w:val="1F233B"/>
          <w:sz w:val="24"/>
        </w:rPr>
        <w:t>compliance</w:t>
      </w:r>
      <w:r>
        <w:rPr>
          <w:color w:val="1F233B"/>
          <w:spacing w:val="-4"/>
          <w:sz w:val="24"/>
        </w:rPr>
        <w:t xml:space="preserve"> </w:t>
      </w:r>
      <w:r>
        <w:rPr>
          <w:color w:val="1F233B"/>
          <w:sz w:val="24"/>
        </w:rPr>
        <w:t>with the</w:t>
      </w:r>
      <w:r>
        <w:rPr>
          <w:color w:val="1F233B"/>
          <w:spacing w:val="22"/>
          <w:sz w:val="24"/>
        </w:rPr>
        <w:t xml:space="preserve"> </w:t>
      </w:r>
      <w:r>
        <w:rPr>
          <w:color w:val="1F233B"/>
          <w:sz w:val="24"/>
        </w:rPr>
        <w:t>48-hour</w:t>
      </w:r>
      <w:r>
        <w:rPr>
          <w:color w:val="1F233B"/>
          <w:spacing w:val="22"/>
          <w:sz w:val="24"/>
        </w:rPr>
        <w:t xml:space="preserve"> </w:t>
      </w:r>
      <w:r>
        <w:rPr>
          <w:color w:val="1F233B"/>
          <w:sz w:val="24"/>
        </w:rPr>
        <w:t>deposit</w:t>
      </w:r>
      <w:r>
        <w:rPr>
          <w:color w:val="1F233B"/>
          <w:spacing w:val="23"/>
          <w:sz w:val="24"/>
        </w:rPr>
        <w:t xml:space="preserve"> </w:t>
      </w:r>
      <w:r>
        <w:rPr>
          <w:color w:val="1F233B"/>
          <w:sz w:val="24"/>
        </w:rPr>
        <w:t>policy</w:t>
      </w:r>
      <w:r>
        <w:rPr>
          <w:color w:val="1F233B"/>
          <w:spacing w:val="23"/>
          <w:sz w:val="24"/>
        </w:rPr>
        <w:t xml:space="preserve"> </w:t>
      </w:r>
      <w:r>
        <w:rPr>
          <w:color w:val="1F233B"/>
          <w:sz w:val="24"/>
        </w:rPr>
        <w:t>set</w:t>
      </w:r>
      <w:r>
        <w:rPr>
          <w:color w:val="1F233B"/>
          <w:spacing w:val="23"/>
          <w:sz w:val="24"/>
        </w:rPr>
        <w:t xml:space="preserve"> </w:t>
      </w:r>
      <w:r>
        <w:rPr>
          <w:color w:val="1F233B"/>
          <w:sz w:val="24"/>
        </w:rPr>
        <w:t>by</w:t>
      </w:r>
      <w:r>
        <w:rPr>
          <w:color w:val="1F233B"/>
          <w:spacing w:val="23"/>
          <w:sz w:val="24"/>
        </w:rPr>
        <w:t xml:space="preserve"> </w:t>
      </w:r>
      <w:r>
        <w:rPr>
          <w:color w:val="1F233B"/>
          <w:sz w:val="24"/>
        </w:rPr>
        <w:t>m</w:t>
      </w:r>
      <w:r>
        <w:rPr>
          <w:color w:val="1F233B"/>
          <w:sz w:val="24"/>
        </w:rPr>
        <w:t>anagement.</w:t>
      </w:r>
      <w:r>
        <w:rPr>
          <w:color w:val="1F233B"/>
          <w:spacing w:val="23"/>
          <w:sz w:val="24"/>
        </w:rPr>
        <w:t xml:space="preserve"> </w:t>
      </w:r>
      <w:r>
        <w:rPr>
          <w:color w:val="1F233B"/>
          <w:sz w:val="24"/>
        </w:rPr>
        <w:t>Throughout</w:t>
      </w:r>
      <w:r>
        <w:rPr>
          <w:color w:val="1F233B"/>
          <w:spacing w:val="23"/>
          <w:sz w:val="24"/>
        </w:rPr>
        <w:t xml:space="preserve"> </w:t>
      </w:r>
      <w:r>
        <w:rPr>
          <w:color w:val="1F233B"/>
          <w:sz w:val="24"/>
        </w:rPr>
        <w:t>the</w:t>
      </w:r>
      <w:r>
        <w:rPr>
          <w:color w:val="1F233B"/>
          <w:spacing w:val="22"/>
          <w:sz w:val="24"/>
        </w:rPr>
        <w:t xml:space="preserve"> </w:t>
      </w:r>
      <w:r>
        <w:rPr>
          <w:color w:val="1F233B"/>
          <w:sz w:val="24"/>
        </w:rPr>
        <w:t>review</w:t>
      </w:r>
      <w:r>
        <w:rPr>
          <w:color w:val="1F233B"/>
          <w:spacing w:val="24"/>
          <w:sz w:val="24"/>
        </w:rPr>
        <w:t xml:space="preserve"> </w:t>
      </w:r>
      <w:r>
        <w:rPr>
          <w:color w:val="1F233B"/>
          <w:sz w:val="24"/>
        </w:rPr>
        <w:t>period,</w:t>
      </w:r>
      <w:r>
        <w:rPr>
          <w:color w:val="1F233B"/>
          <w:spacing w:val="22"/>
          <w:sz w:val="24"/>
        </w:rPr>
        <w:t xml:space="preserve"> </w:t>
      </w:r>
      <w:r>
        <w:rPr>
          <w:color w:val="1F233B"/>
          <w:sz w:val="24"/>
        </w:rPr>
        <w:t>the</w:t>
      </w:r>
      <w:r>
        <w:rPr>
          <w:color w:val="1F233B"/>
          <w:spacing w:val="22"/>
          <w:sz w:val="24"/>
        </w:rPr>
        <w:t xml:space="preserve"> </w:t>
      </w:r>
      <w:r>
        <w:rPr>
          <w:color w:val="1F233B"/>
          <w:sz w:val="24"/>
        </w:rPr>
        <w:t>total</w:t>
      </w:r>
    </w:p>
    <w:p w14:paraId="0EADF5D3" w14:textId="77777777" w:rsidR="004948FA" w:rsidRDefault="004948FA">
      <w:pPr>
        <w:pStyle w:val="ListParagraph"/>
        <w:spacing w:line="276" w:lineRule="auto"/>
        <w:rPr>
          <w:b/>
          <w:sz w:val="24"/>
        </w:rPr>
        <w:sectPr w:rsidR="004948FA">
          <w:pgSz w:w="12240" w:h="15840"/>
          <w:pgMar w:top="1360" w:right="1080" w:bottom="1200" w:left="1080" w:header="0" w:footer="1012" w:gutter="0"/>
          <w:cols w:space="720"/>
        </w:sectPr>
      </w:pPr>
    </w:p>
    <w:p w14:paraId="42BC5F57" w14:textId="77777777" w:rsidR="004948FA" w:rsidRDefault="00C83FC6">
      <w:pPr>
        <w:pStyle w:val="BodyText"/>
        <w:spacing w:before="79" w:line="276" w:lineRule="auto"/>
        <w:ind w:left="1080" w:right="358"/>
        <w:jc w:val="both"/>
      </w:pPr>
      <w:r>
        <w:rPr>
          <w:color w:val="1F233B"/>
        </w:rPr>
        <w:t>revenue from transit amounted to LR$ 17,577,350, with January contributing LR$ 9,377,030 and February contributing LR$ 8,200,320.00. A total of LR$ 17,579,390 was deposited,</w:t>
      </w:r>
      <w:r>
        <w:rPr>
          <w:color w:val="1F233B"/>
          <w:spacing w:val="-3"/>
        </w:rPr>
        <w:t xml:space="preserve"> </w:t>
      </w:r>
      <w:r>
        <w:rPr>
          <w:color w:val="1F233B"/>
        </w:rPr>
        <w:t>with</w:t>
      </w:r>
      <w:r>
        <w:rPr>
          <w:color w:val="1F233B"/>
          <w:spacing w:val="-3"/>
        </w:rPr>
        <w:t xml:space="preserve"> </w:t>
      </w:r>
      <w:r>
        <w:rPr>
          <w:color w:val="1F233B"/>
        </w:rPr>
        <w:t>January</w:t>
      </w:r>
      <w:r>
        <w:rPr>
          <w:color w:val="1F233B"/>
          <w:spacing w:val="-3"/>
        </w:rPr>
        <w:t xml:space="preserve"> </w:t>
      </w:r>
      <w:r>
        <w:rPr>
          <w:color w:val="1F233B"/>
        </w:rPr>
        <w:t>reflecting</w:t>
      </w:r>
      <w:r>
        <w:rPr>
          <w:color w:val="1F233B"/>
          <w:spacing w:val="-1"/>
        </w:rPr>
        <w:t xml:space="preserve"> </w:t>
      </w:r>
      <w:r>
        <w:rPr>
          <w:color w:val="1F233B"/>
        </w:rPr>
        <w:t>a</w:t>
      </w:r>
      <w:r>
        <w:rPr>
          <w:color w:val="1F233B"/>
          <w:spacing w:val="-4"/>
        </w:rPr>
        <w:t xml:space="preserve"> </w:t>
      </w:r>
      <w:r>
        <w:rPr>
          <w:color w:val="1F233B"/>
        </w:rPr>
        <w:t>positive</w:t>
      </w:r>
      <w:r>
        <w:rPr>
          <w:color w:val="1F233B"/>
          <w:spacing w:val="-4"/>
        </w:rPr>
        <w:t xml:space="preserve"> </w:t>
      </w:r>
      <w:r>
        <w:rPr>
          <w:color w:val="1F233B"/>
        </w:rPr>
        <w:t>variance</w:t>
      </w:r>
      <w:r>
        <w:rPr>
          <w:color w:val="1F233B"/>
          <w:spacing w:val="-4"/>
        </w:rPr>
        <w:t xml:space="preserve"> </w:t>
      </w:r>
      <w:r>
        <w:rPr>
          <w:color w:val="1F233B"/>
        </w:rPr>
        <w:t>of</w:t>
      </w:r>
      <w:r>
        <w:rPr>
          <w:color w:val="1F233B"/>
          <w:spacing w:val="-2"/>
        </w:rPr>
        <w:t xml:space="preserve"> </w:t>
      </w:r>
      <w:r>
        <w:rPr>
          <w:color w:val="1F233B"/>
        </w:rPr>
        <w:t>LR$</w:t>
      </w:r>
      <w:r>
        <w:rPr>
          <w:color w:val="1F233B"/>
          <w:spacing w:val="-3"/>
        </w:rPr>
        <w:t xml:space="preserve"> </w:t>
      </w:r>
      <w:r>
        <w:rPr>
          <w:color w:val="1F233B"/>
        </w:rPr>
        <w:t>2,040.00</w:t>
      </w:r>
      <w:r>
        <w:rPr>
          <w:color w:val="1F233B"/>
          <w:spacing w:val="-3"/>
        </w:rPr>
        <w:t xml:space="preserve"> </w:t>
      </w:r>
      <w:r>
        <w:rPr>
          <w:color w:val="1F233B"/>
        </w:rPr>
        <w:t>due to</w:t>
      </w:r>
      <w:r>
        <w:rPr>
          <w:color w:val="1F233B"/>
          <w:spacing w:val="-3"/>
        </w:rPr>
        <w:t xml:space="preserve"> </w:t>
      </w:r>
      <w:r>
        <w:rPr>
          <w:color w:val="1F233B"/>
        </w:rPr>
        <w:t>a</w:t>
      </w:r>
      <w:r>
        <w:rPr>
          <w:color w:val="1F233B"/>
          <w:spacing w:val="-3"/>
        </w:rPr>
        <w:t xml:space="preserve"> </w:t>
      </w:r>
      <w:r>
        <w:rPr>
          <w:color w:val="1F233B"/>
        </w:rPr>
        <w:t>bank</w:t>
      </w:r>
      <w:r>
        <w:rPr>
          <w:color w:val="1F233B"/>
          <w:spacing w:val="-1"/>
        </w:rPr>
        <w:t xml:space="preserve"> </w:t>
      </w:r>
      <w:r>
        <w:rPr>
          <w:color w:val="1F233B"/>
        </w:rPr>
        <w:t>error (</w:t>
      </w:r>
      <w:proofErr w:type="spellStart"/>
      <w:r>
        <w:rPr>
          <w:color w:val="1F233B"/>
        </w:rPr>
        <w:t>o</w:t>
      </w:r>
      <w:r>
        <w:rPr>
          <w:color w:val="1F233B"/>
        </w:rPr>
        <w:t>verdeposit</w:t>
      </w:r>
      <w:proofErr w:type="spellEnd"/>
      <w:r>
        <w:rPr>
          <w:color w:val="1F233B"/>
        </w:rPr>
        <w:t>) and additional cash from the Monrovia route.</w:t>
      </w:r>
    </w:p>
    <w:p w14:paraId="4FA27594" w14:textId="77777777" w:rsidR="004948FA" w:rsidRDefault="00C83FC6">
      <w:pPr>
        <w:pStyle w:val="ListParagraph"/>
        <w:numPr>
          <w:ilvl w:val="0"/>
          <w:numId w:val="4"/>
        </w:numPr>
        <w:tabs>
          <w:tab w:val="left" w:pos="1080"/>
        </w:tabs>
        <w:spacing w:before="106" w:line="259" w:lineRule="auto"/>
        <w:ind w:right="359"/>
        <w:jc w:val="both"/>
        <w:rPr>
          <w:sz w:val="24"/>
        </w:rPr>
      </w:pPr>
      <w:bookmarkStart w:id="18" w:name="_bookmark18"/>
      <w:bookmarkEnd w:id="18"/>
      <w:r>
        <w:rPr>
          <w:b/>
          <w:color w:val="2E5395"/>
          <w:sz w:val="24"/>
        </w:rPr>
        <w:t>Ticket</w:t>
      </w:r>
      <w:r>
        <w:rPr>
          <w:b/>
          <w:color w:val="2E5395"/>
          <w:spacing w:val="-4"/>
          <w:sz w:val="24"/>
        </w:rPr>
        <w:t xml:space="preserve"> </w:t>
      </w:r>
      <w:r>
        <w:rPr>
          <w:b/>
          <w:color w:val="2E5395"/>
          <w:sz w:val="24"/>
        </w:rPr>
        <w:t>Log</w:t>
      </w:r>
      <w:r>
        <w:rPr>
          <w:b/>
          <w:color w:val="2E5395"/>
          <w:spacing w:val="-2"/>
          <w:sz w:val="24"/>
        </w:rPr>
        <w:t xml:space="preserve"> </w:t>
      </w:r>
      <w:r>
        <w:rPr>
          <w:b/>
          <w:color w:val="2E5395"/>
          <w:sz w:val="24"/>
        </w:rPr>
        <w:t>monitored</w:t>
      </w:r>
      <w:r>
        <w:rPr>
          <w:b/>
          <w:color w:val="2E5395"/>
          <w:spacing w:val="-2"/>
          <w:sz w:val="24"/>
        </w:rPr>
        <w:t xml:space="preserve"> </w:t>
      </w:r>
      <w:r>
        <w:rPr>
          <w:b/>
          <w:color w:val="2E5395"/>
          <w:sz w:val="24"/>
        </w:rPr>
        <w:t>and</w:t>
      </w:r>
      <w:r>
        <w:rPr>
          <w:b/>
          <w:color w:val="2E5395"/>
          <w:spacing w:val="-2"/>
          <w:sz w:val="24"/>
        </w:rPr>
        <w:t xml:space="preserve"> </w:t>
      </w:r>
      <w:r>
        <w:rPr>
          <w:b/>
          <w:color w:val="2E5395"/>
          <w:sz w:val="24"/>
        </w:rPr>
        <w:t xml:space="preserve">analyzed: </w:t>
      </w:r>
      <w:r>
        <w:rPr>
          <w:sz w:val="24"/>
        </w:rPr>
        <w:t>In</w:t>
      </w:r>
      <w:r>
        <w:rPr>
          <w:spacing w:val="-2"/>
          <w:sz w:val="24"/>
        </w:rPr>
        <w:t xml:space="preserve"> </w:t>
      </w:r>
      <w:r>
        <w:rPr>
          <w:sz w:val="24"/>
        </w:rPr>
        <w:t>line</w:t>
      </w:r>
      <w:r>
        <w:rPr>
          <w:spacing w:val="-3"/>
          <w:sz w:val="24"/>
        </w:rPr>
        <w:t xml:space="preserve"> </w:t>
      </w:r>
      <w:r>
        <w:rPr>
          <w:sz w:val="24"/>
        </w:rPr>
        <w:t>with</w:t>
      </w:r>
      <w:r>
        <w:rPr>
          <w:spacing w:val="-2"/>
          <w:sz w:val="24"/>
        </w:rPr>
        <w:t xml:space="preserve"> </w:t>
      </w:r>
      <w:r>
        <w:rPr>
          <w:sz w:val="24"/>
        </w:rPr>
        <w:t>proper</w:t>
      </w:r>
      <w:r>
        <w:rPr>
          <w:spacing w:val="-3"/>
          <w:sz w:val="24"/>
        </w:rPr>
        <w:t xml:space="preserve"> </w:t>
      </w:r>
      <w:r>
        <w:rPr>
          <w:sz w:val="24"/>
        </w:rPr>
        <w:t>compliance</w:t>
      </w:r>
      <w:r>
        <w:rPr>
          <w:spacing w:val="-3"/>
          <w:sz w:val="24"/>
        </w:rPr>
        <w:t xml:space="preserve"> </w:t>
      </w:r>
      <w:r>
        <w:rPr>
          <w:sz w:val="24"/>
        </w:rPr>
        <w:t>protocols,</w:t>
      </w:r>
      <w:r>
        <w:rPr>
          <w:spacing w:val="-2"/>
          <w:sz w:val="24"/>
        </w:rPr>
        <w:t xml:space="preserve"> </w:t>
      </w:r>
      <w:r>
        <w:rPr>
          <w:sz w:val="24"/>
        </w:rPr>
        <w:t>the</w:t>
      </w:r>
      <w:r>
        <w:rPr>
          <w:spacing w:val="-3"/>
          <w:sz w:val="24"/>
        </w:rPr>
        <w:t xml:space="preserve"> </w:t>
      </w:r>
      <w:r>
        <w:rPr>
          <w:sz w:val="24"/>
        </w:rPr>
        <w:t>Risk and</w:t>
      </w:r>
      <w:r>
        <w:rPr>
          <w:spacing w:val="-1"/>
          <w:sz w:val="24"/>
        </w:rPr>
        <w:t xml:space="preserve"> </w:t>
      </w:r>
      <w:r>
        <w:rPr>
          <w:sz w:val="24"/>
        </w:rPr>
        <w:t>Compliance Department</w:t>
      </w:r>
      <w:r>
        <w:rPr>
          <w:spacing w:val="-1"/>
          <w:sz w:val="24"/>
        </w:rPr>
        <w:t xml:space="preserve"> </w:t>
      </w:r>
      <w:r>
        <w:rPr>
          <w:sz w:val="24"/>
        </w:rPr>
        <w:t>closely</w:t>
      </w:r>
      <w:r>
        <w:rPr>
          <w:spacing w:val="-1"/>
          <w:sz w:val="24"/>
        </w:rPr>
        <w:t xml:space="preserve"> </w:t>
      </w:r>
      <w:r>
        <w:rPr>
          <w:sz w:val="24"/>
        </w:rPr>
        <w:t>monitored</w:t>
      </w:r>
      <w:r>
        <w:rPr>
          <w:spacing w:val="-1"/>
          <w:sz w:val="24"/>
        </w:rPr>
        <w:t xml:space="preserve"> </w:t>
      </w:r>
      <w:r>
        <w:rPr>
          <w:sz w:val="24"/>
        </w:rPr>
        <w:t>the</w:t>
      </w:r>
      <w:r>
        <w:rPr>
          <w:spacing w:val="-2"/>
          <w:sz w:val="24"/>
        </w:rPr>
        <w:t xml:space="preserve"> </w:t>
      </w:r>
      <w:r>
        <w:rPr>
          <w:sz w:val="24"/>
        </w:rPr>
        <w:t>ticket</w:t>
      </w:r>
      <w:r>
        <w:rPr>
          <w:spacing w:val="-1"/>
          <w:sz w:val="24"/>
        </w:rPr>
        <w:t xml:space="preserve"> </w:t>
      </w:r>
      <w:r>
        <w:rPr>
          <w:sz w:val="24"/>
        </w:rPr>
        <w:t>log</w:t>
      </w:r>
      <w:r>
        <w:rPr>
          <w:spacing w:val="-1"/>
          <w:sz w:val="24"/>
        </w:rPr>
        <w:t xml:space="preserve"> </w:t>
      </w:r>
      <w:r>
        <w:rPr>
          <w:sz w:val="24"/>
        </w:rPr>
        <w:t>throughout the</w:t>
      </w:r>
      <w:r>
        <w:rPr>
          <w:spacing w:val="-2"/>
          <w:sz w:val="24"/>
        </w:rPr>
        <w:t xml:space="preserve"> </w:t>
      </w:r>
      <w:r>
        <w:rPr>
          <w:sz w:val="24"/>
        </w:rPr>
        <w:t>period under review.</w:t>
      </w:r>
      <w:r>
        <w:rPr>
          <w:spacing w:val="-1"/>
          <w:sz w:val="24"/>
        </w:rPr>
        <w:t xml:space="preserve"> </w:t>
      </w:r>
      <w:r>
        <w:rPr>
          <w:sz w:val="24"/>
        </w:rPr>
        <w:t>Analysis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log</w:t>
      </w:r>
      <w:r>
        <w:rPr>
          <w:spacing w:val="-1"/>
          <w:sz w:val="24"/>
        </w:rPr>
        <w:t xml:space="preserve"> </w:t>
      </w:r>
      <w:r>
        <w:rPr>
          <w:sz w:val="24"/>
        </w:rPr>
        <w:t>allowed</w:t>
      </w:r>
      <w:r>
        <w:rPr>
          <w:spacing w:val="-1"/>
          <w:sz w:val="24"/>
        </w:rPr>
        <w:t xml:space="preserve"> </w:t>
      </w:r>
      <w:r>
        <w:rPr>
          <w:sz w:val="24"/>
        </w:rPr>
        <w:t>us</w:t>
      </w:r>
      <w:r>
        <w:rPr>
          <w:spacing w:val="-1"/>
          <w:sz w:val="24"/>
        </w:rPr>
        <w:t xml:space="preserve"> </w:t>
      </w:r>
      <w:r>
        <w:rPr>
          <w:sz w:val="24"/>
        </w:rPr>
        <w:t>to</w:t>
      </w:r>
      <w:r>
        <w:rPr>
          <w:spacing w:val="-1"/>
          <w:sz w:val="24"/>
        </w:rPr>
        <w:t xml:space="preserve"> </w:t>
      </w:r>
      <w:r>
        <w:rPr>
          <w:sz w:val="24"/>
        </w:rPr>
        <w:t>identify</w:t>
      </w:r>
      <w:r>
        <w:rPr>
          <w:spacing w:val="-2"/>
          <w:sz w:val="24"/>
        </w:rPr>
        <w:t xml:space="preserve"> </w:t>
      </w:r>
      <w:r>
        <w:rPr>
          <w:sz w:val="24"/>
        </w:rPr>
        <w:t>patterns</w:t>
      </w:r>
      <w:r>
        <w:rPr>
          <w:spacing w:val="-2"/>
          <w:sz w:val="24"/>
        </w:rPr>
        <w:t xml:space="preserve"> </w:t>
      </w:r>
      <w:r>
        <w:rPr>
          <w:sz w:val="24"/>
        </w:rPr>
        <w:t>or recurring</w:t>
      </w:r>
      <w:r>
        <w:rPr>
          <w:spacing w:val="-1"/>
          <w:sz w:val="24"/>
        </w:rPr>
        <w:t xml:space="preserve"> </w:t>
      </w:r>
      <w:r>
        <w:rPr>
          <w:sz w:val="24"/>
        </w:rPr>
        <w:t>issues,</w:t>
      </w:r>
      <w:r>
        <w:rPr>
          <w:spacing w:val="-1"/>
          <w:sz w:val="24"/>
        </w:rPr>
        <w:t xml:space="preserve"> </w:t>
      </w:r>
      <w:r>
        <w:rPr>
          <w:sz w:val="24"/>
        </w:rPr>
        <w:t>enabling more</w:t>
      </w:r>
      <w:r>
        <w:rPr>
          <w:spacing w:val="-3"/>
          <w:sz w:val="24"/>
        </w:rPr>
        <w:t xml:space="preserve"> </w:t>
      </w:r>
      <w:r>
        <w:rPr>
          <w:sz w:val="24"/>
        </w:rPr>
        <w:t>focused</w:t>
      </w:r>
      <w:r>
        <w:rPr>
          <w:spacing w:val="-1"/>
          <w:sz w:val="24"/>
        </w:rPr>
        <w:t xml:space="preserve"> </w:t>
      </w:r>
      <w:r>
        <w:rPr>
          <w:sz w:val="24"/>
        </w:rPr>
        <w:t>risk</w:t>
      </w:r>
      <w:r>
        <w:rPr>
          <w:spacing w:val="-1"/>
          <w:sz w:val="24"/>
        </w:rPr>
        <w:t xml:space="preserve"> </w:t>
      </w:r>
      <w:r>
        <w:rPr>
          <w:sz w:val="24"/>
        </w:rPr>
        <w:t>mitigation</w:t>
      </w:r>
      <w:r>
        <w:rPr>
          <w:spacing w:val="-1"/>
          <w:sz w:val="24"/>
        </w:rPr>
        <w:t xml:space="preserve"> </w:t>
      </w:r>
      <w:r>
        <w:rPr>
          <w:sz w:val="24"/>
        </w:rPr>
        <w:t>measures.</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period</w:t>
      </w:r>
      <w:r>
        <w:rPr>
          <w:spacing w:val="-2"/>
          <w:sz w:val="24"/>
        </w:rPr>
        <w:t xml:space="preserve"> </w:t>
      </w:r>
      <w:r>
        <w:rPr>
          <w:sz w:val="24"/>
        </w:rPr>
        <w:t>under</w:t>
      </w:r>
      <w:r>
        <w:rPr>
          <w:spacing w:val="-2"/>
          <w:sz w:val="24"/>
        </w:rPr>
        <w:t xml:space="preserve"> </w:t>
      </w:r>
      <w:r>
        <w:rPr>
          <w:sz w:val="24"/>
        </w:rPr>
        <w:t>review,</w:t>
      </w:r>
      <w:r>
        <w:rPr>
          <w:spacing w:val="-2"/>
          <w:sz w:val="24"/>
        </w:rPr>
        <w:t xml:space="preserve"> </w:t>
      </w:r>
      <w:r>
        <w:rPr>
          <w:sz w:val="24"/>
        </w:rPr>
        <w:t>we</w:t>
      </w:r>
      <w:r>
        <w:rPr>
          <w:spacing w:val="-2"/>
          <w:sz w:val="24"/>
        </w:rPr>
        <w:t xml:space="preserve"> </w:t>
      </w:r>
      <w:r>
        <w:rPr>
          <w:sz w:val="24"/>
        </w:rPr>
        <w:t>observed</w:t>
      </w:r>
      <w:r>
        <w:rPr>
          <w:spacing w:val="-1"/>
          <w:sz w:val="24"/>
        </w:rPr>
        <w:t xml:space="preserve"> </w:t>
      </w:r>
      <w:r>
        <w:rPr>
          <w:sz w:val="24"/>
        </w:rPr>
        <w:t>that we observed that the measures put in place by management were f</w:t>
      </w:r>
      <w:r>
        <w:rPr>
          <w:sz w:val="24"/>
        </w:rPr>
        <w:t>ollowed.</w:t>
      </w:r>
    </w:p>
    <w:p w14:paraId="26859AF7" w14:textId="77777777" w:rsidR="004948FA" w:rsidRDefault="00C83FC6">
      <w:pPr>
        <w:pStyle w:val="ListParagraph"/>
        <w:numPr>
          <w:ilvl w:val="0"/>
          <w:numId w:val="4"/>
        </w:numPr>
        <w:tabs>
          <w:tab w:val="left" w:pos="1080"/>
        </w:tabs>
        <w:spacing w:before="48" w:line="259" w:lineRule="auto"/>
        <w:ind w:right="355"/>
        <w:jc w:val="both"/>
        <w:rPr>
          <w:sz w:val="24"/>
        </w:rPr>
      </w:pPr>
      <w:bookmarkStart w:id="19" w:name="_bookmark19"/>
      <w:bookmarkEnd w:id="19"/>
      <w:r>
        <w:rPr>
          <w:b/>
          <w:color w:val="2E5395"/>
          <w:sz w:val="24"/>
        </w:rPr>
        <w:t>Monitoring Log for Materials Entering and Exiting NTA</w:t>
      </w:r>
      <w:r>
        <w:rPr>
          <w:b/>
          <w:color w:val="2E5395"/>
          <w:spacing w:val="-2"/>
          <w:sz w:val="24"/>
        </w:rPr>
        <w:t xml:space="preserve"> </w:t>
      </w:r>
      <w:r>
        <w:rPr>
          <w:b/>
          <w:color w:val="2E5395"/>
          <w:sz w:val="24"/>
        </w:rPr>
        <w:t>Warehouses Created and Put</w:t>
      </w:r>
      <w:r>
        <w:rPr>
          <w:b/>
          <w:color w:val="2E5395"/>
          <w:spacing w:val="-11"/>
          <w:sz w:val="24"/>
        </w:rPr>
        <w:t xml:space="preserve"> </w:t>
      </w:r>
      <w:r>
        <w:rPr>
          <w:b/>
          <w:color w:val="2E5395"/>
          <w:sz w:val="24"/>
        </w:rPr>
        <w:t>into</w:t>
      </w:r>
      <w:r>
        <w:rPr>
          <w:b/>
          <w:color w:val="2E5395"/>
          <w:spacing w:val="-11"/>
          <w:sz w:val="24"/>
        </w:rPr>
        <w:t xml:space="preserve"> </w:t>
      </w:r>
      <w:r>
        <w:rPr>
          <w:b/>
          <w:color w:val="2E5395"/>
          <w:sz w:val="24"/>
        </w:rPr>
        <w:t>Practice</w:t>
      </w:r>
      <w:r>
        <w:rPr>
          <w:color w:val="2E5395"/>
          <w:sz w:val="24"/>
        </w:rPr>
        <w:t>:</w:t>
      </w:r>
      <w:r>
        <w:rPr>
          <w:color w:val="2E5395"/>
          <w:spacing w:val="-10"/>
          <w:sz w:val="24"/>
        </w:rPr>
        <w:t xml:space="preserve"> </w:t>
      </w:r>
      <w:r>
        <w:rPr>
          <w:sz w:val="24"/>
        </w:rPr>
        <w:t>To</w:t>
      </w:r>
      <w:r>
        <w:rPr>
          <w:spacing w:val="-11"/>
          <w:sz w:val="24"/>
        </w:rPr>
        <w:t xml:space="preserve"> </w:t>
      </w:r>
      <w:r>
        <w:rPr>
          <w:sz w:val="24"/>
        </w:rPr>
        <w:t>reduce</w:t>
      </w:r>
      <w:r>
        <w:rPr>
          <w:spacing w:val="-12"/>
          <w:sz w:val="24"/>
        </w:rPr>
        <w:t xml:space="preserve"> </w:t>
      </w:r>
      <w:r>
        <w:rPr>
          <w:sz w:val="24"/>
        </w:rPr>
        <w:t>errors</w:t>
      </w:r>
      <w:r>
        <w:rPr>
          <w:spacing w:val="-10"/>
          <w:sz w:val="24"/>
        </w:rPr>
        <w:t xml:space="preserve"> </w:t>
      </w:r>
      <w:r>
        <w:rPr>
          <w:sz w:val="24"/>
        </w:rPr>
        <w:t>and</w:t>
      </w:r>
      <w:r>
        <w:rPr>
          <w:spacing w:val="-11"/>
          <w:sz w:val="24"/>
        </w:rPr>
        <w:t xml:space="preserve"> </w:t>
      </w:r>
      <w:r>
        <w:rPr>
          <w:sz w:val="24"/>
        </w:rPr>
        <w:t>enhance</w:t>
      </w:r>
      <w:r>
        <w:rPr>
          <w:spacing w:val="-12"/>
          <w:sz w:val="24"/>
        </w:rPr>
        <w:t xml:space="preserve"> </w:t>
      </w:r>
      <w:r>
        <w:rPr>
          <w:sz w:val="24"/>
        </w:rPr>
        <w:t>the</w:t>
      </w:r>
      <w:r>
        <w:rPr>
          <w:spacing w:val="-12"/>
          <w:sz w:val="24"/>
        </w:rPr>
        <w:t xml:space="preserve"> </w:t>
      </w:r>
      <w:r>
        <w:rPr>
          <w:sz w:val="24"/>
        </w:rPr>
        <w:t>warehouse</w:t>
      </w:r>
      <w:r>
        <w:rPr>
          <w:spacing w:val="-12"/>
          <w:sz w:val="24"/>
        </w:rPr>
        <w:t xml:space="preserve"> </w:t>
      </w:r>
      <w:r>
        <w:rPr>
          <w:sz w:val="24"/>
        </w:rPr>
        <w:t>department</w:t>
      </w:r>
      <w:r>
        <w:rPr>
          <w:spacing w:val="-10"/>
          <w:sz w:val="24"/>
        </w:rPr>
        <w:t xml:space="preserve"> </w:t>
      </w:r>
      <w:r>
        <w:rPr>
          <w:sz w:val="24"/>
        </w:rPr>
        <w:t>as</w:t>
      </w:r>
      <w:r>
        <w:rPr>
          <w:spacing w:val="-10"/>
          <w:sz w:val="24"/>
        </w:rPr>
        <w:t xml:space="preserve"> </w:t>
      </w:r>
      <w:r>
        <w:rPr>
          <w:sz w:val="24"/>
        </w:rPr>
        <w:t>a</w:t>
      </w:r>
      <w:r>
        <w:rPr>
          <w:spacing w:val="-12"/>
          <w:sz w:val="24"/>
        </w:rPr>
        <w:t xml:space="preserve"> </w:t>
      </w:r>
      <w:r>
        <w:rPr>
          <w:sz w:val="24"/>
        </w:rPr>
        <w:t>whole,</w:t>
      </w:r>
      <w:r>
        <w:rPr>
          <w:spacing w:val="-11"/>
          <w:sz w:val="24"/>
        </w:rPr>
        <w:t xml:space="preserve"> </w:t>
      </w:r>
      <w:r>
        <w:rPr>
          <w:sz w:val="24"/>
        </w:rPr>
        <w:t>the Risk and Compliance Department was in charge of keeping track of all incoming and outgoing materials and items during the review period. They did this by using a well- organized system that precisely records every movement. The warehouse received stati</w:t>
      </w:r>
      <w:r>
        <w:rPr>
          <w:sz w:val="24"/>
        </w:rPr>
        <w:t>onery,</w:t>
      </w:r>
      <w:r>
        <w:rPr>
          <w:spacing w:val="-4"/>
          <w:sz w:val="24"/>
        </w:rPr>
        <w:t xml:space="preserve"> </w:t>
      </w:r>
      <w:r>
        <w:rPr>
          <w:sz w:val="24"/>
        </w:rPr>
        <w:t>spare</w:t>
      </w:r>
      <w:r>
        <w:rPr>
          <w:spacing w:val="-6"/>
          <w:sz w:val="24"/>
        </w:rPr>
        <w:t xml:space="preserve"> </w:t>
      </w:r>
      <w:r>
        <w:rPr>
          <w:sz w:val="24"/>
        </w:rPr>
        <w:t>parts,</w:t>
      </w:r>
      <w:r>
        <w:rPr>
          <w:spacing w:val="-4"/>
          <w:sz w:val="24"/>
        </w:rPr>
        <w:t xml:space="preserve"> </w:t>
      </w:r>
      <w:r>
        <w:rPr>
          <w:sz w:val="24"/>
        </w:rPr>
        <w:t>and</w:t>
      </w:r>
      <w:r>
        <w:rPr>
          <w:spacing w:val="-4"/>
          <w:sz w:val="24"/>
        </w:rPr>
        <w:t xml:space="preserve"> </w:t>
      </w:r>
      <w:r>
        <w:rPr>
          <w:sz w:val="24"/>
        </w:rPr>
        <w:t>housekeeping</w:t>
      </w:r>
      <w:r>
        <w:rPr>
          <w:spacing w:val="-4"/>
          <w:sz w:val="24"/>
        </w:rPr>
        <w:t xml:space="preserve"> </w:t>
      </w:r>
      <w:r>
        <w:rPr>
          <w:sz w:val="24"/>
        </w:rPr>
        <w:t>supplies</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reviewed</w:t>
      </w:r>
      <w:r>
        <w:rPr>
          <w:spacing w:val="-4"/>
          <w:sz w:val="24"/>
        </w:rPr>
        <w:t xml:space="preserve"> </w:t>
      </w:r>
      <w:r>
        <w:rPr>
          <w:sz w:val="24"/>
        </w:rPr>
        <w:t>period.</w:t>
      </w:r>
      <w:r>
        <w:rPr>
          <w:spacing w:val="-4"/>
          <w:sz w:val="24"/>
        </w:rPr>
        <w:t xml:space="preserve"> </w:t>
      </w:r>
      <w:r>
        <w:rPr>
          <w:sz w:val="24"/>
        </w:rPr>
        <w:t>Warehouse employees</w:t>
      </w:r>
      <w:r>
        <w:rPr>
          <w:spacing w:val="-10"/>
          <w:sz w:val="24"/>
        </w:rPr>
        <w:t xml:space="preserve"> </w:t>
      </w:r>
      <w:r>
        <w:rPr>
          <w:sz w:val="24"/>
        </w:rPr>
        <w:t>received</w:t>
      </w:r>
      <w:r>
        <w:rPr>
          <w:spacing w:val="-11"/>
          <w:sz w:val="24"/>
        </w:rPr>
        <w:t xml:space="preserve"> </w:t>
      </w:r>
      <w:r>
        <w:rPr>
          <w:sz w:val="24"/>
        </w:rPr>
        <w:t>two</w:t>
      </w:r>
      <w:r>
        <w:rPr>
          <w:spacing w:val="-11"/>
          <w:sz w:val="24"/>
        </w:rPr>
        <w:t xml:space="preserve"> </w:t>
      </w:r>
      <w:r>
        <w:rPr>
          <w:sz w:val="24"/>
        </w:rPr>
        <w:t>items—a</w:t>
      </w:r>
      <w:r>
        <w:rPr>
          <w:spacing w:val="-12"/>
          <w:sz w:val="24"/>
        </w:rPr>
        <w:t xml:space="preserve"> </w:t>
      </w:r>
      <w:r>
        <w:rPr>
          <w:sz w:val="24"/>
        </w:rPr>
        <w:t>fuel</w:t>
      </w:r>
      <w:r>
        <w:rPr>
          <w:spacing w:val="-10"/>
          <w:sz w:val="24"/>
        </w:rPr>
        <w:t xml:space="preserve"> </w:t>
      </w:r>
      <w:r>
        <w:rPr>
          <w:sz w:val="24"/>
        </w:rPr>
        <w:t>injector</w:t>
      </w:r>
      <w:r>
        <w:rPr>
          <w:spacing w:val="-11"/>
          <w:sz w:val="24"/>
        </w:rPr>
        <w:t xml:space="preserve"> </w:t>
      </w:r>
      <w:r>
        <w:rPr>
          <w:sz w:val="24"/>
        </w:rPr>
        <w:t>pump</w:t>
      </w:r>
      <w:r>
        <w:rPr>
          <w:spacing w:val="-10"/>
          <w:sz w:val="24"/>
        </w:rPr>
        <w:t xml:space="preserve"> </w:t>
      </w:r>
      <w:r>
        <w:rPr>
          <w:sz w:val="24"/>
        </w:rPr>
        <w:t>and</w:t>
      </w:r>
      <w:r>
        <w:rPr>
          <w:spacing w:val="-11"/>
          <w:sz w:val="24"/>
        </w:rPr>
        <w:t xml:space="preserve"> </w:t>
      </w:r>
      <w:r>
        <w:rPr>
          <w:sz w:val="24"/>
        </w:rPr>
        <w:t>a</w:t>
      </w:r>
      <w:r>
        <w:rPr>
          <w:spacing w:val="-9"/>
          <w:sz w:val="24"/>
        </w:rPr>
        <w:t xml:space="preserve"> </w:t>
      </w:r>
      <w:r>
        <w:rPr>
          <w:sz w:val="24"/>
        </w:rPr>
        <w:t>turbocharger—without</w:t>
      </w:r>
      <w:r>
        <w:rPr>
          <w:spacing w:val="-10"/>
          <w:sz w:val="24"/>
        </w:rPr>
        <w:t xml:space="preserve"> </w:t>
      </w:r>
      <w:r>
        <w:rPr>
          <w:sz w:val="24"/>
        </w:rPr>
        <w:t>an</w:t>
      </w:r>
      <w:r>
        <w:rPr>
          <w:spacing w:val="-11"/>
          <w:sz w:val="24"/>
        </w:rPr>
        <w:t xml:space="preserve"> </w:t>
      </w:r>
      <w:r>
        <w:rPr>
          <w:sz w:val="24"/>
        </w:rPr>
        <w:t>LPO or delivery note. Using authorized material request forms, the warehouse also provided s</w:t>
      </w:r>
      <w:r>
        <w:rPr>
          <w:sz w:val="24"/>
        </w:rPr>
        <w:t>tationery to various offices, janitorial materials to the GSD, and spare parts to the Technical Department during that time.</w:t>
      </w:r>
    </w:p>
    <w:p w14:paraId="6E96B44B" w14:textId="77777777" w:rsidR="004948FA" w:rsidRDefault="00C83FC6">
      <w:pPr>
        <w:pStyle w:val="ListParagraph"/>
        <w:numPr>
          <w:ilvl w:val="0"/>
          <w:numId w:val="4"/>
        </w:numPr>
        <w:tabs>
          <w:tab w:val="left" w:pos="1080"/>
        </w:tabs>
        <w:spacing w:before="99" w:line="276" w:lineRule="auto"/>
        <w:ind w:right="354"/>
        <w:jc w:val="both"/>
        <w:rPr>
          <w:sz w:val="24"/>
        </w:rPr>
      </w:pPr>
      <w:bookmarkStart w:id="20" w:name="_bookmark20"/>
      <w:bookmarkEnd w:id="20"/>
      <w:r>
        <w:rPr>
          <w:b/>
          <w:color w:val="2E5395"/>
          <w:sz w:val="24"/>
        </w:rPr>
        <w:t xml:space="preserve">A Power House Tracking Log was developed and put into action: </w:t>
      </w:r>
      <w:r>
        <w:rPr>
          <w:color w:val="1F233B"/>
          <w:sz w:val="24"/>
        </w:rPr>
        <w:t>In line with our commitment to uphold stringent compliance standards,</w:t>
      </w:r>
      <w:r>
        <w:rPr>
          <w:color w:val="1F233B"/>
          <w:sz w:val="24"/>
        </w:rPr>
        <w:t xml:space="preserve"> we established a tracking log for February. This log recorded crucial information regarding the generators' usage, maintenance,</w:t>
      </w:r>
      <w:r>
        <w:rPr>
          <w:color w:val="1F233B"/>
          <w:spacing w:val="-12"/>
          <w:sz w:val="24"/>
        </w:rPr>
        <w:t xml:space="preserve"> </w:t>
      </w:r>
      <w:r>
        <w:rPr>
          <w:color w:val="1F233B"/>
          <w:sz w:val="24"/>
        </w:rPr>
        <w:t>and</w:t>
      </w:r>
      <w:r>
        <w:rPr>
          <w:color w:val="1F233B"/>
          <w:spacing w:val="-14"/>
          <w:sz w:val="24"/>
        </w:rPr>
        <w:t xml:space="preserve"> </w:t>
      </w:r>
      <w:r>
        <w:rPr>
          <w:color w:val="1F233B"/>
          <w:sz w:val="24"/>
        </w:rPr>
        <w:t>fuel</w:t>
      </w:r>
      <w:r>
        <w:rPr>
          <w:color w:val="1F233B"/>
          <w:spacing w:val="-14"/>
          <w:sz w:val="24"/>
        </w:rPr>
        <w:t xml:space="preserve"> </w:t>
      </w:r>
      <w:r>
        <w:rPr>
          <w:color w:val="1F233B"/>
          <w:sz w:val="24"/>
        </w:rPr>
        <w:t>supply</w:t>
      </w:r>
      <w:r>
        <w:rPr>
          <w:color w:val="1F233B"/>
          <w:spacing w:val="-14"/>
          <w:sz w:val="24"/>
        </w:rPr>
        <w:t xml:space="preserve"> </w:t>
      </w:r>
      <w:r>
        <w:rPr>
          <w:color w:val="1F233B"/>
          <w:sz w:val="24"/>
        </w:rPr>
        <w:t>throughout</w:t>
      </w:r>
      <w:r>
        <w:rPr>
          <w:color w:val="1F233B"/>
          <w:spacing w:val="-14"/>
          <w:sz w:val="24"/>
        </w:rPr>
        <w:t xml:space="preserve"> </w:t>
      </w:r>
      <w:r>
        <w:rPr>
          <w:color w:val="1F233B"/>
          <w:sz w:val="24"/>
        </w:rPr>
        <w:t>February.</w:t>
      </w:r>
      <w:r>
        <w:rPr>
          <w:color w:val="1F233B"/>
          <w:spacing w:val="-14"/>
          <w:sz w:val="24"/>
        </w:rPr>
        <w:t xml:space="preserve"> </w:t>
      </w:r>
      <w:r>
        <w:rPr>
          <w:color w:val="1F233B"/>
          <w:sz w:val="24"/>
        </w:rPr>
        <w:t>During</w:t>
      </w:r>
      <w:r>
        <w:rPr>
          <w:color w:val="1F233B"/>
          <w:spacing w:val="-14"/>
          <w:sz w:val="24"/>
        </w:rPr>
        <w:t xml:space="preserve"> </w:t>
      </w:r>
      <w:r>
        <w:rPr>
          <w:color w:val="1F233B"/>
          <w:sz w:val="24"/>
        </w:rPr>
        <w:t>the</w:t>
      </w:r>
      <w:r>
        <w:rPr>
          <w:color w:val="1F233B"/>
          <w:spacing w:val="-15"/>
          <w:sz w:val="24"/>
        </w:rPr>
        <w:t xml:space="preserve"> </w:t>
      </w:r>
      <w:r>
        <w:rPr>
          <w:color w:val="1F233B"/>
          <w:sz w:val="24"/>
        </w:rPr>
        <w:t>review</w:t>
      </w:r>
      <w:r>
        <w:rPr>
          <w:color w:val="1F233B"/>
          <w:spacing w:val="-15"/>
          <w:sz w:val="24"/>
        </w:rPr>
        <w:t xml:space="preserve"> </w:t>
      </w:r>
      <w:r>
        <w:rPr>
          <w:color w:val="1F233B"/>
          <w:sz w:val="24"/>
        </w:rPr>
        <w:t>period,</w:t>
      </w:r>
      <w:r>
        <w:rPr>
          <w:color w:val="1F233B"/>
          <w:spacing w:val="-14"/>
          <w:sz w:val="24"/>
        </w:rPr>
        <w:t xml:space="preserve"> </w:t>
      </w:r>
      <w:r>
        <w:rPr>
          <w:color w:val="1F233B"/>
          <w:sz w:val="24"/>
        </w:rPr>
        <w:t>a</w:t>
      </w:r>
      <w:r>
        <w:rPr>
          <w:color w:val="1F233B"/>
          <w:spacing w:val="-15"/>
          <w:sz w:val="24"/>
        </w:rPr>
        <w:t xml:space="preserve"> </w:t>
      </w:r>
      <w:r>
        <w:rPr>
          <w:color w:val="1F233B"/>
          <w:sz w:val="24"/>
        </w:rPr>
        <w:t>total</w:t>
      </w:r>
      <w:r>
        <w:rPr>
          <w:color w:val="1F233B"/>
          <w:spacing w:val="-14"/>
          <w:sz w:val="24"/>
        </w:rPr>
        <w:t xml:space="preserve"> </w:t>
      </w:r>
      <w:r>
        <w:rPr>
          <w:color w:val="1F233B"/>
          <w:sz w:val="24"/>
        </w:rPr>
        <w:t>of</w:t>
      </w:r>
      <w:r>
        <w:rPr>
          <w:color w:val="1F233B"/>
          <w:spacing w:val="-15"/>
          <w:sz w:val="24"/>
        </w:rPr>
        <w:t xml:space="preserve"> </w:t>
      </w:r>
      <w:r>
        <w:rPr>
          <w:color w:val="1F233B"/>
          <w:sz w:val="24"/>
        </w:rPr>
        <w:t>571 gallons of</w:t>
      </w:r>
      <w:r>
        <w:rPr>
          <w:color w:val="1F233B"/>
          <w:spacing w:val="-1"/>
          <w:sz w:val="24"/>
        </w:rPr>
        <w:t xml:space="preserve"> </w:t>
      </w:r>
      <w:r>
        <w:rPr>
          <w:color w:val="1F233B"/>
          <w:sz w:val="24"/>
        </w:rPr>
        <w:t>fuel was</w:t>
      </w:r>
      <w:r>
        <w:rPr>
          <w:color w:val="1F233B"/>
          <w:spacing w:val="-1"/>
          <w:sz w:val="24"/>
        </w:rPr>
        <w:t xml:space="preserve"> </w:t>
      </w:r>
      <w:r>
        <w:rPr>
          <w:color w:val="1F233B"/>
          <w:sz w:val="24"/>
        </w:rPr>
        <w:t>supplied</w:t>
      </w:r>
      <w:r>
        <w:rPr>
          <w:color w:val="1F233B"/>
          <w:spacing w:val="-1"/>
          <w:sz w:val="24"/>
        </w:rPr>
        <w:t xml:space="preserve"> </w:t>
      </w:r>
      <w:r>
        <w:rPr>
          <w:color w:val="1F233B"/>
          <w:sz w:val="24"/>
        </w:rPr>
        <w:t>to the</w:t>
      </w:r>
      <w:r>
        <w:rPr>
          <w:color w:val="1F233B"/>
          <w:spacing w:val="-1"/>
          <w:sz w:val="24"/>
        </w:rPr>
        <w:t xml:space="preserve"> </w:t>
      </w:r>
      <w:r>
        <w:rPr>
          <w:color w:val="1F233B"/>
          <w:sz w:val="24"/>
        </w:rPr>
        <w:t>20</w:t>
      </w:r>
      <w:r>
        <w:rPr>
          <w:color w:val="1F233B"/>
          <w:spacing w:val="-3"/>
          <w:sz w:val="24"/>
        </w:rPr>
        <w:t xml:space="preserve"> </w:t>
      </w:r>
      <w:r>
        <w:rPr>
          <w:color w:val="1F233B"/>
          <w:sz w:val="24"/>
        </w:rPr>
        <w:t>KVA</w:t>
      </w:r>
      <w:r>
        <w:rPr>
          <w:color w:val="1F233B"/>
          <w:spacing w:val="-12"/>
          <w:sz w:val="24"/>
        </w:rPr>
        <w:t xml:space="preserve"> </w:t>
      </w:r>
      <w:r>
        <w:rPr>
          <w:color w:val="1F233B"/>
          <w:sz w:val="24"/>
        </w:rPr>
        <w:t>and</w:t>
      </w:r>
      <w:r>
        <w:rPr>
          <w:color w:val="1F233B"/>
          <w:spacing w:val="-1"/>
          <w:sz w:val="24"/>
        </w:rPr>
        <w:t xml:space="preserve"> </w:t>
      </w:r>
      <w:r>
        <w:rPr>
          <w:color w:val="1F233B"/>
          <w:sz w:val="24"/>
        </w:rPr>
        <w:t>100</w:t>
      </w:r>
      <w:r>
        <w:rPr>
          <w:color w:val="1F233B"/>
          <w:spacing w:val="-1"/>
          <w:sz w:val="24"/>
        </w:rPr>
        <w:t xml:space="preserve"> </w:t>
      </w:r>
      <w:r>
        <w:rPr>
          <w:color w:val="1F233B"/>
          <w:sz w:val="24"/>
        </w:rPr>
        <w:t>KVA</w:t>
      </w:r>
      <w:r>
        <w:rPr>
          <w:color w:val="1F233B"/>
          <w:spacing w:val="-12"/>
          <w:sz w:val="24"/>
        </w:rPr>
        <w:t xml:space="preserve"> </w:t>
      </w:r>
      <w:r>
        <w:rPr>
          <w:color w:val="1F233B"/>
          <w:sz w:val="24"/>
        </w:rPr>
        <w:t>generators,</w:t>
      </w:r>
      <w:r>
        <w:rPr>
          <w:color w:val="1F233B"/>
          <w:spacing w:val="-1"/>
          <w:sz w:val="24"/>
        </w:rPr>
        <w:t xml:space="preserve"> </w:t>
      </w:r>
      <w:r>
        <w:rPr>
          <w:color w:val="1F233B"/>
          <w:sz w:val="24"/>
        </w:rPr>
        <w:t>averaging 5</w:t>
      </w:r>
      <w:r>
        <w:rPr>
          <w:color w:val="1F233B"/>
          <w:spacing w:val="-1"/>
          <w:sz w:val="24"/>
        </w:rPr>
        <w:t xml:space="preserve"> </w:t>
      </w:r>
      <w:r>
        <w:rPr>
          <w:color w:val="1F233B"/>
          <w:sz w:val="24"/>
        </w:rPr>
        <w:t>gallons per</w:t>
      </w:r>
      <w:r>
        <w:rPr>
          <w:color w:val="1F233B"/>
          <w:spacing w:val="-9"/>
          <w:sz w:val="24"/>
        </w:rPr>
        <w:t xml:space="preserve"> </w:t>
      </w:r>
      <w:r>
        <w:rPr>
          <w:color w:val="1F233B"/>
          <w:sz w:val="24"/>
        </w:rPr>
        <w:t>day</w:t>
      </w:r>
      <w:r>
        <w:rPr>
          <w:color w:val="1F233B"/>
          <w:spacing w:val="-8"/>
          <w:sz w:val="24"/>
        </w:rPr>
        <w:t xml:space="preserve"> </w:t>
      </w:r>
      <w:r>
        <w:rPr>
          <w:color w:val="1F233B"/>
          <w:sz w:val="24"/>
        </w:rPr>
        <w:t>in</w:t>
      </w:r>
      <w:r>
        <w:rPr>
          <w:color w:val="1F233B"/>
          <w:spacing w:val="-7"/>
          <w:sz w:val="24"/>
        </w:rPr>
        <w:t xml:space="preserve"> </w:t>
      </w:r>
      <w:r>
        <w:rPr>
          <w:color w:val="1F233B"/>
          <w:sz w:val="24"/>
        </w:rPr>
        <w:t>January</w:t>
      </w:r>
      <w:r>
        <w:rPr>
          <w:color w:val="1F233B"/>
          <w:spacing w:val="-9"/>
          <w:sz w:val="24"/>
        </w:rPr>
        <w:t xml:space="preserve"> </w:t>
      </w:r>
      <w:r>
        <w:rPr>
          <w:color w:val="1F233B"/>
          <w:sz w:val="24"/>
        </w:rPr>
        <w:t>and</w:t>
      </w:r>
      <w:r>
        <w:rPr>
          <w:color w:val="1F233B"/>
          <w:spacing w:val="-8"/>
          <w:sz w:val="24"/>
        </w:rPr>
        <w:t xml:space="preserve"> </w:t>
      </w:r>
      <w:r>
        <w:rPr>
          <w:color w:val="1F233B"/>
          <w:sz w:val="24"/>
        </w:rPr>
        <w:t>15</w:t>
      </w:r>
      <w:r>
        <w:rPr>
          <w:color w:val="1F233B"/>
          <w:spacing w:val="-8"/>
          <w:sz w:val="24"/>
        </w:rPr>
        <w:t xml:space="preserve"> </w:t>
      </w:r>
      <w:r>
        <w:rPr>
          <w:color w:val="1F233B"/>
          <w:sz w:val="24"/>
        </w:rPr>
        <w:t>gallons</w:t>
      </w:r>
      <w:r>
        <w:rPr>
          <w:color w:val="1F233B"/>
          <w:spacing w:val="-8"/>
          <w:sz w:val="24"/>
        </w:rPr>
        <w:t xml:space="preserve"> </w:t>
      </w:r>
      <w:r>
        <w:rPr>
          <w:color w:val="1F233B"/>
          <w:sz w:val="24"/>
        </w:rPr>
        <w:t>per</w:t>
      </w:r>
      <w:r>
        <w:rPr>
          <w:color w:val="1F233B"/>
          <w:spacing w:val="-9"/>
          <w:sz w:val="24"/>
        </w:rPr>
        <w:t xml:space="preserve"> </w:t>
      </w:r>
      <w:r>
        <w:rPr>
          <w:color w:val="1F233B"/>
          <w:sz w:val="24"/>
        </w:rPr>
        <w:t>day</w:t>
      </w:r>
      <w:r>
        <w:rPr>
          <w:color w:val="1F233B"/>
          <w:spacing w:val="-8"/>
          <w:sz w:val="24"/>
        </w:rPr>
        <w:t xml:space="preserve"> </w:t>
      </w:r>
      <w:r>
        <w:rPr>
          <w:color w:val="1F233B"/>
          <w:sz w:val="24"/>
        </w:rPr>
        <w:t>in</w:t>
      </w:r>
      <w:r>
        <w:rPr>
          <w:color w:val="1F233B"/>
          <w:spacing w:val="-10"/>
          <w:sz w:val="24"/>
        </w:rPr>
        <w:t xml:space="preserve"> </w:t>
      </w:r>
      <w:r>
        <w:rPr>
          <w:color w:val="1F233B"/>
          <w:sz w:val="24"/>
        </w:rPr>
        <w:t>February,</w:t>
      </w:r>
      <w:r>
        <w:rPr>
          <w:color w:val="1F233B"/>
          <w:spacing w:val="-8"/>
          <w:sz w:val="24"/>
        </w:rPr>
        <w:t xml:space="preserve"> </w:t>
      </w:r>
      <w:r>
        <w:rPr>
          <w:color w:val="1F233B"/>
          <w:sz w:val="24"/>
        </w:rPr>
        <w:t>respectively.</w:t>
      </w:r>
      <w:r>
        <w:rPr>
          <w:color w:val="1F233B"/>
          <w:spacing w:val="-8"/>
          <w:sz w:val="24"/>
        </w:rPr>
        <w:t xml:space="preserve"> </w:t>
      </w:r>
      <w:r>
        <w:rPr>
          <w:color w:val="1F233B"/>
          <w:sz w:val="24"/>
        </w:rPr>
        <w:t>During</w:t>
      </w:r>
      <w:r>
        <w:rPr>
          <w:color w:val="1F233B"/>
          <w:spacing w:val="-7"/>
          <w:sz w:val="24"/>
        </w:rPr>
        <w:t xml:space="preserve"> </w:t>
      </w:r>
      <w:r>
        <w:rPr>
          <w:color w:val="1F233B"/>
          <w:sz w:val="24"/>
        </w:rPr>
        <w:t>this</w:t>
      </w:r>
      <w:r>
        <w:rPr>
          <w:color w:val="1F233B"/>
          <w:spacing w:val="-8"/>
          <w:sz w:val="24"/>
        </w:rPr>
        <w:t xml:space="preserve"> </w:t>
      </w:r>
      <w:r>
        <w:rPr>
          <w:color w:val="1F233B"/>
          <w:sz w:val="24"/>
        </w:rPr>
        <w:t>evaluation period, the Risk and Compliance Department created a maintenance log to record details during the servicing of the generators; however, it was not utilized, as there was no evidence to suggest that the log was used.</w:t>
      </w:r>
    </w:p>
    <w:p w14:paraId="268F94CA" w14:textId="77777777" w:rsidR="004948FA" w:rsidRDefault="004948FA">
      <w:pPr>
        <w:pStyle w:val="BodyText"/>
        <w:spacing w:before="41"/>
      </w:pPr>
    </w:p>
    <w:p w14:paraId="6D4BC074" w14:textId="77777777" w:rsidR="004948FA" w:rsidRDefault="00C83FC6">
      <w:pPr>
        <w:pStyle w:val="ListParagraph"/>
        <w:numPr>
          <w:ilvl w:val="0"/>
          <w:numId w:val="4"/>
        </w:numPr>
        <w:tabs>
          <w:tab w:val="left" w:pos="1080"/>
        </w:tabs>
        <w:spacing w:before="0" w:line="276" w:lineRule="auto"/>
        <w:ind w:right="356"/>
        <w:jc w:val="both"/>
        <w:rPr>
          <w:sz w:val="24"/>
        </w:rPr>
      </w:pPr>
      <w:bookmarkStart w:id="21" w:name="_bookmark21"/>
      <w:bookmarkEnd w:id="21"/>
      <w:r>
        <w:rPr>
          <w:b/>
          <w:color w:val="2E5395"/>
          <w:sz w:val="24"/>
        </w:rPr>
        <w:t>Development</w:t>
      </w:r>
      <w:r>
        <w:rPr>
          <w:b/>
          <w:color w:val="2E5395"/>
          <w:spacing w:val="-11"/>
          <w:sz w:val="24"/>
        </w:rPr>
        <w:t xml:space="preserve"> </w:t>
      </w:r>
      <w:r>
        <w:rPr>
          <w:b/>
          <w:color w:val="2E5395"/>
          <w:sz w:val="24"/>
        </w:rPr>
        <w:t>and</w:t>
      </w:r>
      <w:r>
        <w:rPr>
          <w:b/>
          <w:color w:val="2E5395"/>
          <w:spacing w:val="-10"/>
          <w:sz w:val="24"/>
        </w:rPr>
        <w:t xml:space="preserve"> </w:t>
      </w:r>
      <w:r>
        <w:rPr>
          <w:b/>
          <w:color w:val="2E5395"/>
          <w:sz w:val="24"/>
        </w:rPr>
        <w:t>Implementati</w:t>
      </w:r>
      <w:r>
        <w:rPr>
          <w:b/>
          <w:color w:val="2E5395"/>
          <w:sz w:val="24"/>
        </w:rPr>
        <w:t>on</w:t>
      </w:r>
      <w:r>
        <w:rPr>
          <w:b/>
          <w:color w:val="2E5395"/>
          <w:spacing w:val="-10"/>
          <w:sz w:val="24"/>
        </w:rPr>
        <w:t xml:space="preserve"> </w:t>
      </w:r>
      <w:r>
        <w:rPr>
          <w:b/>
          <w:color w:val="2E5395"/>
          <w:sz w:val="24"/>
        </w:rPr>
        <w:t>of</w:t>
      </w:r>
      <w:r>
        <w:rPr>
          <w:b/>
          <w:color w:val="2E5395"/>
          <w:spacing w:val="-11"/>
          <w:sz w:val="24"/>
        </w:rPr>
        <w:t xml:space="preserve"> </w:t>
      </w:r>
      <w:proofErr w:type="gramStart"/>
      <w:r>
        <w:rPr>
          <w:b/>
          <w:color w:val="2E5395"/>
          <w:sz w:val="24"/>
        </w:rPr>
        <w:t>Pre</w:t>
      </w:r>
      <w:proofErr w:type="gramEnd"/>
      <w:r>
        <w:rPr>
          <w:b/>
          <w:color w:val="2E5395"/>
          <w:spacing w:val="-11"/>
          <w:sz w:val="24"/>
        </w:rPr>
        <w:t xml:space="preserve"> </w:t>
      </w:r>
      <w:r>
        <w:rPr>
          <w:b/>
          <w:color w:val="2E5395"/>
          <w:sz w:val="24"/>
        </w:rPr>
        <w:t>and</w:t>
      </w:r>
      <w:r>
        <w:rPr>
          <w:b/>
          <w:color w:val="2E5395"/>
          <w:spacing w:val="-10"/>
          <w:sz w:val="24"/>
        </w:rPr>
        <w:t xml:space="preserve"> </w:t>
      </w:r>
      <w:r>
        <w:rPr>
          <w:b/>
          <w:color w:val="2E5395"/>
          <w:sz w:val="24"/>
        </w:rPr>
        <w:t>Post-Tracking</w:t>
      </w:r>
      <w:r>
        <w:rPr>
          <w:b/>
          <w:color w:val="2E5395"/>
          <w:spacing w:val="-10"/>
          <w:sz w:val="24"/>
        </w:rPr>
        <w:t xml:space="preserve"> </w:t>
      </w:r>
      <w:r>
        <w:rPr>
          <w:b/>
          <w:color w:val="2E5395"/>
          <w:sz w:val="24"/>
        </w:rPr>
        <w:t>Log:</w:t>
      </w:r>
      <w:r>
        <w:rPr>
          <w:b/>
          <w:color w:val="2E5395"/>
          <w:spacing w:val="-14"/>
          <w:sz w:val="24"/>
        </w:rPr>
        <w:t xml:space="preserve"> </w:t>
      </w:r>
      <w:r>
        <w:rPr>
          <w:color w:val="1F233B"/>
          <w:sz w:val="24"/>
        </w:rPr>
        <w:t>To</w:t>
      </w:r>
      <w:r>
        <w:rPr>
          <w:color w:val="1F233B"/>
          <w:spacing w:val="-10"/>
          <w:sz w:val="24"/>
        </w:rPr>
        <w:t xml:space="preserve"> </w:t>
      </w:r>
      <w:r>
        <w:rPr>
          <w:color w:val="1F233B"/>
          <w:sz w:val="24"/>
        </w:rPr>
        <w:t>meet</w:t>
      </w:r>
      <w:r>
        <w:rPr>
          <w:color w:val="1F233B"/>
          <w:spacing w:val="-10"/>
          <w:sz w:val="24"/>
        </w:rPr>
        <w:t xml:space="preserve"> </w:t>
      </w:r>
      <w:r>
        <w:rPr>
          <w:color w:val="1F233B"/>
          <w:sz w:val="24"/>
        </w:rPr>
        <w:t>compliance standards, Management established a pre and post-tracking log to evaluate NTA buses before they depart on routes and again when they return. This log recorded essential information about the bus materials</w:t>
      </w:r>
      <w:r>
        <w:rPr>
          <w:color w:val="1F233B"/>
          <w:sz w:val="24"/>
        </w:rPr>
        <w:t>, including the mileage before departure and the mileage upon return from the route. During the review period, we noted an improvement in dispatch times compared to previous months. On average, buses were dispatched between 5:30 am and 6:30 am. However, we</w:t>
      </w:r>
      <w:r>
        <w:rPr>
          <w:color w:val="1F233B"/>
          <w:sz w:val="24"/>
        </w:rPr>
        <w:t xml:space="preserve"> did identify six late dispatches, occurring between 8:55 am and 10:48 am.</w:t>
      </w:r>
      <w:r>
        <w:rPr>
          <w:color w:val="1F233B"/>
          <w:spacing w:val="-11"/>
          <w:sz w:val="24"/>
        </w:rPr>
        <w:t xml:space="preserve"> </w:t>
      </w:r>
      <w:r>
        <w:rPr>
          <w:color w:val="1F233B"/>
          <w:sz w:val="24"/>
        </w:rPr>
        <w:t>Additionally, during January, buses continued to operate without spare tires, wheel rings, jacks, and reflective triangles.</w:t>
      </w:r>
    </w:p>
    <w:p w14:paraId="0E230F64" w14:textId="77777777" w:rsidR="004948FA" w:rsidRDefault="004948FA">
      <w:pPr>
        <w:pStyle w:val="ListParagraph"/>
        <w:spacing w:line="276" w:lineRule="auto"/>
        <w:rPr>
          <w:sz w:val="24"/>
        </w:rPr>
        <w:sectPr w:rsidR="004948FA">
          <w:pgSz w:w="12240" w:h="15840"/>
          <w:pgMar w:top="1360" w:right="1080" w:bottom="1200" w:left="1080" w:header="0" w:footer="1012" w:gutter="0"/>
          <w:cols w:space="720"/>
        </w:sectPr>
      </w:pPr>
    </w:p>
    <w:p w14:paraId="72121C82" w14:textId="77777777" w:rsidR="004948FA" w:rsidRDefault="00C83FC6">
      <w:pPr>
        <w:pStyle w:val="Heading1"/>
        <w:jc w:val="both"/>
      </w:pPr>
      <w:bookmarkStart w:id="22" w:name="_bookmark22"/>
      <w:bookmarkEnd w:id="22"/>
      <w:r>
        <w:rPr>
          <w:color w:val="2E5395"/>
        </w:rPr>
        <w:t>Department</w:t>
      </w:r>
      <w:r>
        <w:rPr>
          <w:color w:val="2E5395"/>
          <w:spacing w:val="-8"/>
        </w:rPr>
        <w:t xml:space="preserve"> </w:t>
      </w:r>
      <w:r>
        <w:rPr>
          <w:color w:val="2E5395"/>
        </w:rPr>
        <w:t>of</w:t>
      </w:r>
      <w:r>
        <w:rPr>
          <w:color w:val="2E5395"/>
          <w:spacing w:val="-9"/>
        </w:rPr>
        <w:t xml:space="preserve"> </w:t>
      </w:r>
      <w:r>
        <w:rPr>
          <w:color w:val="2E5395"/>
        </w:rPr>
        <w:t>Procurement,</w:t>
      </w:r>
      <w:r>
        <w:rPr>
          <w:color w:val="2E5395"/>
          <w:spacing w:val="-7"/>
        </w:rPr>
        <w:t xml:space="preserve"> </w:t>
      </w:r>
      <w:r>
        <w:rPr>
          <w:color w:val="2E5395"/>
        </w:rPr>
        <w:t>Logistics</w:t>
      </w:r>
      <w:r>
        <w:rPr>
          <w:color w:val="2E5395"/>
          <w:spacing w:val="-7"/>
        </w:rPr>
        <w:t xml:space="preserve"> </w:t>
      </w:r>
      <w:r>
        <w:rPr>
          <w:color w:val="2E5395"/>
        </w:rPr>
        <w:t>and</w:t>
      </w:r>
      <w:r>
        <w:rPr>
          <w:color w:val="2E5395"/>
          <w:spacing w:val="-12"/>
        </w:rPr>
        <w:t xml:space="preserve"> </w:t>
      </w:r>
      <w:r>
        <w:rPr>
          <w:color w:val="2E5395"/>
        </w:rPr>
        <w:t>Wa</w:t>
      </w:r>
      <w:r>
        <w:rPr>
          <w:color w:val="2E5395"/>
        </w:rPr>
        <w:t>rehousing</w:t>
      </w:r>
      <w:r>
        <w:rPr>
          <w:color w:val="2E5395"/>
          <w:spacing w:val="-7"/>
        </w:rPr>
        <w:t xml:space="preserve"> </w:t>
      </w:r>
      <w:r>
        <w:rPr>
          <w:color w:val="2E5395"/>
          <w:spacing w:val="-2"/>
        </w:rPr>
        <w:t>(Overview):</w:t>
      </w:r>
    </w:p>
    <w:p w14:paraId="3BDC955F" w14:textId="77777777" w:rsidR="004948FA" w:rsidRDefault="00C83FC6">
      <w:pPr>
        <w:pStyle w:val="ListParagraph"/>
        <w:numPr>
          <w:ilvl w:val="0"/>
          <w:numId w:val="4"/>
        </w:numPr>
        <w:tabs>
          <w:tab w:val="left" w:pos="1080"/>
        </w:tabs>
        <w:spacing w:before="96" w:line="276" w:lineRule="auto"/>
        <w:ind w:right="356"/>
        <w:jc w:val="both"/>
        <w:rPr>
          <w:sz w:val="24"/>
        </w:rPr>
      </w:pPr>
      <w:bookmarkStart w:id="23" w:name="_bookmark23"/>
      <w:bookmarkEnd w:id="23"/>
      <w:r>
        <w:rPr>
          <w:b/>
          <w:color w:val="2E5395"/>
          <w:sz w:val="24"/>
        </w:rPr>
        <w:t xml:space="preserve">Procurement Plan for FY 2025 Completed, Submitted, and Approved: </w:t>
      </w:r>
      <w:r>
        <w:rPr>
          <w:sz w:val="24"/>
        </w:rPr>
        <w:t>During the period</w:t>
      </w:r>
      <w:r>
        <w:rPr>
          <w:spacing w:val="-5"/>
          <w:sz w:val="24"/>
        </w:rPr>
        <w:t xml:space="preserve"> </w:t>
      </w:r>
      <w:r>
        <w:rPr>
          <w:sz w:val="24"/>
        </w:rPr>
        <w:t>under</w:t>
      </w:r>
      <w:r>
        <w:rPr>
          <w:spacing w:val="-5"/>
          <w:sz w:val="24"/>
        </w:rPr>
        <w:t xml:space="preserve"> </w:t>
      </w:r>
      <w:r>
        <w:rPr>
          <w:sz w:val="24"/>
        </w:rPr>
        <w:t>review,</w:t>
      </w:r>
      <w:r>
        <w:rPr>
          <w:spacing w:val="-5"/>
          <w:sz w:val="24"/>
        </w:rPr>
        <w:t xml:space="preserve"> </w:t>
      </w:r>
      <w:r>
        <w:rPr>
          <w:sz w:val="24"/>
        </w:rPr>
        <w:t>Management</w:t>
      </w:r>
      <w:r>
        <w:rPr>
          <w:spacing w:val="-5"/>
          <w:sz w:val="24"/>
        </w:rPr>
        <w:t xml:space="preserve"> </w:t>
      </w:r>
      <w:r>
        <w:rPr>
          <w:sz w:val="24"/>
        </w:rPr>
        <w:t>through</w:t>
      </w:r>
      <w:r>
        <w:rPr>
          <w:spacing w:val="-4"/>
          <w:sz w:val="24"/>
        </w:rPr>
        <w:t xml:space="preserve"> </w:t>
      </w:r>
      <w:r>
        <w:rPr>
          <w:sz w:val="24"/>
        </w:rPr>
        <w:t>this</w:t>
      </w:r>
      <w:r>
        <w:rPr>
          <w:spacing w:val="-6"/>
          <w:sz w:val="24"/>
        </w:rPr>
        <w:t xml:space="preserve"> </w:t>
      </w:r>
      <w:r>
        <w:rPr>
          <w:sz w:val="24"/>
        </w:rPr>
        <w:t>Department</w:t>
      </w:r>
      <w:r>
        <w:rPr>
          <w:spacing w:val="-5"/>
          <w:sz w:val="24"/>
        </w:rPr>
        <w:t xml:space="preserve"> </w:t>
      </w:r>
      <w:r>
        <w:rPr>
          <w:sz w:val="24"/>
        </w:rPr>
        <w:t>prepared</w:t>
      </w:r>
      <w:r>
        <w:rPr>
          <w:spacing w:val="-3"/>
          <w:sz w:val="24"/>
        </w:rPr>
        <w:t xml:space="preserve"> </w:t>
      </w:r>
      <w:r>
        <w:rPr>
          <w:sz w:val="24"/>
        </w:rPr>
        <w:t>its</w:t>
      </w:r>
      <w:r>
        <w:rPr>
          <w:spacing w:val="-6"/>
          <w:sz w:val="24"/>
        </w:rPr>
        <w:t xml:space="preserve"> </w:t>
      </w:r>
      <w:r>
        <w:rPr>
          <w:sz w:val="24"/>
        </w:rPr>
        <w:t>procurement</w:t>
      </w:r>
      <w:r>
        <w:rPr>
          <w:spacing w:val="-3"/>
          <w:sz w:val="24"/>
        </w:rPr>
        <w:t xml:space="preserve"> </w:t>
      </w:r>
      <w:r>
        <w:rPr>
          <w:sz w:val="24"/>
        </w:rPr>
        <w:t>plan in</w:t>
      </w:r>
      <w:r>
        <w:rPr>
          <w:spacing w:val="-15"/>
          <w:sz w:val="24"/>
        </w:rPr>
        <w:t xml:space="preserve"> </w:t>
      </w:r>
      <w:r>
        <w:rPr>
          <w:sz w:val="24"/>
        </w:rPr>
        <w:t>keeping</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Procurement</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Liberia.</w:t>
      </w:r>
      <w:r>
        <w:rPr>
          <w:spacing w:val="-15"/>
          <w:sz w:val="24"/>
        </w:rPr>
        <w:t xml:space="preserve"> </w:t>
      </w:r>
      <w:r>
        <w:rPr>
          <w:sz w:val="24"/>
        </w:rPr>
        <w:t>The</w:t>
      </w:r>
      <w:r>
        <w:rPr>
          <w:spacing w:val="-15"/>
          <w:sz w:val="24"/>
        </w:rPr>
        <w:t xml:space="preserve"> </w:t>
      </w:r>
      <w:r>
        <w:rPr>
          <w:sz w:val="24"/>
        </w:rPr>
        <w:t>Plan</w:t>
      </w:r>
      <w:r>
        <w:rPr>
          <w:spacing w:val="-15"/>
          <w:sz w:val="24"/>
        </w:rPr>
        <w:t xml:space="preserve"> </w:t>
      </w:r>
      <w:r>
        <w:rPr>
          <w:sz w:val="24"/>
        </w:rPr>
        <w:t>was</w:t>
      </w:r>
      <w:r>
        <w:rPr>
          <w:spacing w:val="-15"/>
          <w:sz w:val="24"/>
        </w:rPr>
        <w:t xml:space="preserve"> </w:t>
      </w:r>
      <w:r>
        <w:rPr>
          <w:sz w:val="24"/>
        </w:rPr>
        <w:t>prepared</w:t>
      </w:r>
      <w:r>
        <w:rPr>
          <w:spacing w:val="-15"/>
          <w:sz w:val="24"/>
        </w:rPr>
        <w:t xml:space="preserve"> </w:t>
      </w:r>
      <w:r>
        <w:rPr>
          <w:sz w:val="24"/>
        </w:rPr>
        <w:t>in</w:t>
      </w:r>
      <w:r>
        <w:rPr>
          <w:spacing w:val="-15"/>
          <w:sz w:val="24"/>
        </w:rPr>
        <w:t xml:space="preserve"> </w:t>
      </w:r>
      <w:r>
        <w:rPr>
          <w:sz w:val="24"/>
        </w:rPr>
        <w:t>twofold; namely, the annual procurement plan and the individual project procurement plan. Thereafter,</w:t>
      </w:r>
      <w:r>
        <w:rPr>
          <w:spacing w:val="-8"/>
          <w:sz w:val="24"/>
        </w:rPr>
        <w:t xml:space="preserve"> </w:t>
      </w:r>
      <w:r>
        <w:rPr>
          <w:sz w:val="24"/>
        </w:rPr>
        <w:t>the</w:t>
      </w:r>
      <w:r>
        <w:rPr>
          <w:spacing w:val="-8"/>
          <w:sz w:val="24"/>
        </w:rPr>
        <w:t xml:space="preserve"> </w:t>
      </w:r>
      <w:r>
        <w:rPr>
          <w:sz w:val="24"/>
        </w:rPr>
        <w:t>Plan</w:t>
      </w:r>
      <w:r>
        <w:rPr>
          <w:spacing w:val="-8"/>
          <w:sz w:val="24"/>
        </w:rPr>
        <w:t xml:space="preserve"> </w:t>
      </w:r>
      <w:r>
        <w:rPr>
          <w:sz w:val="24"/>
        </w:rPr>
        <w:t>was</w:t>
      </w:r>
      <w:r>
        <w:rPr>
          <w:spacing w:val="-8"/>
          <w:sz w:val="24"/>
        </w:rPr>
        <w:t xml:space="preserve"> </w:t>
      </w:r>
      <w:r>
        <w:rPr>
          <w:sz w:val="24"/>
        </w:rPr>
        <w:t>submitted</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Public</w:t>
      </w:r>
      <w:r>
        <w:rPr>
          <w:spacing w:val="-8"/>
          <w:sz w:val="24"/>
        </w:rPr>
        <w:t xml:space="preserve"> </w:t>
      </w:r>
      <w:r>
        <w:rPr>
          <w:sz w:val="24"/>
        </w:rPr>
        <w:t>Procurement</w:t>
      </w:r>
      <w:r>
        <w:rPr>
          <w:spacing w:val="-7"/>
          <w:sz w:val="24"/>
        </w:rPr>
        <w:t xml:space="preserve"> </w:t>
      </w:r>
      <w:r>
        <w:rPr>
          <w:sz w:val="24"/>
        </w:rPr>
        <w:t>Concession</w:t>
      </w:r>
      <w:r>
        <w:rPr>
          <w:spacing w:val="-8"/>
          <w:sz w:val="24"/>
        </w:rPr>
        <w:t xml:space="preserve"> </w:t>
      </w:r>
      <w:r>
        <w:rPr>
          <w:sz w:val="24"/>
        </w:rPr>
        <w:t>Commission</w:t>
      </w:r>
      <w:r>
        <w:rPr>
          <w:spacing w:val="-7"/>
          <w:sz w:val="24"/>
        </w:rPr>
        <w:t xml:space="preserve"> </w:t>
      </w:r>
      <w:r>
        <w:rPr>
          <w:sz w:val="24"/>
        </w:rPr>
        <w:t xml:space="preserve">for approval. The Plan was approved by PPCC and procurement activities </w:t>
      </w:r>
      <w:r>
        <w:rPr>
          <w:sz w:val="24"/>
        </w:rPr>
        <w:t>have since been implemented within rigid limits of this document.</w:t>
      </w:r>
    </w:p>
    <w:p w14:paraId="185B37F4" w14:textId="77777777" w:rsidR="004948FA" w:rsidRDefault="00C83FC6">
      <w:pPr>
        <w:pStyle w:val="ListParagraph"/>
        <w:numPr>
          <w:ilvl w:val="0"/>
          <w:numId w:val="4"/>
        </w:numPr>
        <w:tabs>
          <w:tab w:val="left" w:pos="1080"/>
        </w:tabs>
        <w:spacing w:before="150" w:line="276" w:lineRule="auto"/>
        <w:ind w:right="357"/>
        <w:jc w:val="both"/>
        <w:rPr>
          <w:color w:val="1F233B"/>
          <w:sz w:val="24"/>
        </w:rPr>
      </w:pPr>
      <w:bookmarkStart w:id="24" w:name="_bookmark24"/>
      <w:bookmarkEnd w:id="24"/>
      <w:r>
        <w:rPr>
          <w:b/>
          <w:color w:val="2E5395"/>
          <w:sz w:val="24"/>
        </w:rPr>
        <w:t>Several</w:t>
      </w:r>
      <w:r>
        <w:rPr>
          <w:b/>
          <w:color w:val="2E5395"/>
          <w:spacing w:val="-12"/>
          <w:sz w:val="24"/>
        </w:rPr>
        <w:t xml:space="preserve"> </w:t>
      </w:r>
      <w:r>
        <w:rPr>
          <w:b/>
          <w:color w:val="2E5395"/>
          <w:sz w:val="24"/>
        </w:rPr>
        <w:t>Procurement</w:t>
      </w:r>
      <w:r>
        <w:rPr>
          <w:b/>
          <w:color w:val="2E5395"/>
          <w:spacing w:val="-10"/>
          <w:sz w:val="24"/>
        </w:rPr>
        <w:t xml:space="preserve"> </w:t>
      </w:r>
      <w:proofErr w:type="gramStart"/>
      <w:r>
        <w:rPr>
          <w:b/>
          <w:color w:val="2E5395"/>
          <w:sz w:val="24"/>
        </w:rPr>
        <w:t>contract</w:t>
      </w:r>
      <w:proofErr w:type="gramEnd"/>
      <w:r>
        <w:rPr>
          <w:b/>
          <w:color w:val="2E5395"/>
          <w:spacing w:val="-13"/>
          <w:sz w:val="24"/>
        </w:rPr>
        <w:t xml:space="preserve"> </w:t>
      </w:r>
      <w:r>
        <w:rPr>
          <w:b/>
          <w:color w:val="2E5395"/>
          <w:sz w:val="24"/>
        </w:rPr>
        <w:t>packages</w:t>
      </w:r>
      <w:r>
        <w:rPr>
          <w:b/>
          <w:color w:val="2E5395"/>
          <w:spacing w:val="-10"/>
          <w:sz w:val="24"/>
        </w:rPr>
        <w:t xml:space="preserve"> </w:t>
      </w:r>
      <w:r>
        <w:rPr>
          <w:b/>
          <w:color w:val="2E5395"/>
          <w:sz w:val="24"/>
        </w:rPr>
        <w:t>have</w:t>
      </w:r>
      <w:r>
        <w:rPr>
          <w:b/>
          <w:color w:val="2E5395"/>
          <w:spacing w:val="-13"/>
          <w:sz w:val="24"/>
        </w:rPr>
        <w:t xml:space="preserve"> </w:t>
      </w:r>
      <w:r>
        <w:rPr>
          <w:b/>
          <w:color w:val="2E5395"/>
          <w:sz w:val="24"/>
        </w:rPr>
        <w:t>been</w:t>
      </w:r>
      <w:r>
        <w:rPr>
          <w:b/>
          <w:color w:val="2E5395"/>
          <w:spacing w:val="-12"/>
          <w:sz w:val="24"/>
        </w:rPr>
        <w:t xml:space="preserve"> </w:t>
      </w:r>
      <w:r>
        <w:rPr>
          <w:b/>
          <w:color w:val="2E5395"/>
          <w:sz w:val="24"/>
        </w:rPr>
        <w:t>finalized:</w:t>
      </w:r>
      <w:r>
        <w:rPr>
          <w:b/>
          <w:color w:val="2E5395"/>
          <w:spacing w:val="-11"/>
          <w:sz w:val="24"/>
        </w:rPr>
        <w:t xml:space="preserve"> </w:t>
      </w:r>
      <w:r>
        <w:rPr>
          <w:color w:val="1F233B"/>
          <w:sz w:val="24"/>
        </w:rPr>
        <w:t>During</w:t>
      </w:r>
      <w:r>
        <w:rPr>
          <w:color w:val="1F233B"/>
          <w:spacing w:val="-10"/>
          <w:sz w:val="24"/>
        </w:rPr>
        <w:t xml:space="preserve"> </w:t>
      </w:r>
      <w:r>
        <w:rPr>
          <w:color w:val="1F233B"/>
          <w:sz w:val="24"/>
        </w:rPr>
        <w:t>the</w:t>
      </w:r>
      <w:r>
        <w:rPr>
          <w:color w:val="1F233B"/>
          <w:spacing w:val="-11"/>
          <w:sz w:val="24"/>
        </w:rPr>
        <w:t xml:space="preserve"> </w:t>
      </w:r>
      <w:r>
        <w:rPr>
          <w:color w:val="1F233B"/>
          <w:sz w:val="24"/>
        </w:rPr>
        <w:t>review</w:t>
      </w:r>
      <w:r>
        <w:rPr>
          <w:color w:val="1F233B"/>
          <w:spacing w:val="-13"/>
          <w:sz w:val="24"/>
        </w:rPr>
        <w:t xml:space="preserve"> </w:t>
      </w:r>
      <w:r>
        <w:rPr>
          <w:color w:val="1F233B"/>
          <w:sz w:val="24"/>
        </w:rPr>
        <w:t>period, Management</w:t>
      </w:r>
      <w:r>
        <w:rPr>
          <w:color w:val="1F233B"/>
          <w:spacing w:val="-6"/>
          <w:sz w:val="24"/>
        </w:rPr>
        <w:t xml:space="preserve"> </w:t>
      </w:r>
      <w:r>
        <w:rPr>
          <w:color w:val="1F233B"/>
          <w:sz w:val="24"/>
        </w:rPr>
        <w:t>accomplished</w:t>
      </w:r>
      <w:r>
        <w:rPr>
          <w:color w:val="1F233B"/>
          <w:spacing w:val="-9"/>
          <w:sz w:val="24"/>
        </w:rPr>
        <w:t xml:space="preserve"> </w:t>
      </w:r>
      <w:r>
        <w:rPr>
          <w:color w:val="1F233B"/>
          <w:sz w:val="24"/>
        </w:rPr>
        <w:t>the</w:t>
      </w:r>
      <w:r>
        <w:rPr>
          <w:color w:val="1F233B"/>
          <w:spacing w:val="-6"/>
          <w:sz w:val="24"/>
        </w:rPr>
        <w:t xml:space="preserve"> </w:t>
      </w:r>
      <w:r>
        <w:rPr>
          <w:color w:val="1F233B"/>
          <w:sz w:val="24"/>
        </w:rPr>
        <w:t>execution</w:t>
      </w:r>
      <w:r>
        <w:rPr>
          <w:color w:val="1F233B"/>
          <w:spacing w:val="-8"/>
          <w:sz w:val="24"/>
        </w:rPr>
        <w:t xml:space="preserve"> </w:t>
      </w:r>
      <w:r>
        <w:rPr>
          <w:color w:val="1F233B"/>
          <w:sz w:val="24"/>
        </w:rPr>
        <w:t>of</w:t>
      </w:r>
      <w:r>
        <w:rPr>
          <w:color w:val="1F233B"/>
          <w:spacing w:val="-9"/>
          <w:sz w:val="24"/>
        </w:rPr>
        <w:t xml:space="preserve"> </w:t>
      </w:r>
      <w:r>
        <w:rPr>
          <w:color w:val="1F233B"/>
          <w:sz w:val="24"/>
        </w:rPr>
        <w:t>five</w:t>
      </w:r>
      <w:r>
        <w:rPr>
          <w:color w:val="1F233B"/>
          <w:spacing w:val="-9"/>
          <w:sz w:val="24"/>
        </w:rPr>
        <w:t xml:space="preserve"> </w:t>
      </w:r>
      <w:r>
        <w:rPr>
          <w:color w:val="1F233B"/>
          <w:sz w:val="24"/>
        </w:rPr>
        <w:t>(5)</w:t>
      </w:r>
      <w:r>
        <w:rPr>
          <w:color w:val="1F233B"/>
          <w:spacing w:val="-9"/>
          <w:sz w:val="24"/>
        </w:rPr>
        <w:t xml:space="preserve"> </w:t>
      </w:r>
      <w:r>
        <w:rPr>
          <w:color w:val="1F233B"/>
          <w:sz w:val="24"/>
        </w:rPr>
        <w:t>procurement</w:t>
      </w:r>
      <w:r>
        <w:rPr>
          <w:color w:val="1F233B"/>
          <w:spacing w:val="-6"/>
          <w:sz w:val="24"/>
        </w:rPr>
        <w:t xml:space="preserve"> </w:t>
      </w:r>
      <w:r>
        <w:rPr>
          <w:color w:val="1F233B"/>
          <w:sz w:val="24"/>
        </w:rPr>
        <w:t>contract</w:t>
      </w:r>
      <w:r>
        <w:rPr>
          <w:color w:val="1F233B"/>
          <w:spacing w:val="-5"/>
          <w:sz w:val="24"/>
        </w:rPr>
        <w:t xml:space="preserve"> </w:t>
      </w:r>
      <w:r>
        <w:rPr>
          <w:color w:val="1F233B"/>
          <w:sz w:val="24"/>
        </w:rPr>
        <w:t>packages</w:t>
      </w:r>
      <w:r>
        <w:rPr>
          <w:color w:val="1F233B"/>
          <w:spacing w:val="-8"/>
          <w:sz w:val="24"/>
        </w:rPr>
        <w:t xml:space="preserve"> </w:t>
      </w:r>
      <w:r>
        <w:rPr>
          <w:color w:val="1F233B"/>
          <w:sz w:val="24"/>
        </w:rPr>
        <w:t>out</w:t>
      </w:r>
      <w:r>
        <w:rPr>
          <w:color w:val="1F233B"/>
          <w:spacing w:val="-8"/>
          <w:sz w:val="24"/>
        </w:rPr>
        <w:t xml:space="preserve"> </w:t>
      </w:r>
      <w:r>
        <w:rPr>
          <w:color w:val="1F233B"/>
          <w:sz w:val="24"/>
        </w:rPr>
        <w:t>of the 16 outlined in its approved procurement plans for this timeframe, employing the National Competitive Bidding (NCB) procurement method. The five (5) packages encompass a contract for fuel, a contract for the acquisition of medical and non-medical ins</w:t>
      </w:r>
      <w:r>
        <w:rPr>
          <w:color w:val="1F233B"/>
          <w:sz w:val="24"/>
        </w:rPr>
        <w:t>urance,</w:t>
      </w:r>
      <w:r>
        <w:rPr>
          <w:color w:val="1F233B"/>
          <w:spacing w:val="-6"/>
          <w:sz w:val="24"/>
        </w:rPr>
        <w:t xml:space="preserve"> </w:t>
      </w:r>
      <w:r>
        <w:rPr>
          <w:color w:val="1F233B"/>
          <w:sz w:val="24"/>
        </w:rPr>
        <w:t>a</w:t>
      </w:r>
      <w:r>
        <w:rPr>
          <w:color w:val="1F233B"/>
          <w:spacing w:val="-9"/>
          <w:sz w:val="24"/>
        </w:rPr>
        <w:t xml:space="preserve"> </w:t>
      </w:r>
      <w:r>
        <w:rPr>
          <w:color w:val="1F233B"/>
          <w:sz w:val="24"/>
        </w:rPr>
        <w:t>contract</w:t>
      </w:r>
      <w:r>
        <w:rPr>
          <w:color w:val="1F233B"/>
          <w:spacing w:val="-8"/>
          <w:sz w:val="24"/>
        </w:rPr>
        <w:t xml:space="preserve"> </w:t>
      </w:r>
      <w:r>
        <w:rPr>
          <w:color w:val="1F233B"/>
          <w:sz w:val="24"/>
        </w:rPr>
        <w:t>for</w:t>
      </w:r>
      <w:r>
        <w:rPr>
          <w:color w:val="1F233B"/>
          <w:spacing w:val="-10"/>
          <w:sz w:val="24"/>
        </w:rPr>
        <w:t xml:space="preserve"> </w:t>
      </w:r>
      <w:r>
        <w:rPr>
          <w:color w:val="1F233B"/>
          <w:sz w:val="24"/>
        </w:rPr>
        <w:t>security</w:t>
      </w:r>
      <w:r>
        <w:rPr>
          <w:color w:val="1F233B"/>
          <w:spacing w:val="-8"/>
          <w:sz w:val="24"/>
        </w:rPr>
        <w:t xml:space="preserve"> </w:t>
      </w:r>
      <w:r>
        <w:rPr>
          <w:color w:val="1F233B"/>
          <w:sz w:val="24"/>
        </w:rPr>
        <w:t>services,</w:t>
      </w:r>
      <w:r>
        <w:rPr>
          <w:color w:val="1F233B"/>
          <w:spacing w:val="-8"/>
          <w:sz w:val="24"/>
        </w:rPr>
        <w:t xml:space="preserve"> </w:t>
      </w:r>
      <w:r>
        <w:rPr>
          <w:color w:val="1F233B"/>
          <w:sz w:val="24"/>
        </w:rPr>
        <w:t>a</w:t>
      </w:r>
      <w:r>
        <w:rPr>
          <w:color w:val="1F233B"/>
          <w:spacing w:val="-6"/>
          <w:sz w:val="24"/>
        </w:rPr>
        <w:t xml:space="preserve"> </w:t>
      </w:r>
      <w:r>
        <w:rPr>
          <w:color w:val="1F233B"/>
          <w:sz w:val="24"/>
        </w:rPr>
        <w:t>contract</w:t>
      </w:r>
      <w:r>
        <w:rPr>
          <w:color w:val="1F233B"/>
          <w:spacing w:val="-8"/>
          <w:sz w:val="24"/>
        </w:rPr>
        <w:t xml:space="preserve"> </w:t>
      </w:r>
      <w:r>
        <w:rPr>
          <w:color w:val="1F233B"/>
          <w:sz w:val="24"/>
        </w:rPr>
        <w:t>for</w:t>
      </w:r>
      <w:r>
        <w:rPr>
          <w:color w:val="1F233B"/>
          <w:spacing w:val="-10"/>
          <w:sz w:val="24"/>
        </w:rPr>
        <w:t xml:space="preserve"> </w:t>
      </w:r>
      <w:r>
        <w:rPr>
          <w:color w:val="1F233B"/>
          <w:sz w:val="24"/>
        </w:rPr>
        <w:t>ticket</w:t>
      </w:r>
      <w:r>
        <w:rPr>
          <w:color w:val="1F233B"/>
          <w:spacing w:val="-8"/>
          <w:sz w:val="24"/>
        </w:rPr>
        <w:t xml:space="preserve"> </w:t>
      </w:r>
      <w:r>
        <w:rPr>
          <w:color w:val="1F233B"/>
          <w:sz w:val="24"/>
        </w:rPr>
        <w:t>procurement,</w:t>
      </w:r>
      <w:r>
        <w:rPr>
          <w:color w:val="1F233B"/>
          <w:spacing w:val="-6"/>
          <w:sz w:val="24"/>
        </w:rPr>
        <w:t xml:space="preserve"> </w:t>
      </w:r>
      <w:r>
        <w:rPr>
          <w:color w:val="1F233B"/>
          <w:sz w:val="24"/>
        </w:rPr>
        <w:t>and</w:t>
      </w:r>
      <w:r>
        <w:rPr>
          <w:color w:val="1F233B"/>
          <w:spacing w:val="-8"/>
          <w:sz w:val="24"/>
        </w:rPr>
        <w:t xml:space="preserve"> </w:t>
      </w:r>
      <w:r>
        <w:rPr>
          <w:color w:val="1F233B"/>
          <w:sz w:val="24"/>
        </w:rPr>
        <w:t>a</w:t>
      </w:r>
      <w:r>
        <w:rPr>
          <w:color w:val="1F233B"/>
          <w:spacing w:val="-9"/>
          <w:sz w:val="24"/>
        </w:rPr>
        <w:t xml:space="preserve"> </w:t>
      </w:r>
      <w:r>
        <w:rPr>
          <w:color w:val="1F233B"/>
          <w:sz w:val="24"/>
        </w:rPr>
        <w:t>contract for sourcing spare parts. In addition, Management procured forty-nine contract packages via a request for quotation (RFQ), while the Legal Consultant Service (LCS) method was utilized to engage the Cllr. Gbaintor Law Firm for legal consultancy ser</w:t>
      </w:r>
      <w:r>
        <w:rPr>
          <w:color w:val="1F233B"/>
          <w:sz w:val="24"/>
        </w:rPr>
        <w:t>vices.</w:t>
      </w:r>
    </w:p>
    <w:p w14:paraId="7E7E4854" w14:textId="77777777" w:rsidR="004948FA" w:rsidRDefault="004948FA">
      <w:pPr>
        <w:pStyle w:val="BodyText"/>
        <w:spacing w:before="70"/>
      </w:pPr>
    </w:p>
    <w:p w14:paraId="4DA9C3AA" w14:textId="77777777" w:rsidR="004948FA" w:rsidRDefault="00C83FC6">
      <w:pPr>
        <w:pStyle w:val="ListParagraph"/>
        <w:numPr>
          <w:ilvl w:val="0"/>
          <w:numId w:val="4"/>
        </w:numPr>
        <w:tabs>
          <w:tab w:val="left" w:pos="1080"/>
        </w:tabs>
        <w:spacing w:before="0" w:line="259" w:lineRule="auto"/>
        <w:ind w:right="356"/>
        <w:jc w:val="both"/>
        <w:rPr>
          <w:sz w:val="24"/>
        </w:rPr>
      </w:pPr>
      <w:bookmarkStart w:id="25" w:name="_bookmark25"/>
      <w:bookmarkEnd w:id="25"/>
      <w:r>
        <w:rPr>
          <w:b/>
          <w:color w:val="2E5395"/>
          <w:sz w:val="24"/>
        </w:rPr>
        <w:t xml:space="preserve">Department of Human Resources Management (Overview): </w:t>
      </w:r>
      <w:r>
        <w:rPr>
          <w:color w:val="1F233B"/>
          <w:sz w:val="24"/>
        </w:rPr>
        <w:t>The Human Resources (HR) Department within a National Transit</w:t>
      </w:r>
      <w:r>
        <w:rPr>
          <w:color w:val="1F233B"/>
          <w:spacing w:val="-4"/>
          <w:sz w:val="24"/>
        </w:rPr>
        <w:t xml:space="preserve"> </w:t>
      </w:r>
      <w:r>
        <w:rPr>
          <w:color w:val="1F233B"/>
          <w:sz w:val="24"/>
        </w:rPr>
        <w:t>Authority (NTA) is essential for maintaining the</w:t>
      </w:r>
      <w:r>
        <w:rPr>
          <w:color w:val="1F233B"/>
          <w:spacing w:val="-8"/>
          <w:sz w:val="24"/>
        </w:rPr>
        <w:t xml:space="preserve"> </w:t>
      </w:r>
      <w:r>
        <w:rPr>
          <w:color w:val="1F233B"/>
          <w:sz w:val="24"/>
        </w:rPr>
        <w:t>efficient</w:t>
      </w:r>
      <w:r>
        <w:rPr>
          <w:color w:val="1F233B"/>
          <w:spacing w:val="-8"/>
          <w:sz w:val="24"/>
        </w:rPr>
        <w:t xml:space="preserve"> </w:t>
      </w:r>
      <w:r>
        <w:rPr>
          <w:color w:val="1F233B"/>
          <w:sz w:val="24"/>
        </w:rPr>
        <w:t>operation,</w:t>
      </w:r>
      <w:r>
        <w:rPr>
          <w:color w:val="1F233B"/>
          <w:spacing w:val="-8"/>
          <w:sz w:val="24"/>
        </w:rPr>
        <w:t xml:space="preserve"> </w:t>
      </w:r>
      <w:r>
        <w:rPr>
          <w:color w:val="1F233B"/>
          <w:sz w:val="24"/>
        </w:rPr>
        <w:t>safety,</w:t>
      </w:r>
      <w:r>
        <w:rPr>
          <w:color w:val="1F233B"/>
          <w:spacing w:val="-8"/>
          <w:sz w:val="24"/>
        </w:rPr>
        <w:t xml:space="preserve"> </w:t>
      </w:r>
      <w:r>
        <w:rPr>
          <w:color w:val="1F233B"/>
          <w:sz w:val="24"/>
        </w:rPr>
        <w:t>and</w:t>
      </w:r>
      <w:r>
        <w:rPr>
          <w:color w:val="1F233B"/>
          <w:spacing w:val="-7"/>
          <w:sz w:val="24"/>
        </w:rPr>
        <w:t xml:space="preserve"> </w:t>
      </w:r>
      <w:r>
        <w:rPr>
          <w:color w:val="1F233B"/>
          <w:sz w:val="24"/>
        </w:rPr>
        <w:t>effectiveness</w:t>
      </w:r>
      <w:r>
        <w:rPr>
          <w:color w:val="1F233B"/>
          <w:spacing w:val="-7"/>
          <w:sz w:val="24"/>
        </w:rPr>
        <w:t xml:space="preserve"> </w:t>
      </w:r>
      <w:r>
        <w:rPr>
          <w:color w:val="1F233B"/>
          <w:sz w:val="24"/>
        </w:rPr>
        <w:t>of</w:t>
      </w:r>
      <w:r>
        <w:rPr>
          <w:color w:val="1F233B"/>
          <w:spacing w:val="-5"/>
          <w:sz w:val="24"/>
        </w:rPr>
        <w:t xml:space="preserve"> </w:t>
      </w:r>
      <w:r>
        <w:rPr>
          <w:color w:val="1F233B"/>
          <w:sz w:val="24"/>
        </w:rPr>
        <w:t>the</w:t>
      </w:r>
      <w:r>
        <w:rPr>
          <w:color w:val="1F233B"/>
          <w:spacing w:val="-9"/>
          <w:sz w:val="24"/>
        </w:rPr>
        <w:t xml:space="preserve"> </w:t>
      </w:r>
      <w:r>
        <w:rPr>
          <w:color w:val="1F233B"/>
          <w:sz w:val="24"/>
        </w:rPr>
        <w:t>transit</w:t>
      </w:r>
      <w:r>
        <w:rPr>
          <w:color w:val="1F233B"/>
          <w:spacing w:val="-7"/>
          <w:sz w:val="24"/>
        </w:rPr>
        <w:t xml:space="preserve"> </w:t>
      </w:r>
      <w:r>
        <w:rPr>
          <w:color w:val="1F233B"/>
          <w:sz w:val="24"/>
        </w:rPr>
        <w:t>system.</w:t>
      </w:r>
      <w:r>
        <w:rPr>
          <w:color w:val="1F233B"/>
          <w:spacing w:val="-7"/>
          <w:sz w:val="24"/>
        </w:rPr>
        <w:t xml:space="preserve"> </w:t>
      </w:r>
      <w:r>
        <w:rPr>
          <w:color w:val="1F233B"/>
          <w:sz w:val="24"/>
        </w:rPr>
        <w:t>HR</w:t>
      </w:r>
      <w:r>
        <w:rPr>
          <w:color w:val="1F233B"/>
          <w:spacing w:val="-8"/>
          <w:sz w:val="24"/>
        </w:rPr>
        <w:t xml:space="preserve"> </w:t>
      </w:r>
      <w:r>
        <w:rPr>
          <w:color w:val="1F233B"/>
          <w:sz w:val="24"/>
        </w:rPr>
        <w:t>is</w:t>
      </w:r>
      <w:r>
        <w:rPr>
          <w:color w:val="1F233B"/>
          <w:spacing w:val="-7"/>
          <w:sz w:val="24"/>
        </w:rPr>
        <w:t xml:space="preserve"> </w:t>
      </w:r>
      <w:r>
        <w:rPr>
          <w:color w:val="1F233B"/>
          <w:sz w:val="24"/>
        </w:rPr>
        <w:t>more</w:t>
      </w:r>
      <w:r>
        <w:rPr>
          <w:color w:val="1F233B"/>
          <w:spacing w:val="-9"/>
          <w:sz w:val="24"/>
        </w:rPr>
        <w:t xml:space="preserve"> </w:t>
      </w:r>
      <w:r>
        <w:rPr>
          <w:color w:val="1F233B"/>
          <w:sz w:val="24"/>
        </w:rPr>
        <w:t>tha</w:t>
      </w:r>
      <w:r>
        <w:rPr>
          <w:color w:val="1F233B"/>
          <w:sz w:val="24"/>
        </w:rPr>
        <w:t>n</w:t>
      </w:r>
      <w:r>
        <w:rPr>
          <w:color w:val="1F233B"/>
          <w:spacing w:val="-8"/>
          <w:sz w:val="24"/>
        </w:rPr>
        <w:t xml:space="preserve"> </w:t>
      </w:r>
      <w:r>
        <w:rPr>
          <w:color w:val="1F233B"/>
          <w:sz w:val="24"/>
        </w:rPr>
        <w:t>just a function focused on recruitment and termination; it serves as a strategic element that influences the overall effectiveness of the transit system. By ensuring that the appropriate individuals are selected, adequately trained, and provided with a s</w:t>
      </w:r>
      <w:r>
        <w:rPr>
          <w:color w:val="1F233B"/>
          <w:sz w:val="24"/>
        </w:rPr>
        <w:t>upportive and secure work environment, HR plays a direct role in the seamless operation and success of the transportation system.</w:t>
      </w:r>
    </w:p>
    <w:p w14:paraId="04C4220F" w14:textId="77777777" w:rsidR="004948FA" w:rsidRDefault="004948FA">
      <w:pPr>
        <w:pStyle w:val="BodyText"/>
        <w:spacing w:before="20"/>
      </w:pPr>
    </w:p>
    <w:p w14:paraId="735B4FFF" w14:textId="77777777" w:rsidR="004948FA" w:rsidRDefault="00C83FC6">
      <w:pPr>
        <w:pStyle w:val="ListParagraph"/>
        <w:numPr>
          <w:ilvl w:val="0"/>
          <w:numId w:val="4"/>
        </w:numPr>
        <w:tabs>
          <w:tab w:val="left" w:pos="1080"/>
        </w:tabs>
        <w:spacing w:before="1" w:line="259" w:lineRule="auto"/>
        <w:ind w:right="357"/>
        <w:jc w:val="both"/>
        <w:rPr>
          <w:sz w:val="24"/>
        </w:rPr>
      </w:pPr>
      <w:bookmarkStart w:id="26" w:name="_bookmark26"/>
      <w:bookmarkEnd w:id="26"/>
      <w:r>
        <w:rPr>
          <w:b/>
          <w:color w:val="2E5395"/>
          <w:sz w:val="24"/>
        </w:rPr>
        <w:t>Personnel Data</w:t>
      </w:r>
      <w:r>
        <w:rPr>
          <w:b/>
          <w:color w:val="1F233B"/>
          <w:sz w:val="24"/>
        </w:rPr>
        <w:t xml:space="preserve">: </w:t>
      </w:r>
      <w:r>
        <w:rPr>
          <w:color w:val="1F233B"/>
          <w:sz w:val="24"/>
        </w:rPr>
        <w:t>Personnel data reveals that the National Transit</w:t>
      </w:r>
      <w:r>
        <w:rPr>
          <w:color w:val="1F233B"/>
          <w:spacing w:val="-8"/>
          <w:sz w:val="24"/>
        </w:rPr>
        <w:t xml:space="preserve"> </w:t>
      </w:r>
      <w:r>
        <w:rPr>
          <w:color w:val="1F233B"/>
          <w:sz w:val="24"/>
        </w:rPr>
        <w:t>Authority employs 393 citizens. Out of this number, 389 pers</w:t>
      </w:r>
      <w:r>
        <w:rPr>
          <w:color w:val="1F233B"/>
          <w:sz w:val="24"/>
        </w:rPr>
        <w:t>ons are directly employed by the Government of Liberia (GOL), representing 95% of the total workforce. Fourteen (18) of our employees are compensated through internally generated revenue, representing 5% of the total workforce.</w:t>
      </w:r>
      <w:r>
        <w:rPr>
          <w:color w:val="1F233B"/>
          <w:spacing w:val="-6"/>
          <w:sz w:val="24"/>
        </w:rPr>
        <w:t xml:space="preserve"> </w:t>
      </w:r>
      <w:r>
        <w:rPr>
          <w:color w:val="1F233B"/>
          <w:sz w:val="24"/>
        </w:rPr>
        <w:t>Staffer</w:t>
      </w:r>
      <w:r>
        <w:rPr>
          <w:color w:val="1F233B"/>
          <w:spacing w:val="-6"/>
          <w:sz w:val="24"/>
        </w:rPr>
        <w:t xml:space="preserve"> </w:t>
      </w:r>
      <w:r>
        <w:rPr>
          <w:color w:val="1F233B"/>
          <w:sz w:val="24"/>
        </w:rPr>
        <w:t>paid</w:t>
      </w:r>
      <w:r>
        <w:rPr>
          <w:color w:val="1F233B"/>
          <w:spacing w:val="-6"/>
          <w:sz w:val="24"/>
        </w:rPr>
        <w:t xml:space="preserve"> </w:t>
      </w:r>
      <w:r>
        <w:rPr>
          <w:color w:val="1F233B"/>
          <w:sz w:val="24"/>
        </w:rPr>
        <w:t>internally</w:t>
      </w:r>
      <w:r>
        <w:rPr>
          <w:color w:val="1F233B"/>
          <w:spacing w:val="-6"/>
          <w:sz w:val="24"/>
        </w:rPr>
        <w:t xml:space="preserve"> </w:t>
      </w:r>
      <w:r>
        <w:rPr>
          <w:color w:val="1F233B"/>
          <w:sz w:val="24"/>
        </w:rPr>
        <w:t>includes</w:t>
      </w:r>
      <w:r>
        <w:rPr>
          <w:color w:val="1F233B"/>
          <w:spacing w:val="-7"/>
          <w:sz w:val="24"/>
        </w:rPr>
        <w:t xml:space="preserve"> </w:t>
      </w:r>
      <w:r>
        <w:rPr>
          <w:color w:val="1F233B"/>
          <w:sz w:val="24"/>
        </w:rPr>
        <w:t>in-house</w:t>
      </w:r>
      <w:r>
        <w:rPr>
          <w:color w:val="1F233B"/>
          <w:spacing w:val="-7"/>
          <w:sz w:val="24"/>
        </w:rPr>
        <w:t xml:space="preserve"> </w:t>
      </w:r>
      <w:r>
        <w:rPr>
          <w:color w:val="1F233B"/>
          <w:sz w:val="24"/>
        </w:rPr>
        <w:t>employees</w:t>
      </w:r>
      <w:r>
        <w:rPr>
          <w:color w:val="1F233B"/>
          <w:spacing w:val="-7"/>
          <w:sz w:val="24"/>
        </w:rPr>
        <w:t xml:space="preserve"> </w:t>
      </w:r>
      <w:r>
        <w:rPr>
          <w:color w:val="1F233B"/>
          <w:sz w:val="24"/>
        </w:rPr>
        <w:t>(11),</w:t>
      </w:r>
      <w:r>
        <w:rPr>
          <w:color w:val="1F233B"/>
          <w:spacing w:val="-6"/>
          <w:sz w:val="24"/>
        </w:rPr>
        <w:t xml:space="preserve"> </w:t>
      </w:r>
      <w:r>
        <w:rPr>
          <w:color w:val="1F233B"/>
          <w:sz w:val="24"/>
        </w:rPr>
        <w:t>contractors</w:t>
      </w:r>
      <w:r>
        <w:rPr>
          <w:color w:val="1F233B"/>
          <w:spacing w:val="-7"/>
          <w:sz w:val="24"/>
        </w:rPr>
        <w:t xml:space="preserve"> </w:t>
      </w:r>
      <w:r>
        <w:rPr>
          <w:color w:val="1F233B"/>
          <w:sz w:val="24"/>
        </w:rPr>
        <w:t>(6),</w:t>
      </w:r>
      <w:r>
        <w:rPr>
          <w:color w:val="1F233B"/>
          <w:spacing w:val="-6"/>
          <w:sz w:val="24"/>
        </w:rPr>
        <w:t xml:space="preserve"> </w:t>
      </w:r>
      <w:r>
        <w:rPr>
          <w:color w:val="1F233B"/>
          <w:sz w:val="24"/>
        </w:rPr>
        <w:t>and</w:t>
      </w:r>
      <w:r>
        <w:rPr>
          <w:color w:val="1F233B"/>
          <w:spacing w:val="-6"/>
          <w:sz w:val="24"/>
        </w:rPr>
        <w:t xml:space="preserve"> </w:t>
      </w:r>
      <w:r>
        <w:rPr>
          <w:color w:val="1F233B"/>
          <w:sz w:val="24"/>
        </w:rPr>
        <w:t>a financial</w:t>
      </w:r>
      <w:r>
        <w:rPr>
          <w:color w:val="1F233B"/>
          <w:spacing w:val="-15"/>
          <w:sz w:val="24"/>
        </w:rPr>
        <w:t xml:space="preserve"> </w:t>
      </w:r>
      <w:r>
        <w:rPr>
          <w:color w:val="1F233B"/>
          <w:sz w:val="24"/>
        </w:rPr>
        <w:t>consultant</w:t>
      </w:r>
      <w:r>
        <w:rPr>
          <w:color w:val="1F233B"/>
          <w:spacing w:val="-12"/>
          <w:sz w:val="24"/>
        </w:rPr>
        <w:t xml:space="preserve"> </w:t>
      </w:r>
      <w:r>
        <w:rPr>
          <w:color w:val="1F233B"/>
          <w:sz w:val="24"/>
        </w:rPr>
        <w:t>(1).</w:t>
      </w:r>
      <w:r>
        <w:rPr>
          <w:color w:val="1F233B"/>
          <w:spacing w:val="-15"/>
          <w:sz w:val="24"/>
        </w:rPr>
        <w:t xml:space="preserve"> </w:t>
      </w:r>
      <w:r>
        <w:rPr>
          <w:color w:val="1F233B"/>
          <w:sz w:val="24"/>
        </w:rPr>
        <w:t>Also,</w:t>
      </w:r>
      <w:r>
        <w:rPr>
          <w:color w:val="1F233B"/>
          <w:spacing w:val="-10"/>
          <w:sz w:val="24"/>
        </w:rPr>
        <w:t xml:space="preserve"> </w:t>
      </w:r>
      <w:r>
        <w:rPr>
          <w:color w:val="1F233B"/>
          <w:sz w:val="24"/>
        </w:rPr>
        <w:t>the</w:t>
      </w:r>
      <w:r>
        <w:rPr>
          <w:color w:val="1F233B"/>
          <w:spacing w:val="-11"/>
          <w:sz w:val="24"/>
        </w:rPr>
        <w:t xml:space="preserve"> </w:t>
      </w:r>
      <w:r>
        <w:rPr>
          <w:color w:val="1F233B"/>
          <w:sz w:val="24"/>
        </w:rPr>
        <w:t>NTA</w:t>
      </w:r>
      <w:r>
        <w:rPr>
          <w:color w:val="1F233B"/>
          <w:spacing w:val="-15"/>
          <w:sz w:val="24"/>
        </w:rPr>
        <w:t xml:space="preserve"> </w:t>
      </w:r>
      <w:r>
        <w:rPr>
          <w:color w:val="1F233B"/>
          <w:sz w:val="24"/>
        </w:rPr>
        <w:t>has</w:t>
      </w:r>
      <w:r>
        <w:rPr>
          <w:color w:val="1F233B"/>
          <w:spacing w:val="-10"/>
          <w:sz w:val="24"/>
        </w:rPr>
        <w:t xml:space="preserve"> </w:t>
      </w:r>
      <w:r>
        <w:rPr>
          <w:color w:val="1F233B"/>
          <w:sz w:val="24"/>
        </w:rPr>
        <w:t>seven</w:t>
      </w:r>
      <w:r>
        <w:rPr>
          <w:color w:val="1F233B"/>
          <w:spacing w:val="-10"/>
          <w:sz w:val="24"/>
        </w:rPr>
        <w:t xml:space="preserve"> </w:t>
      </w:r>
      <w:r>
        <w:rPr>
          <w:color w:val="1F233B"/>
          <w:sz w:val="24"/>
        </w:rPr>
        <w:t>(7)</w:t>
      </w:r>
      <w:r>
        <w:rPr>
          <w:color w:val="1F233B"/>
          <w:spacing w:val="-11"/>
          <w:sz w:val="24"/>
        </w:rPr>
        <w:t xml:space="preserve"> </w:t>
      </w:r>
      <w:r>
        <w:rPr>
          <w:color w:val="1F233B"/>
          <w:sz w:val="24"/>
        </w:rPr>
        <w:t>pensioners</w:t>
      </w:r>
      <w:r>
        <w:rPr>
          <w:color w:val="1F233B"/>
          <w:spacing w:val="-11"/>
          <w:sz w:val="24"/>
        </w:rPr>
        <w:t xml:space="preserve"> </w:t>
      </w:r>
      <w:r>
        <w:rPr>
          <w:color w:val="1F233B"/>
          <w:sz w:val="24"/>
        </w:rPr>
        <w:t>who</w:t>
      </w:r>
      <w:r>
        <w:rPr>
          <w:color w:val="1F233B"/>
          <w:spacing w:val="-11"/>
          <w:sz w:val="24"/>
        </w:rPr>
        <w:t xml:space="preserve"> </w:t>
      </w:r>
      <w:r>
        <w:rPr>
          <w:color w:val="1F233B"/>
          <w:sz w:val="24"/>
        </w:rPr>
        <w:t>are</w:t>
      </w:r>
      <w:r>
        <w:rPr>
          <w:color w:val="1F233B"/>
          <w:spacing w:val="-11"/>
          <w:sz w:val="24"/>
        </w:rPr>
        <w:t xml:space="preserve"> </w:t>
      </w:r>
      <w:r>
        <w:rPr>
          <w:color w:val="1F233B"/>
          <w:sz w:val="24"/>
        </w:rPr>
        <w:t>paid</w:t>
      </w:r>
      <w:r>
        <w:rPr>
          <w:color w:val="1F233B"/>
          <w:spacing w:val="-10"/>
          <w:sz w:val="24"/>
        </w:rPr>
        <w:t xml:space="preserve"> </w:t>
      </w:r>
      <w:r>
        <w:rPr>
          <w:color w:val="1F233B"/>
          <w:sz w:val="24"/>
        </w:rPr>
        <w:t>internally</w:t>
      </w:r>
      <w:r>
        <w:rPr>
          <w:color w:val="1F233B"/>
          <w:spacing w:val="-10"/>
          <w:sz w:val="24"/>
        </w:rPr>
        <w:t xml:space="preserve"> </w:t>
      </w:r>
      <w:r>
        <w:rPr>
          <w:color w:val="1F233B"/>
          <w:sz w:val="24"/>
        </w:rPr>
        <w:t>by the</w:t>
      </w:r>
      <w:r>
        <w:rPr>
          <w:color w:val="1F233B"/>
          <w:spacing w:val="-3"/>
          <w:sz w:val="24"/>
        </w:rPr>
        <w:t xml:space="preserve"> </w:t>
      </w:r>
      <w:r>
        <w:rPr>
          <w:color w:val="1F233B"/>
          <w:sz w:val="24"/>
        </w:rPr>
        <w:t>National</w:t>
      </w:r>
      <w:r>
        <w:rPr>
          <w:color w:val="1F233B"/>
          <w:spacing w:val="-6"/>
          <w:sz w:val="24"/>
        </w:rPr>
        <w:t xml:space="preserve"> </w:t>
      </w:r>
      <w:r>
        <w:rPr>
          <w:color w:val="1F233B"/>
          <w:sz w:val="24"/>
        </w:rPr>
        <w:t>Transit</w:t>
      </w:r>
      <w:r>
        <w:rPr>
          <w:color w:val="1F233B"/>
          <w:spacing w:val="-15"/>
          <w:sz w:val="24"/>
        </w:rPr>
        <w:t xml:space="preserve"> </w:t>
      </w:r>
      <w:r>
        <w:rPr>
          <w:color w:val="1F233B"/>
          <w:sz w:val="24"/>
        </w:rPr>
        <w:t>Authority.</w:t>
      </w:r>
      <w:r>
        <w:rPr>
          <w:color w:val="1F233B"/>
          <w:spacing w:val="-7"/>
          <w:sz w:val="24"/>
        </w:rPr>
        <w:t xml:space="preserve"> </w:t>
      </w:r>
      <w:r>
        <w:rPr>
          <w:color w:val="1F233B"/>
          <w:sz w:val="24"/>
        </w:rPr>
        <w:t>This</w:t>
      </w:r>
      <w:r>
        <w:rPr>
          <w:color w:val="1F233B"/>
          <w:spacing w:val="-3"/>
          <w:sz w:val="24"/>
        </w:rPr>
        <w:t xml:space="preserve"> </w:t>
      </w:r>
      <w:r>
        <w:rPr>
          <w:color w:val="1F233B"/>
          <w:sz w:val="24"/>
        </w:rPr>
        <w:t>group</w:t>
      </w:r>
      <w:r>
        <w:rPr>
          <w:color w:val="1F233B"/>
          <w:spacing w:val="-3"/>
          <w:sz w:val="24"/>
        </w:rPr>
        <w:t xml:space="preserve"> </w:t>
      </w:r>
      <w:r>
        <w:rPr>
          <w:color w:val="1F233B"/>
          <w:sz w:val="24"/>
        </w:rPr>
        <w:t>is</w:t>
      </w:r>
      <w:r>
        <w:rPr>
          <w:color w:val="1F233B"/>
          <w:spacing w:val="-3"/>
          <w:sz w:val="24"/>
        </w:rPr>
        <w:t xml:space="preserve"> </w:t>
      </w:r>
      <w:r>
        <w:rPr>
          <w:color w:val="1F233B"/>
          <w:sz w:val="24"/>
        </w:rPr>
        <w:t>not</w:t>
      </w:r>
      <w:r>
        <w:rPr>
          <w:color w:val="1F233B"/>
          <w:spacing w:val="-3"/>
          <w:sz w:val="24"/>
        </w:rPr>
        <w:t xml:space="preserve"> </w:t>
      </w:r>
      <w:r>
        <w:rPr>
          <w:color w:val="1F233B"/>
          <w:sz w:val="24"/>
        </w:rPr>
        <w:t>classified</w:t>
      </w:r>
      <w:r>
        <w:rPr>
          <w:color w:val="1F233B"/>
          <w:spacing w:val="-3"/>
          <w:sz w:val="24"/>
        </w:rPr>
        <w:t xml:space="preserve"> </w:t>
      </w:r>
      <w:r>
        <w:rPr>
          <w:color w:val="1F233B"/>
          <w:sz w:val="24"/>
        </w:rPr>
        <w:t>amongst</w:t>
      </w:r>
      <w:r>
        <w:rPr>
          <w:color w:val="1F233B"/>
          <w:spacing w:val="-3"/>
          <w:sz w:val="24"/>
        </w:rPr>
        <w:t xml:space="preserve"> </w:t>
      </w:r>
      <w:r>
        <w:rPr>
          <w:color w:val="1F233B"/>
          <w:sz w:val="24"/>
        </w:rPr>
        <w:t>the</w:t>
      </w:r>
      <w:r>
        <w:rPr>
          <w:color w:val="1F233B"/>
          <w:spacing w:val="-3"/>
          <w:sz w:val="24"/>
        </w:rPr>
        <w:t xml:space="preserve"> </w:t>
      </w:r>
      <w:r>
        <w:rPr>
          <w:color w:val="1F233B"/>
          <w:sz w:val="24"/>
        </w:rPr>
        <w:t>total</w:t>
      </w:r>
      <w:r>
        <w:rPr>
          <w:color w:val="1F233B"/>
          <w:spacing w:val="-1"/>
          <w:sz w:val="24"/>
        </w:rPr>
        <w:t xml:space="preserve"> </w:t>
      </w:r>
      <w:r>
        <w:rPr>
          <w:color w:val="1F233B"/>
          <w:sz w:val="24"/>
        </w:rPr>
        <w:t>workforce</w:t>
      </w:r>
      <w:r>
        <w:rPr>
          <w:color w:val="1F233B"/>
          <w:spacing w:val="-3"/>
          <w:sz w:val="24"/>
        </w:rPr>
        <w:t xml:space="preserve"> </w:t>
      </w:r>
      <w:r>
        <w:rPr>
          <w:color w:val="1F233B"/>
          <w:sz w:val="24"/>
        </w:rPr>
        <w:t>of the entity but receives pension and other benefits.</w:t>
      </w:r>
    </w:p>
    <w:p w14:paraId="1118CC78" w14:textId="77777777" w:rsidR="004948FA" w:rsidRDefault="004948FA">
      <w:pPr>
        <w:pStyle w:val="ListParagraph"/>
        <w:spacing w:line="259" w:lineRule="auto"/>
        <w:rPr>
          <w:sz w:val="24"/>
        </w:rPr>
        <w:sectPr w:rsidR="004948FA">
          <w:pgSz w:w="12240" w:h="15840"/>
          <w:pgMar w:top="1360" w:right="1080" w:bottom="1200" w:left="1080" w:header="0" w:footer="1012" w:gutter="0"/>
          <w:cols w:space="720"/>
        </w:sectPr>
      </w:pPr>
    </w:p>
    <w:p w14:paraId="7F68E18B" w14:textId="77777777" w:rsidR="004948FA" w:rsidRDefault="00C83FC6">
      <w:pPr>
        <w:pStyle w:val="BodyText"/>
        <w:spacing w:before="79" w:line="259" w:lineRule="auto"/>
        <w:ind w:left="1080"/>
      </w:pPr>
      <w:r>
        <w:rPr>
          <w:noProof/>
        </w:rPr>
        <mc:AlternateContent>
          <mc:Choice Requires="wpg">
            <w:drawing>
              <wp:anchor distT="0" distB="0" distL="0" distR="0" simplePos="0" relativeHeight="486839808" behindDoc="1" locked="0" layoutInCell="1" allowOverlap="1" wp14:anchorId="06AF54ED" wp14:editId="0F59B030">
                <wp:simplePos x="0" y="0"/>
                <wp:positionH relativeFrom="page">
                  <wp:posOffset>1366837</wp:posOffset>
                </wp:positionH>
                <wp:positionV relativeFrom="paragraph">
                  <wp:posOffset>613346</wp:posOffset>
                </wp:positionV>
                <wp:extent cx="5267325" cy="249872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7325" cy="2498725"/>
                          <a:chOff x="0" y="0"/>
                          <a:chExt cx="5267325" cy="2498725"/>
                        </a:xfrm>
                      </wpg:grpSpPr>
                      <pic:pic xmlns:pic="http://schemas.openxmlformats.org/drawingml/2006/picture">
                        <pic:nvPicPr>
                          <pic:cNvPr id="79" name="Image 79"/>
                          <pic:cNvPicPr/>
                        </pic:nvPicPr>
                        <pic:blipFill>
                          <a:blip r:embed="rId36" cstate="print"/>
                          <a:stretch>
                            <a:fillRect/>
                          </a:stretch>
                        </pic:blipFill>
                        <pic:spPr>
                          <a:xfrm>
                            <a:off x="668083" y="434022"/>
                            <a:ext cx="4454779" cy="1669288"/>
                          </a:xfrm>
                          <a:prstGeom prst="rect">
                            <a:avLst/>
                          </a:prstGeom>
                        </pic:spPr>
                      </pic:pic>
                      <wps:wsp>
                        <wps:cNvPr id="80" name="Graphic 80"/>
                        <wps:cNvSpPr/>
                        <wps:spPr>
                          <a:xfrm>
                            <a:off x="258127" y="537781"/>
                            <a:ext cx="1034415" cy="1834514"/>
                          </a:xfrm>
                          <a:custGeom>
                            <a:avLst/>
                            <a:gdLst/>
                            <a:ahLst/>
                            <a:cxnLst/>
                            <a:rect l="l" t="t" r="r" b="b"/>
                            <a:pathLst>
                              <a:path w="1034415" h="1834514">
                                <a:moveTo>
                                  <a:pt x="55803" y="1778330"/>
                                </a:moveTo>
                                <a:lnTo>
                                  <a:pt x="0" y="1778330"/>
                                </a:lnTo>
                                <a:lnTo>
                                  <a:pt x="0" y="1834134"/>
                                </a:lnTo>
                                <a:lnTo>
                                  <a:pt x="55803" y="1834134"/>
                                </a:lnTo>
                                <a:lnTo>
                                  <a:pt x="55803" y="1778330"/>
                                </a:lnTo>
                                <a:close/>
                              </a:path>
                              <a:path w="1034415" h="1834514">
                                <a:moveTo>
                                  <a:pt x="1034415" y="0"/>
                                </a:moveTo>
                                <a:lnTo>
                                  <a:pt x="677799" y="0"/>
                                </a:lnTo>
                                <a:lnTo>
                                  <a:pt x="677799" y="1565529"/>
                                </a:lnTo>
                                <a:lnTo>
                                  <a:pt x="1034415" y="1565529"/>
                                </a:lnTo>
                                <a:lnTo>
                                  <a:pt x="1034415" y="0"/>
                                </a:lnTo>
                                <a:close/>
                              </a:path>
                            </a:pathLst>
                          </a:custGeom>
                          <a:solidFill>
                            <a:srgbClr val="4471C4"/>
                          </a:solidFill>
                        </wps:spPr>
                        <wps:bodyPr wrap="square" lIns="0" tIns="0" rIns="0" bIns="0" rtlCol="0">
                          <a:prstTxWarp prst="textNoShape">
                            <a:avLst/>
                          </a:prstTxWarp>
                          <a:noAutofit/>
                        </wps:bodyPr>
                      </wps:wsp>
                      <wps:wsp>
                        <wps:cNvPr id="81" name="Graphic 81"/>
                        <wps:cNvSpPr/>
                        <wps:spPr>
                          <a:xfrm>
                            <a:off x="4762" y="4762"/>
                            <a:ext cx="5257800" cy="2489200"/>
                          </a:xfrm>
                          <a:custGeom>
                            <a:avLst/>
                            <a:gdLst/>
                            <a:ahLst/>
                            <a:cxnLst/>
                            <a:rect l="l" t="t" r="r" b="b"/>
                            <a:pathLst>
                              <a:path w="5257800" h="2489200">
                                <a:moveTo>
                                  <a:pt x="0" y="2489199"/>
                                </a:moveTo>
                                <a:lnTo>
                                  <a:pt x="5257800" y="2489199"/>
                                </a:lnTo>
                                <a:lnTo>
                                  <a:pt x="5257800" y="0"/>
                                </a:lnTo>
                                <a:lnTo>
                                  <a:pt x="0" y="0"/>
                                </a:lnTo>
                                <a:lnTo>
                                  <a:pt x="0" y="2489199"/>
                                </a:lnTo>
                                <a:close/>
                              </a:path>
                            </a:pathLst>
                          </a:custGeom>
                          <a:ln w="9525">
                            <a:solidFill>
                              <a:srgbClr val="D9D9D9"/>
                            </a:solidFill>
                            <a:prstDash val="solid"/>
                          </a:ln>
                        </wps:spPr>
                        <wps:bodyPr wrap="square" lIns="0" tIns="0" rIns="0" bIns="0" rtlCol="0">
                          <a:prstTxWarp prst="textNoShape">
                            <a:avLst/>
                          </a:prstTxWarp>
                          <a:noAutofit/>
                        </wps:bodyPr>
                      </wps:wsp>
                      <wps:wsp>
                        <wps:cNvPr id="82" name="Textbox 82"/>
                        <wps:cNvSpPr txBox="1"/>
                        <wps:spPr>
                          <a:xfrm>
                            <a:off x="806640" y="106319"/>
                            <a:ext cx="3664585" cy="168910"/>
                          </a:xfrm>
                          <a:prstGeom prst="rect">
                            <a:avLst/>
                          </a:prstGeom>
                        </wps:spPr>
                        <wps:txbx>
                          <w:txbxContent>
                            <w:p w14:paraId="3DA5D4CD" w14:textId="77777777" w:rsidR="004948FA" w:rsidRDefault="00C83FC6">
                              <w:pPr>
                                <w:spacing w:line="266" w:lineRule="exact"/>
                                <w:rPr>
                                  <w:b/>
                                  <w:sz w:val="24"/>
                                </w:rPr>
                              </w:pPr>
                              <w:r>
                                <w:rPr>
                                  <w:b/>
                                  <w:color w:val="7E7E7E"/>
                                  <w:sz w:val="24"/>
                                </w:rPr>
                                <w:t>Number</w:t>
                              </w:r>
                              <w:r>
                                <w:rPr>
                                  <w:b/>
                                  <w:color w:val="7E7E7E"/>
                                  <w:spacing w:val="-10"/>
                                  <w:sz w:val="24"/>
                                </w:rPr>
                                <w:t xml:space="preserve"> </w:t>
                              </w:r>
                              <w:r>
                                <w:rPr>
                                  <w:b/>
                                  <w:color w:val="7E7E7E"/>
                                  <w:sz w:val="24"/>
                                </w:rPr>
                                <w:t>of</w:t>
                              </w:r>
                              <w:r>
                                <w:rPr>
                                  <w:b/>
                                  <w:color w:val="7E7E7E"/>
                                  <w:spacing w:val="-5"/>
                                  <w:sz w:val="24"/>
                                </w:rPr>
                                <w:t xml:space="preserve"> </w:t>
                              </w:r>
                              <w:r>
                                <w:rPr>
                                  <w:b/>
                                  <w:color w:val="7E7E7E"/>
                                  <w:sz w:val="24"/>
                                </w:rPr>
                                <w:t>Personnel</w:t>
                              </w:r>
                              <w:r>
                                <w:rPr>
                                  <w:b/>
                                  <w:color w:val="7E7E7E"/>
                                  <w:spacing w:val="-3"/>
                                  <w:sz w:val="24"/>
                                </w:rPr>
                                <w:t xml:space="preserve"> </w:t>
                              </w:r>
                              <w:r>
                                <w:rPr>
                                  <w:b/>
                                  <w:color w:val="7E7E7E"/>
                                  <w:sz w:val="24"/>
                                </w:rPr>
                                <w:t>of</w:t>
                              </w:r>
                              <w:r>
                                <w:rPr>
                                  <w:b/>
                                  <w:color w:val="7E7E7E"/>
                                  <w:spacing w:val="-5"/>
                                  <w:sz w:val="24"/>
                                </w:rPr>
                                <w:t xml:space="preserve"> </w:t>
                              </w:r>
                              <w:r>
                                <w:rPr>
                                  <w:b/>
                                  <w:color w:val="7E7E7E"/>
                                  <w:sz w:val="24"/>
                                </w:rPr>
                                <w:t>the</w:t>
                              </w:r>
                              <w:r>
                                <w:rPr>
                                  <w:b/>
                                  <w:color w:val="7E7E7E"/>
                                  <w:spacing w:val="-3"/>
                                  <w:sz w:val="24"/>
                                </w:rPr>
                                <w:t xml:space="preserve"> </w:t>
                              </w:r>
                              <w:r>
                                <w:rPr>
                                  <w:b/>
                                  <w:color w:val="7E7E7E"/>
                                  <w:sz w:val="24"/>
                                </w:rPr>
                                <w:t>National</w:t>
                              </w:r>
                              <w:r>
                                <w:rPr>
                                  <w:b/>
                                  <w:color w:val="7E7E7E"/>
                                  <w:spacing w:val="-9"/>
                                  <w:sz w:val="24"/>
                                </w:rPr>
                                <w:t xml:space="preserve"> </w:t>
                              </w:r>
                              <w:r>
                                <w:rPr>
                                  <w:b/>
                                  <w:color w:val="7E7E7E"/>
                                  <w:sz w:val="24"/>
                                </w:rPr>
                                <w:t>Transit</w:t>
                              </w:r>
                              <w:r>
                                <w:rPr>
                                  <w:b/>
                                  <w:color w:val="7E7E7E"/>
                                  <w:spacing w:val="-17"/>
                                  <w:sz w:val="24"/>
                                </w:rPr>
                                <w:t xml:space="preserve"> </w:t>
                              </w:r>
                              <w:proofErr w:type="spellStart"/>
                              <w:r>
                                <w:rPr>
                                  <w:b/>
                                  <w:color w:val="7E7E7E"/>
                                  <w:spacing w:val="-2"/>
                                  <w:sz w:val="24"/>
                                </w:rPr>
                                <w:t>Auuthority</w:t>
                              </w:r>
                              <w:proofErr w:type="spellEnd"/>
                            </w:p>
                          </w:txbxContent>
                        </wps:txbx>
                        <wps:bodyPr wrap="square" lIns="0" tIns="0" rIns="0" bIns="0" rtlCol="0">
                          <a:noAutofit/>
                        </wps:bodyPr>
                      </wps:wsp>
                      <wps:wsp>
                        <wps:cNvPr id="83" name="Textbox 83"/>
                        <wps:cNvSpPr txBox="1"/>
                        <wps:spPr>
                          <a:xfrm>
                            <a:off x="388810" y="380682"/>
                            <a:ext cx="186690" cy="1784350"/>
                          </a:xfrm>
                          <a:prstGeom prst="rect">
                            <a:avLst/>
                          </a:prstGeom>
                        </wps:spPr>
                        <wps:txbx>
                          <w:txbxContent>
                            <w:p w14:paraId="71D7922A" w14:textId="77777777" w:rsidR="004948FA" w:rsidRDefault="00C83FC6">
                              <w:pPr>
                                <w:spacing w:line="183" w:lineRule="exact"/>
                                <w:ind w:right="18"/>
                                <w:jc w:val="right"/>
                                <w:rPr>
                                  <w:rFonts w:ascii="Calibri"/>
                                  <w:sz w:val="18"/>
                                </w:rPr>
                              </w:pPr>
                              <w:r>
                                <w:rPr>
                                  <w:rFonts w:ascii="Calibri"/>
                                  <w:color w:val="585858"/>
                                  <w:spacing w:val="-5"/>
                                  <w:sz w:val="18"/>
                                </w:rPr>
                                <w:t>400</w:t>
                              </w:r>
                            </w:p>
                            <w:p w14:paraId="760F4247" w14:textId="77777777" w:rsidR="004948FA" w:rsidRDefault="00C83FC6">
                              <w:pPr>
                                <w:spacing w:before="109"/>
                                <w:ind w:right="18"/>
                                <w:jc w:val="right"/>
                                <w:rPr>
                                  <w:rFonts w:ascii="Calibri"/>
                                  <w:sz w:val="18"/>
                                </w:rPr>
                              </w:pPr>
                              <w:r>
                                <w:rPr>
                                  <w:rFonts w:ascii="Calibri"/>
                                  <w:color w:val="585858"/>
                                  <w:spacing w:val="-5"/>
                                  <w:sz w:val="18"/>
                                </w:rPr>
                                <w:t>350</w:t>
                              </w:r>
                            </w:p>
                            <w:p w14:paraId="426E82B9" w14:textId="77777777" w:rsidR="004948FA" w:rsidRDefault="00C83FC6">
                              <w:pPr>
                                <w:spacing w:before="108"/>
                                <w:ind w:right="18"/>
                                <w:jc w:val="right"/>
                                <w:rPr>
                                  <w:rFonts w:ascii="Calibri"/>
                                  <w:sz w:val="18"/>
                                </w:rPr>
                              </w:pPr>
                              <w:r>
                                <w:rPr>
                                  <w:rFonts w:ascii="Calibri"/>
                                  <w:color w:val="585858"/>
                                  <w:spacing w:val="-5"/>
                                  <w:sz w:val="18"/>
                                </w:rPr>
                                <w:t>300</w:t>
                              </w:r>
                            </w:p>
                            <w:p w14:paraId="2499C076" w14:textId="77777777" w:rsidR="004948FA" w:rsidRDefault="00C83FC6">
                              <w:pPr>
                                <w:spacing w:before="110"/>
                                <w:ind w:right="18"/>
                                <w:jc w:val="right"/>
                                <w:rPr>
                                  <w:rFonts w:ascii="Calibri"/>
                                  <w:sz w:val="18"/>
                                </w:rPr>
                              </w:pPr>
                              <w:r>
                                <w:rPr>
                                  <w:rFonts w:ascii="Calibri"/>
                                  <w:color w:val="585858"/>
                                  <w:spacing w:val="-5"/>
                                  <w:sz w:val="18"/>
                                </w:rPr>
                                <w:t>250</w:t>
                              </w:r>
                            </w:p>
                            <w:p w14:paraId="39792CC2" w14:textId="77777777" w:rsidR="004948FA" w:rsidRDefault="00C83FC6">
                              <w:pPr>
                                <w:spacing w:before="109"/>
                                <w:ind w:right="18"/>
                                <w:jc w:val="right"/>
                                <w:rPr>
                                  <w:rFonts w:ascii="Calibri"/>
                                  <w:sz w:val="18"/>
                                </w:rPr>
                              </w:pPr>
                              <w:r>
                                <w:rPr>
                                  <w:rFonts w:ascii="Calibri"/>
                                  <w:color w:val="585858"/>
                                  <w:spacing w:val="-5"/>
                                  <w:sz w:val="18"/>
                                </w:rPr>
                                <w:t>200</w:t>
                              </w:r>
                            </w:p>
                            <w:p w14:paraId="78B6E9A9" w14:textId="77777777" w:rsidR="004948FA" w:rsidRDefault="00C83FC6">
                              <w:pPr>
                                <w:spacing w:before="108"/>
                                <w:ind w:right="18"/>
                                <w:jc w:val="right"/>
                                <w:rPr>
                                  <w:rFonts w:ascii="Calibri"/>
                                  <w:sz w:val="18"/>
                                </w:rPr>
                              </w:pPr>
                              <w:r>
                                <w:rPr>
                                  <w:rFonts w:ascii="Calibri"/>
                                  <w:color w:val="585858"/>
                                  <w:spacing w:val="-5"/>
                                  <w:sz w:val="18"/>
                                </w:rPr>
                                <w:t>150</w:t>
                              </w:r>
                            </w:p>
                            <w:p w14:paraId="1C2EFAC6" w14:textId="77777777" w:rsidR="004948FA" w:rsidRDefault="00C83FC6">
                              <w:pPr>
                                <w:spacing w:before="109"/>
                                <w:ind w:right="18"/>
                                <w:jc w:val="right"/>
                                <w:rPr>
                                  <w:rFonts w:ascii="Calibri"/>
                                  <w:sz w:val="18"/>
                                </w:rPr>
                              </w:pPr>
                              <w:r>
                                <w:rPr>
                                  <w:rFonts w:ascii="Calibri"/>
                                  <w:color w:val="585858"/>
                                  <w:spacing w:val="-5"/>
                                  <w:sz w:val="18"/>
                                </w:rPr>
                                <w:t>100</w:t>
                              </w:r>
                            </w:p>
                            <w:p w14:paraId="51573381" w14:textId="77777777" w:rsidR="004948FA" w:rsidRDefault="00C83FC6">
                              <w:pPr>
                                <w:spacing w:before="109"/>
                                <w:ind w:right="18"/>
                                <w:jc w:val="right"/>
                                <w:rPr>
                                  <w:rFonts w:ascii="Calibri"/>
                                  <w:sz w:val="18"/>
                                </w:rPr>
                              </w:pPr>
                              <w:r>
                                <w:rPr>
                                  <w:rFonts w:ascii="Calibri"/>
                                  <w:color w:val="585858"/>
                                  <w:spacing w:val="-5"/>
                                  <w:sz w:val="18"/>
                                </w:rPr>
                                <w:t>50</w:t>
                              </w:r>
                            </w:p>
                            <w:p w14:paraId="195FB0D6" w14:textId="77777777" w:rsidR="004948FA" w:rsidRDefault="00C83FC6">
                              <w:pPr>
                                <w:spacing w:before="109"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g:wgp>
                  </a:graphicData>
                </a:graphic>
              </wp:anchor>
            </w:drawing>
          </mc:Choice>
          <mc:Fallback>
            <w:pict>
              <v:group w14:anchorId="06AF54ED" id="Group 78" o:spid="_x0000_s1049" style="position:absolute;left:0;text-align:left;margin-left:107.6pt;margin-top:48.3pt;width:414.75pt;height:196.75pt;z-index:-16476672;mso-wrap-distance-left:0;mso-wrap-distance-right:0;mso-position-horizontal-relative:page" coordsize="52673,24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">
                <v:shape id="Image 79" o:spid="_x0000_s1050" type="#_x0000_t75" style="position:absolute;left:6680;top:4340;width:44548;height:16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">
                  <v:imagedata r:id="rId37" o:title=""/>
                </v:shape>
                <v:shape id="Graphic 80" o:spid="_x0000_s1051" style="position:absolute;left:2581;top:5377;width:10344;height:18345;visibility:visible;mso-wrap-style:square;v-text-anchor:top" coordsize="1034415,183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" path="m55803,1778330r-55803,l,1834134r55803,l55803,1778330xem1034415,l677799,r,1565529l1034415,1565529,1034415,xe" fillcolor="#4471c4" stroked="f">
                  <v:path arrowok="t"/>
                </v:shape>
                <v:shape id="Graphic 81" o:spid="_x0000_s1052" style="position:absolute;left:47;top:47;width:52578;height:24892;visibility:visible;mso-wrap-style:square;v-text-anchor:top" coordsize="5257800,248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" path="m,2489199r5257800,l5257800,,,,,2489199xe" filled="f" strokecolor="#d9d9d9">
                  <v:path arrowok="t"/>
                </v:shape>
                <v:shape id="Textbox 82" o:spid="_x0000_s1053" type="#_x0000_t202" style="position:absolute;left:8066;top:1063;width:366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DA5D4CD" w14:textId="77777777" w:rsidR="004948FA" w:rsidRDefault="00C83FC6">
                        <w:pPr>
                          <w:spacing w:line="266" w:lineRule="exact"/>
                          <w:rPr>
                            <w:b/>
                            <w:sz w:val="24"/>
                          </w:rPr>
                        </w:pPr>
                        <w:r>
                          <w:rPr>
                            <w:b/>
                            <w:color w:val="7E7E7E"/>
                            <w:sz w:val="24"/>
                          </w:rPr>
                          <w:t>Number</w:t>
                        </w:r>
                        <w:r>
                          <w:rPr>
                            <w:b/>
                            <w:color w:val="7E7E7E"/>
                            <w:spacing w:val="-10"/>
                            <w:sz w:val="24"/>
                          </w:rPr>
                          <w:t xml:space="preserve"> </w:t>
                        </w:r>
                        <w:r>
                          <w:rPr>
                            <w:b/>
                            <w:color w:val="7E7E7E"/>
                            <w:sz w:val="24"/>
                          </w:rPr>
                          <w:t>of</w:t>
                        </w:r>
                        <w:r>
                          <w:rPr>
                            <w:b/>
                            <w:color w:val="7E7E7E"/>
                            <w:spacing w:val="-5"/>
                            <w:sz w:val="24"/>
                          </w:rPr>
                          <w:t xml:space="preserve"> </w:t>
                        </w:r>
                        <w:r>
                          <w:rPr>
                            <w:b/>
                            <w:color w:val="7E7E7E"/>
                            <w:sz w:val="24"/>
                          </w:rPr>
                          <w:t>Personnel</w:t>
                        </w:r>
                        <w:r>
                          <w:rPr>
                            <w:b/>
                            <w:color w:val="7E7E7E"/>
                            <w:spacing w:val="-3"/>
                            <w:sz w:val="24"/>
                          </w:rPr>
                          <w:t xml:space="preserve"> </w:t>
                        </w:r>
                        <w:r>
                          <w:rPr>
                            <w:b/>
                            <w:color w:val="7E7E7E"/>
                            <w:sz w:val="24"/>
                          </w:rPr>
                          <w:t>of</w:t>
                        </w:r>
                        <w:r>
                          <w:rPr>
                            <w:b/>
                            <w:color w:val="7E7E7E"/>
                            <w:spacing w:val="-5"/>
                            <w:sz w:val="24"/>
                          </w:rPr>
                          <w:t xml:space="preserve"> </w:t>
                        </w:r>
                        <w:r>
                          <w:rPr>
                            <w:b/>
                            <w:color w:val="7E7E7E"/>
                            <w:sz w:val="24"/>
                          </w:rPr>
                          <w:t>the</w:t>
                        </w:r>
                        <w:r>
                          <w:rPr>
                            <w:b/>
                            <w:color w:val="7E7E7E"/>
                            <w:spacing w:val="-3"/>
                            <w:sz w:val="24"/>
                          </w:rPr>
                          <w:t xml:space="preserve"> </w:t>
                        </w:r>
                        <w:r>
                          <w:rPr>
                            <w:b/>
                            <w:color w:val="7E7E7E"/>
                            <w:sz w:val="24"/>
                          </w:rPr>
                          <w:t>National</w:t>
                        </w:r>
                        <w:r>
                          <w:rPr>
                            <w:b/>
                            <w:color w:val="7E7E7E"/>
                            <w:spacing w:val="-9"/>
                            <w:sz w:val="24"/>
                          </w:rPr>
                          <w:t xml:space="preserve"> </w:t>
                        </w:r>
                        <w:r>
                          <w:rPr>
                            <w:b/>
                            <w:color w:val="7E7E7E"/>
                            <w:sz w:val="24"/>
                          </w:rPr>
                          <w:t>Transit</w:t>
                        </w:r>
                        <w:r>
                          <w:rPr>
                            <w:b/>
                            <w:color w:val="7E7E7E"/>
                            <w:spacing w:val="-17"/>
                            <w:sz w:val="24"/>
                          </w:rPr>
                          <w:t xml:space="preserve"> </w:t>
                        </w:r>
                        <w:proofErr w:type="spellStart"/>
                        <w:r>
                          <w:rPr>
                            <w:b/>
                            <w:color w:val="7E7E7E"/>
                            <w:spacing w:val="-2"/>
                            <w:sz w:val="24"/>
                          </w:rPr>
                          <w:t>Auuthority</w:t>
                        </w:r>
                        <w:proofErr w:type="spellEnd"/>
                      </w:p>
                    </w:txbxContent>
                  </v:textbox>
                </v:shape>
                <v:shape id="Textbox 83" o:spid="_x0000_s1054" type="#_x0000_t202" style="position:absolute;left:3888;top:3806;width:1867;height:17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1D7922A" w14:textId="77777777" w:rsidR="004948FA" w:rsidRDefault="00C83FC6">
                        <w:pPr>
                          <w:spacing w:line="183" w:lineRule="exact"/>
                          <w:ind w:right="18"/>
                          <w:jc w:val="right"/>
                          <w:rPr>
                            <w:rFonts w:ascii="Calibri"/>
                            <w:sz w:val="18"/>
                          </w:rPr>
                        </w:pPr>
                        <w:r>
                          <w:rPr>
                            <w:rFonts w:ascii="Calibri"/>
                            <w:color w:val="585858"/>
                            <w:spacing w:val="-5"/>
                            <w:sz w:val="18"/>
                          </w:rPr>
                          <w:t>400</w:t>
                        </w:r>
                      </w:p>
                      <w:p w14:paraId="760F4247" w14:textId="77777777" w:rsidR="004948FA" w:rsidRDefault="00C83FC6">
                        <w:pPr>
                          <w:spacing w:before="109"/>
                          <w:ind w:right="18"/>
                          <w:jc w:val="right"/>
                          <w:rPr>
                            <w:rFonts w:ascii="Calibri"/>
                            <w:sz w:val="18"/>
                          </w:rPr>
                        </w:pPr>
                        <w:r>
                          <w:rPr>
                            <w:rFonts w:ascii="Calibri"/>
                            <w:color w:val="585858"/>
                            <w:spacing w:val="-5"/>
                            <w:sz w:val="18"/>
                          </w:rPr>
                          <w:t>350</w:t>
                        </w:r>
                      </w:p>
                      <w:p w14:paraId="426E82B9" w14:textId="77777777" w:rsidR="004948FA" w:rsidRDefault="00C83FC6">
                        <w:pPr>
                          <w:spacing w:before="108"/>
                          <w:ind w:right="18"/>
                          <w:jc w:val="right"/>
                          <w:rPr>
                            <w:rFonts w:ascii="Calibri"/>
                            <w:sz w:val="18"/>
                          </w:rPr>
                        </w:pPr>
                        <w:r>
                          <w:rPr>
                            <w:rFonts w:ascii="Calibri"/>
                            <w:color w:val="585858"/>
                            <w:spacing w:val="-5"/>
                            <w:sz w:val="18"/>
                          </w:rPr>
                          <w:t>300</w:t>
                        </w:r>
                      </w:p>
                      <w:p w14:paraId="2499C076" w14:textId="77777777" w:rsidR="004948FA" w:rsidRDefault="00C83FC6">
                        <w:pPr>
                          <w:spacing w:before="110"/>
                          <w:ind w:right="18"/>
                          <w:jc w:val="right"/>
                          <w:rPr>
                            <w:rFonts w:ascii="Calibri"/>
                            <w:sz w:val="18"/>
                          </w:rPr>
                        </w:pPr>
                        <w:r>
                          <w:rPr>
                            <w:rFonts w:ascii="Calibri"/>
                            <w:color w:val="585858"/>
                            <w:spacing w:val="-5"/>
                            <w:sz w:val="18"/>
                          </w:rPr>
                          <w:t>250</w:t>
                        </w:r>
                      </w:p>
                      <w:p w14:paraId="39792CC2" w14:textId="77777777" w:rsidR="004948FA" w:rsidRDefault="00C83FC6">
                        <w:pPr>
                          <w:spacing w:before="109"/>
                          <w:ind w:right="18"/>
                          <w:jc w:val="right"/>
                          <w:rPr>
                            <w:rFonts w:ascii="Calibri"/>
                            <w:sz w:val="18"/>
                          </w:rPr>
                        </w:pPr>
                        <w:r>
                          <w:rPr>
                            <w:rFonts w:ascii="Calibri"/>
                            <w:color w:val="585858"/>
                            <w:spacing w:val="-5"/>
                            <w:sz w:val="18"/>
                          </w:rPr>
                          <w:t>200</w:t>
                        </w:r>
                      </w:p>
                      <w:p w14:paraId="78B6E9A9" w14:textId="77777777" w:rsidR="004948FA" w:rsidRDefault="00C83FC6">
                        <w:pPr>
                          <w:spacing w:before="108"/>
                          <w:ind w:right="18"/>
                          <w:jc w:val="right"/>
                          <w:rPr>
                            <w:rFonts w:ascii="Calibri"/>
                            <w:sz w:val="18"/>
                          </w:rPr>
                        </w:pPr>
                        <w:r>
                          <w:rPr>
                            <w:rFonts w:ascii="Calibri"/>
                            <w:color w:val="585858"/>
                            <w:spacing w:val="-5"/>
                            <w:sz w:val="18"/>
                          </w:rPr>
                          <w:t>150</w:t>
                        </w:r>
                      </w:p>
                      <w:p w14:paraId="1C2EFAC6" w14:textId="77777777" w:rsidR="004948FA" w:rsidRDefault="00C83FC6">
                        <w:pPr>
                          <w:spacing w:before="109"/>
                          <w:ind w:right="18"/>
                          <w:jc w:val="right"/>
                          <w:rPr>
                            <w:rFonts w:ascii="Calibri"/>
                            <w:sz w:val="18"/>
                          </w:rPr>
                        </w:pPr>
                        <w:r>
                          <w:rPr>
                            <w:rFonts w:ascii="Calibri"/>
                            <w:color w:val="585858"/>
                            <w:spacing w:val="-5"/>
                            <w:sz w:val="18"/>
                          </w:rPr>
                          <w:t>100</w:t>
                        </w:r>
                      </w:p>
                      <w:p w14:paraId="51573381" w14:textId="77777777" w:rsidR="004948FA" w:rsidRDefault="00C83FC6">
                        <w:pPr>
                          <w:spacing w:before="109"/>
                          <w:ind w:right="18"/>
                          <w:jc w:val="right"/>
                          <w:rPr>
                            <w:rFonts w:ascii="Calibri"/>
                            <w:sz w:val="18"/>
                          </w:rPr>
                        </w:pPr>
                        <w:r>
                          <w:rPr>
                            <w:rFonts w:ascii="Calibri"/>
                            <w:color w:val="585858"/>
                            <w:spacing w:val="-5"/>
                            <w:sz w:val="18"/>
                          </w:rPr>
                          <w:t>50</w:t>
                        </w:r>
                      </w:p>
                      <w:p w14:paraId="195FB0D6" w14:textId="77777777" w:rsidR="004948FA" w:rsidRDefault="00C83FC6">
                        <w:pPr>
                          <w:spacing w:before="109" w:line="217" w:lineRule="exact"/>
                          <w:ind w:right="18"/>
                          <w:jc w:val="right"/>
                          <w:rPr>
                            <w:rFonts w:ascii="Calibri"/>
                            <w:sz w:val="18"/>
                          </w:rPr>
                        </w:pPr>
                        <w:r>
                          <w:rPr>
                            <w:rFonts w:ascii="Calibri"/>
                            <w:color w:val="585858"/>
                            <w:spacing w:val="-10"/>
                            <w:sz w:val="18"/>
                          </w:rPr>
                          <w:t>0</w:t>
                        </w:r>
                      </w:p>
                    </w:txbxContent>
                  </v:textbox>
                </v:shape>
                <w10:wrap anchorx="page"/>
              </v:group>
            </w:pict>
          </mc:Fallback>
        </mc:AlternateContent>
      </w:r>
      <w:r>
        <w:t>The</w:t>
      </w:r>
      <w:r>
        <w:rPr>
          <w:spacing w:val="-15"/>
        </w:rPr>
        <w:t xml:space="preserve"> </w:t>
      </w:r>
      <w:r>
        <w:t>table</w:t>
      </w:r>
      <w:r>
        <w:rPr>
          <w:spacing w:val="-15"/>
        </w:rPr>
        <w:t xml:space="preserve"> </w:t>
      </w:r>
      <w:r>
        <w:t>below</w:t>
      </w:r>
      <w:r>
        <w:rPr>
          <w:spacing w:val="-14"/>
        </w:rPr>
        <w:t xml:space="preserve"> </w:t>
      </w:r>
      <w:r>
        <w:t>shows</w:t>
      </w:r>
      <w:r>
        <w:rPr>
          <w:spacing w:val="-14"/>
        </w:rPr>
        <w:t xml:space="preserve"> </w:t>
      </w:r>
      <w:r>
        <w:t>the</w:t>
      </w:r>
      <w:r>
        <w:rPr>
          <w:spacing w:val="-15"/>
        </w:rPr>
        <w:t xml:space="preserve"> </w:t>
      </w:r>
      <w:r>
        <w:t>number</w:t>
      </w:r>
      <w:r>
        <w:rPr>
          <w:spacing w:val="-15"/>
        </w:rPr>
        <w:t xml:space="preserve"> </w:t>
      </w:r>
      <w:r>
        <w:t>of</w:t>
      </w:r>
      <w:r>
        <w:rPr>
          <w:spacing w:val="-15"/>
        </w:rPr>
        <w:t xml:space="preserve"> </w:t>
      </w:r>
      <w:r>
        <w:t>employees</w:t>
      </w:r>
      <w:r>
        <w:rPr>
          <w:spacing w:val="-13"/>
        </w:rPr>
        <w:t xml:space="preserve"> </w:t>
      </w:r>
      <w:r>
        <w:t>in</w:t>
      </w:r>
      <w:r>
        <w:rPr>
          <w:spacing w:val="-14"/>
        </w:rPr>
        <w:t xml:space="preserve"> </w:t>
      </w:r>
      <w:r>
        <w:t>the</w:t>
      </w:r>
      <w:r>
        <w:rPr>
          <w:spacing w:val="-15"/>
        </w:rPr>
        <w:t xml:space="preserve"> </w:t>
      </w:r>
      <w:r>
        <w:t>employment</w:t>
      </w:r>
      <w:r>
        <w:rPr>
          <w:spacing w:val="-14"/>
        </w:rPr>
        <w:t xml:space="preserve"> </w:t>
      </w:r>
      <w:r>
        <w:t>of</w:t>
      </w:r>
      <w:r>
        <w:rPr>
          <w:spacing w:val="-15"/>
        </w:rPr>
        <w:t xml:space="preserve"> </w:t>
      </w:r>
      <w:r>
        <w:t>the</w:t>
      </w:r>
      <w:r>
        <w:rPr>
          <w:spacing w:val="-14"/>
        </w:rPr>
        <w:t xml:space="preserve"> </w:t>
      </w:r>
      <w:r>
        <w:t>National</w:t>
      </w:r>
      <w:r>
        <w:rPr>
          <w:spacing w:val="-15"/>
        </w:rPr>
        <w:t xml:space="preserve"> </w:t>
      </w:r>
      <w:r>
        <w:t xml:space="preserve">Transit </w:t>
      </w:r>
      <w:r>
        <w:rPr>
          <w:spacing w:val="-2"/>
        </w:rPr>
        <w:t>Authority.</w:t>
      </w:r>
    </w:p>
    <w:p w14:paraId="75A19C69" w14:textId="77777777" w:rsidR="004948FA" w:rsidRDefault="004948FA">
      <w:pPr>
        <w:pStyle w:val="BodyText"/>
        <w:rPr>
          <w:sz w:val="20"/>
        </w:rPr>
      </w:pPr>
    </w:p>
    <w:p w14:paraId="53FA5F5B" w14:textId="77777777" w:rsidR="004948FA" w:rsidRDefault="004948FA">
      <w:pPr>
        <w:pStyle w:val="BodyText"/>
        <w:rPr>
          <w:sz w:val="20"/>
        </w:rPr>
      </w:pPr>
    </w:p>
    <w:p w14:paraId="4728FF99" w14:textId="77777777" w:rsidR="004948FA" w:rsidRDefault="004948FA">
      <w:pPr>
        <w:pStyle w:val="BodyText"/>
        <w:rPr>
          <w:sz w:val="20"/>
        </w:rPr>
      </w:pPr>
    </w:p>
    <w:p w14:paraId="0AE26CBF" w14:textId="77777777" w:rsidR="004948FA" w:rsidRDefault="004948FA">
      <w:pPr>
        <w:pStyle w:val="BodyText"/>
        <w:spacing w:before="46" w:after="1"/>
        <w:rPr>
          <w:sz w:val="20"/>
        </w:rPr>
      </w:pPr>
    </w:p>
    <w:tbl>
      <w:tblPr>
        <w:tblW w:w="0" w:type="auto"/>
        <w:tblInd w:w="1427"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705"/>
        <w:gridCol w:w="422"/>
        <w:gridCol w:w="562"/>
        <w:gridCol w:w="420"/>
        <w:gridCol w:w="1404"/>
        <w:gridCol w:w="1402"/>
        <w:gridCol w:w="1404"/>
        <w:gridCol w:w="1402"/>
      </w:tblGrid>
      <w:tr w:rsidR="004948FA" w14:paraId="30B27D9F" w14:textId="77777777">
        <w:trPr>
          <w:trHeight w:val="313"/>
        </w:trPr>
        <w:tc>
          <w:tcPr>
            <w:tcW w:w="705" w:type="dxa"/>
            <w:vMerge w:val="restart"/>
            <w:tcBorders>
              <w:top w:val="nil"/>
              <w:left w:val="nil"/>
            </w:tcBorders>
          </w:tcPr>
          <w:p w14:paraId="2B729EE6" w14:textId="77777777" w:rsidR="004948FA" w:rsidRDefault="004948FA">
            <w:pPr>
              <w:pStyle w:val="TableParagraph"/>
            </w:pPr>
          </w:p>
        </w:tc>
        <w:tc>
          <w:tcPr>
            <w:tcW w:w="422" w:type="dxa"/>
            <w:tcBorders>
              <w:right w:val="nil"/>
            </w:tcBorders>
          </w:tcPr>
          <w:p w14:paraId="6746AA47" w14:textId="77777777" w:rsidR="004948FA" w:rsidRDefault="004948FA">
            <w:pPr>
              <w:pStyle w:val="TableParagraph"/>
            </w:pPr>
          </w:p>
        </w:tc>
        <w:tc>
          <w:tcPr>
            <w:tcW w:w="562" w:type="dxa"/>
            <w:vMerge w:val="restart"/>
            <w:tcBorders>
              <w:left w:val="nil"/>
              <w:right w:val="nil"/>
            </w:tcBorders>
            <w:shd w:val="clear" w:color="auto" w:fill="4471C4"/>
          </w:tcPr>
          <w:p w14:paraId="1CFF65FF" w14:textId="77777777" w:rsidR="004948FA" w:rsidRDefault="004948FA">
            <w:pPr>
              <w:pStyle w:val="TableParagraph"/>
              <w:rPr>
                <w:sz w:val="18"/>
              </w:rPr>
            </w:pPr>
          </w:p>
          <w:p w14:paraId="0CF8B950" w14:textId="77777777" w:rsidR="004948FA" w:rsidRDefault="004948FA">
            <w:pPr>
              <w:pStyle w:val="TableParagraph"/>
              <w:rPr>
                <w:sz w:val="18"/>
              </w:rPr>
            </w:pPr>
          </w:p>
          <w:p w14:paraId="3CE9E517" w14:textId="77777777" w:rsidR="004948FA" w:rsidRDefault="004948FA">
            <w:pPr>
              <w:pStyle w:val="TableParagraph"/>
              <w:rPr>
                <w:sz w:val="18"/>
              </w:rPr>
            </w:pPr>
          </w:p>
          <w:p w14:paraId="74067194" w14:textId="77777777" w:rsidR="004948FA" w:rsidRDefault="004948FA">
            <w:pPr>
              <w:pStyle w:val="TableParagraph"/>
              <w:rPr>
                <w:sz w:val="18"/>
              </w:rPr>
            </w:pPr>
          </w:p>
          <w:p w14:paraId="36402CE2" w14:textId="77777777" w:rsidR="004948FA" w:rsidRDefault="004948FA">
            <w:pPr>
              <w:pStyle w:val="TableParagraph"/>
              <w:rPr>
                <w:sz w:val="18"/>
              </w:rPr>
            </w:pPr>
          </w:p>
          <w:p w14:paraId="5706A627" w14:textId="77777777" w:rsidR="004948FA" w:rsidRDefault="004948FA">
            <w:pPr>
              <w:pStyle w:val="TableParagraph"/>
              <w:spacing w:before="37"/>
              <w:rPr>
                <w:sz w:val="18"/>
              </w:rPr>
            </w:pPr>
          </w:p>
          <w:p w14:paraId="35210E05" w14:textId="77777777" w:rsidR="004948FA" w:rsidRDefault="00C83FC6">
            <w:pPr>
              <w:pStyle w:val="TableParagraph"/>
              <w:ind w:left="150"/>
              <w:rPr>
                <w:rFonts w:ascii="Calibri"/>
                <w:sz w:val="18"/>
              </w:rPr>
            </w:pPr>
            <w:r>
              <w:rPr>
                <w:rFonts w:ascii="Calibri"/>
                <w:color w:val="404040"/>
                <w:spacing w:val="-5"/>
                <w:sz w:val="18"/>
              </w:rPr>
              <w:t>375</w:t>
            </w:r>
          </w:p>
        </w:tc>
        <w:tc>
          <w:tcPr>
            <w:tcW w:w="420" w:type="dxa"/>
            <w:tcBorders>
              <w:left w:val="nil"/>
            </w:tcBorders>
          </w:tcPr>
          <w:p w14:paraId="5023A637" w14:textId="77777777" w:rsidR="004948FA" w:rsidRDefault="004948FA">
            <w:pPr>
              <w:pStyle w:val="TableParagraph"/>
            </w:pPr>
          </w:p>
        </w:tc>
        <w:tc>
          <w:tcPr>
            <w:tcW w:w="1404" w:type="dxa"/>
          </w:tcPr>
          <w:p w14:paraId="02AC6201" w14:textId="77777777" w:rsidR="004948FA" w:rsidRDefault="004948FA">
            <w:pPr>
              <w:pStyle w:val="TableParagraph"/>
            </w:pPr>
          </w:p>
        </w:tc>
        <w:tc>
          <w:tcPr>
            <w:tcW w:w="1402" w:type="dxa"/>
          </w:tcPr>
          <w:p w14:paraId="2A38618F" w14:textId="77777777" w:rsidR="004948FA" w:rsidRDefault="004948FA">
            <w:pPr>
              <w:pStyle w:val="TableParagraph"/>
            </w:pPr>
          </w:p>
        </w:tc>
        <w:tc>
          <w:tcPr>
            <w:tcW w:w="1404" w:type="dxa"/>
          </w:tcPr>
          <w:p w14:paraId="50037056" w14:textId="77777777" w:rsidR="004948FA" w:rsidRDefault="004948FA">
            <w:pPr>
              <w:pStyle w:val="TableParagraph"/>
            </w:pPr>
          </w:p>
        </w:tc>
        <w:tc>
          <w:tcPr>
            <w:tcW w:w="1402" w:type="dxa"/>
          </w:tcPr>
          <w:p w14:paraId="2EF9655D" w14:textId="77777777" w:rsidR="004948FA" w:rsidRDefault="004948FA">
            <w:pPr>
              <w:pStyle w:val="TableParagraph"/>
            </w:pPr>
          </w:p>
        </w:tc>
      </w:tr>
      <w:tr w:rsidR="004948FA" w14:paraId="654B27D1" w14:textId="77777777">
        <w:trPr>
          <w:trHeight w:val="313"/>
        </w:trPr>
        <w:tc>
          <w:tcPr>
            <w:tcW w:w="705" w:type="dxa"/>
            <w:vMerge/>
            <w:tcBorders>
              <w:top w:val="nil"/>
              <w:left w:val="nil"/>
            </w:tcBorders>
          </w:tcPr>
          <w:p w14:paraId="4A8A18A0" w14:textId="77777777" w:rsidR="004948FA" w:rsidRDefault="004948FA">
            <w:pPr>
              <w:rPr>
                <w:sz w:val="2"/>
                <w:szCs w:val="2"/>
              </w:rPr>
            </w:pPr>
          </w:p>
        </w:tc>
        <w:tc>
          <w:tcPr>
            <w:tcW w:w="422" w:type="dxa"/>
            <w:tcBorders>
              <w:right w:val="nil"/>
            </w:tcBorders>
          </w:tcPr>
          <w:p w14:paraId="2EDF8020" w14:textId="77777777" w:rsidR="004948FA" w:rsidRDefault="004948FA">
            <w:pPr>
              <w:pStyle w:val="TableParagraph"/>
            </w:pPr>
          </w:p>
        </w:tc>
        <w:tc>
          <w:tcPr>
            <w:tcW w:w="562" w:type="dxa"/>
            <w:vMerge/>
            <w:tcBorders>
              <w:top w:val="nil"/>
              <w:left w:val="nil"/>
              <w:right w:val="nil"/>
            </w:tcBorders>
            <w:shd w:val="clear" w:color="auto" w:fill="4471C4"/>
          </w:tcPr>
          <w:p w14:paraId="4F4328D6" w14:textId="77777777" w:rsidR="004948FA" w:rsidRDefault="004948FA">
            <w:pPr>
              <w:rPr>
                <w:sz w:val="2"/>
                <w:szCs w:val="2"/>
              </w:rPr>
            </w:pPr>
          </w:p>
        </w:tc>
        <w:tc>
          <w:tcPr>
            <w:tcW w:w="420" w:type="dxa"/>
            <w:tcBorders>
              <w:left w:val="nil"/>
            </w:tcBorders>
          </w:tcPr>
          <w:p w14:paraId="5E827215" w14:textId="77777777" w:rsidR="004948FA" w:rsidRDefault="004948FA">
            <w:pPr>
              <w:pStyle w:val="TableParagraph"/>
            </w:pPr>
          </w:p>
        </w:tc>
        <w:tc>
          <w:tcPr>
            <w:tcW w:w="1404" w:type="dxa"/>
          </w:tcPr>
          <w:p w14:paraId="4D5F6F63" w14:textId="77777777" w:rsidR="004948FA" w:rsidRDefault="004948FA">
            <w:pPr>
              <w:pStyle w:val="TableParagraph"/>
            </w:pPr>
          </w:p>
        </w:tc>
        <w:tc>
          <w:tcPr>
            <w:tcW w:w="1402" w:type="dxa"/>
          </w:tcPr>
          <w:p w14:paraId="6141080C" w14:textId="77777777" w:rsidR="004948FA" w:rsidRDefault="004948FA">
            <w:pPr>
              <w:pStyle w:val="TableParagraph"/>
            </w:pPr>
          </w:p>
        </w:tc>
        <w:tc>
          <w:tcPr>
            <w:tcW w:w="1404" w:type="dxa"/>
          </w:tcPr>
          <w:p w14:paraId="16DEA175" w14:textId="77777777" w:rsidR="004948FA" w:rsidRDefault="004948FA">
            <w:pPr>
              <w:pStyle w:val="TableParagraph"/>
            </w:pPr>
          </w:p>
        </w:tc>
        <w:tc>
          <w:tcPr>
            <w:tcW w:w="1402" w:type="dxa"/>
          </w:tcPr>
          <w:p w14:paraId="75E4CAF6" w14:textId="77777777" w:rsidR="004948FA" w:rsidRDefault="004948FA">
            <w:pPr>
              <w:pStyle w:val="TableParagraph"/>
            </w:pPr>
          </w:p>
        </w:tc>
      </w:tr>
      <w:tr w:rsidR="004948FA" w14:paraId="05EEA7DC" w14:textId="77777777">
        <w:trPr>
          <w:trHeight w:val="313"/>
        </w:trPr>
        <w:tc>
          <w:tcPr>
            <w:tcW w:w="705" w:type="dxa"/>
            <w:vMerge/>
            <w:tcBorders>
              <w:top w:val="nil"/>
              <w:left w:val="nil"/>
            </w:tcBorders>
          </w:tcPr>
          <w:p w14:paraId="0F435EDC" w14:textId="77777777" w:rsidR="004948FA" w:rsidRDefault="004948FA">
            <w:pPr>
              <w:rPr>
                <w:sz w:val="2"/>
                <w:szCs w:val="2"/>
              </w:rPr>
            </w:pPr>
          </w:p>
        </w:tc>
        <w:tc>
          <w:tcPr>
            <w:tcW w:w="422" w:type="dxa"/>
            <w:tcBorders>
              <w:right w:val="nil"/>
            </w:tcBorders>
          </w:tcPr>
          <w:p w14:paraId="269AE0E9" w14:textId="77777777" w:rsidR="004948FA" w:rsidRDefault="004948FA">
            <w:pPr>
              <w:pStyle w:val="TableParagraph"/>
            </w:pPr>
          </w:p>
        </w:tc>
        <w:tc>
          <w:tcPr>
            <w:tcW w:w="562" w:type="dxa"/>
            <w:vMerge/>
            <w:tcBorders>
              <w:top w:val="nil"/>
              <w:left w:val="nil"/>
              <w:right w:val="nil"/>
            </w:tcBorders>
            <w:shd w:val="clear" w:color="auto" w:fill="4471C4"/>
          </w:tcPr>
          <w:p w14:paraId="1EB30CF5" w14:textId="77777777" w:rsidR="004948FA" w:rsidRDefault="004948FA">
            <w:pPr>
              <w:rPr>
                <w:sz w:val="2"/>
                <w:szCs w:val="2"/>
              </w:rPr>
            </w:pPr>
          </w:p>
        </w:tc>
        <w:tc>
          <w:tcPr>
            <w:tcW w:w="420" w:type="dxa"/>
            <w:tcBorders>
              <w:left w:val="nil"/>
            </w:tcBorders>
          </w:tcPr>
          <w:p w14:paraId="5604E353" w14:textId="77777777" w:rsidR="004948FA" w:rsidRDefault="004948FA">
            <w:pPr>
              <w:pStyle w:val="TableParagraph"/>
            </w:pPr>
          </w:p>
        </w:tc>
        <w:tc>
          <w:tcPr>
            <w:tcW w:w="1404" w:type="dxa"/>
          </w:tcPr>
          <w:p w14:paraId="1491DC91" w14:textId="77777777" w:rsidR="004948FA" w:rsidRDefault="004948FA">
            <w:pPr>
              <w:pStyle w:val="TableParagraph"/>
            </w:pPr>
          </w:p>
        </w:tc>
        <w:tc>
          <w:tcPr>
            <w:tcW w:w="1402" w:type="dxa"/>
          </w:tcPr>
          <w:p w14:paraId="3AC7725B" w14:textId="77777777" w:rsidR="004948FA" w:rsidRDefault="004948FA">
            <w:pPr>
              <w:pStyle w:val="TableParagraph"/>
            </w:pPr>
          </w:p>
        </w:tc>
        <w:tc>
          <w:tcPr>
            <w:tcW w:w="1404" w:type="dxa"/>
          </w:tcPr>
          <w:p w14:paraId="107AD212" w14:textId="77777777" w:rsidR="004948FA" w:rsidRDefault="004948FA">
            <w:pPr>
              <w:pStyle w:val="TableParagraph"/>
            </w:pPr>
          </w:p>
        </w:tc>
        <w:tc>
          <w:tcPr>
            <w:tcW w:w="1402" w:type="dxa"/>
          </w:tcPr>
          <w:p w14:paraId="52D9BB2E" w14:textId="77777777" w:rsidR="004948FA" w:rsidRDefault="004948FA">
            <w:pPr>
              <w:pStyle w:val="TableParagraph"/>
            </w:pPr>
          </w:p>
        </w:tc>
      </w:tr>
      <w:tr w:rsidR="004948FA" w14:paraId="29431665" w14:textId="77777777">
        <w:trPr>
          <w:trHeight w:val="313"/>
        </w:trPr>
        <w:tc>
          <w:tcPr>
            <w:tcW w:w="705" w:type="dxa"/>
            <w:vMerge/>
            <w:tcBorders>
              <w:top w:val="nil"/>
              <w:left w:val="nil"/>
            </w:tcBorders>
          </w:tcPr>
          <w:p w14:paraId="2FAA55B9" w14:textId="77777777" w:rsidR="004948FA" w:rsidRDefault="004948FA">
            <w:pPr>
              <w:rPr>
                <w:sz w:val="2"/>
                <w:szCs w:val="2"/>
              </w:rPr>
            </w:pPr>
          </w:p>
        </w:tc>
        <w:tc>
          <w:tcPr>
            <w:tcW w:w="422" w:type="dxa"/>
            <w:tcBorders>
              <w:right w:val="nil"/>
            </w:tcBorders>
          </w:tcPr>
          <w:p w14:paraId="34A779E4" w14:textId="77777777" w:rsidR="004948FA" w:rsidRDefault="004948FA">
            <w:pPr>
              <w:pStyle w:val="TableParagraph"/>
            </w:pPr>
          </w:p>
        </w:tc>
        <w:tc>
          <w:tcPr>
            <w:tcW w:w="562" w:type="dxa"/>
            <w:vMerge/>
            <w:tcBorders>
              <w:top w:val="nil"/>
              <w:left w:val="nil"/>
              <w:right w:val="nil"/>
            </w:tcBorders>
            <w:shd w:val="clear" w:color="auto" w:fill="4471C4"/>
          </w:tcPr>
          <w:p w14:paraId="17FBF7F2" w14:textId="77777777" w:rsidR="004948FA" w:rsidRDefault="004948FA">
            <w:pPr>
              <w:rPr>
                <w:sz w:val="2"/>
                <w:szCs w:val="2"/>
              </w:rPr>
            </w:pPr>
          </w:p>
        </w:tc>
        <w:tc>
          <w:tcPr>
            <w:tcW w:w="420" w:type="dxa"/>
            <w:tcBorders>
              <w:left w:val="nil"/>
            </w:tcBorders>
          </w:tcPr>
          <w:p w14:paraId="3863C9C5" w14:textId="77777777" w:rsidR="004948FA" w:rsidRDefault="004948FA">
            <w:pPr>
              <w:pStyle w:val="TableParagraph"/>
            </w:pPr>
          </w:p>
        </w:tc>
        <w:tc>
          <w:tcPr>
            <w:tcW w:w="1404" w:type="dxa"/>
          </w:tcPr>
          <w:p w14:paraId="67404FA6" w14:textId="77777777" w:rsidR="004948FA" w:rsidRDefault="004948FA">
            <w:pPr>
              <w:pStyle w:val="TableParagraph"/>
            </w:pPr>
          </w:p>
        </w:tc>
        <w:tc>
          <w:tcPr>
            <w:tcW w:w="1402" w:type="dxa"/>
          </w:tcPr>
          <w:p w14:paraId="293C7F47" w14:textId="77777777" w:rsidR="004948FA" w:rsidRDefault="004948FA">
            <w:pPr>
              <w:pStyle w:val="TableParagraph"/>
            </w:pPr>
          </w:p>
        </w:tc>
        <w:tc>
          <w:tcPr>
            <w:tcW w:w="1404" w:type="dxa"/>
          </w:tcPr>
          <w:p w14:paraId="10EB96D2" w14:textId="77777777" w:rsidR="004948FA" w:rsidRDefault="004948FA">
            <w:pPr>
              <w:pStyle w:val="TableParagraph"/>
            </w:pPr>
          </w:p>
        </w:tc>
        <w:tc>
          <w:tcPr>
            <w:tcW w:w="1402" w:type="dxa"/>
          </w:tcPr>
          <w:p w14:paraId="3905A977" w14:textId="77777777" w:rsidR="004948FA" w:rsidRDefault="004948FA">
            <w:pPr>
              <w:pStyle w:val="TableParagraph"/>
            </w:pPr>
          </w:p>
        </w:tc>
      </w:tr>
      <w:tr w:rsidR="004948FA" w14:paraId="3413D72F" w14:textId="77777777">
        <w:trPr>
          <w:trHeight w:val="313"/>
        </w:trPr>
        <w:tc>
          <w:tcPr>
            <w:tcW w:w="705" w:type="dxa"/>
            <w:vMerge/>
            <w:tcBorders>
              <w:top w:val="nil"/>
              <w:left w:val="nil"/>
            </w:tcBorders>
          </w:tcPr>
          <w:p w14:paraId="0DBEE435" w14:textId="77777777" w:rsidR="004948FA" w:rsidRDefault="004948FA">
            <w:pPr>
              <w:rPr>
                <w:sz w:val="2"/>
                <w:szCs w:val="2"/>
              </w:rPr>
            </w:pPr>
          </w:p>
        </w:tc>
        <w:tc>
          <w:tcPr>
            <w:tcW w:w="422" w:type="dxa"/>
            <w:tcBorders>
              <w:right w:val="nil"/>
            </w:tcBorders>
          </w:tcPr>
          <w:p w14:paraId="6F456B9D" w14:textId="77777777" w:rsidR="004948FA" w:rsidRDefault="004948FA">
            <w:pPr>
              <w:pStyle w:val="TableParagraph"/>
            </w:pPr>
          </w:p>
        </w:tc>
        <w:tc>
          <w:tcPr>
            <w:tcW w:w="562" w:type="dxa"/>
            <w:vMerge/>
            <w:tcBorders>
              <w:top w:val="nil"/>
              <w:left w:val="nil"/>
              <w:right w:val="nil"/>
            </w:tcBorders>
            <w:shd w:val="clear" w:color="auto" w:fill="4471C4"/>
          </w:tcPr>
          <w:p w14:paraId="553E663D" w14:textId="77777777" w:rsidR="004948FA" w:rsidRDefault="004948FA">
            <w:pPr>
              <w:rPr>
                <w:sz w:val="2"/>
                <w:szCs w:val="2"/>
              </w:rPr>
            </w:pPr>
          </w:p>
        </w:tc>
        <w:tc>
          <w:tcPr>
            <w:tcW w:w="420" w:type="dxa"/>
            <w:tcBorders>
              <w:left w:val="nil"/>
            </w:tcBorders>
          </w:tcPr>
          <w:p w14:paraId="55E503E8" w14:textId="77777777" w:rsidR="004948FA" w:rsidRDefault="004948FA">
            <w:pPr>
              <w:pStyle w:val="TableParagraph"/>
            </w:pPr>
          </w:p>
        </w:tc>
        <w:tc>
          <w:tcPr>
            <w:tcW w:w="1404" w:type="dxa"/>
          </w:tcPr>
          <w:p w14:paraId="4DD3BBA3" w14:textId="77777777" w:rsidR="004948FA" w:rsidRDefault="004948FA">
            <w:pPr>
              <w:pStyle w:val="TableParagraph"/>
            </w:pPr>
          </w:p>
        </w:tc>
        <w:tc>
          <w:tcPr>
            <w:tcW w:w="1402" w:type="dxa"/>
          </w:tcPr>
          <w:p w14:paraId="4ED24CAE" w14:textId="77777777" w:rsidR="004948FA" w:rsidRDefault="004948FA">
            <w:pPr>
              <w:pStyle w:val="TableParagraph"/>
            </w:pPr>
          </w:p>
        </w:tc>
        <w:tc>
          <w:tcPr>
            <w:tcW w:w="1404" w:type="dxa"/>
          </w:tcPr>
          <w:p w14:paraId="74D4A1B3" w14:textId="77777777" w:rsidR="004948FA" w:rsidRDefault="004948FA">
            <w:pPr>
              <w:pStyle w:val="TableParagraph"/>
            </w:pPr>
          </w:p>
        </w:tc>
        <w:tc>
          <w:tcPr>
            <w:tcW w:w="1402" w:type="dxa"/>
          </w:tcPr>
          <w:p w14:paraId="1C4C3ED9" w14:textId="77777777" w:rsidR="004948FA" w:rsidRDefault="004948FA">
            <w:pPr>
              <w:pStyle w:val="TableParagraph"/>
            </w:pPr>
          </w:p>
        </w:tc>
      </w:tr>
      <w:tr w:rsidR="004948FA" w14:paraId="5088173D" w14:textId="77777777">
        <w:trPr>
          <w:trHeight w:val="311"/>
        </w:trPr>
        <w:tc>
          <w:tcPr>
            <w:tcW w:w="705" w:type="dxa"/>
            <w:vMerge/>
            <w:tcBorders>
              <w:top w:val="nil"/>
              <w:left w:val="nil"/>
            </w:tcBorders>
          </w:tcPr>
          <w:p w14:paraId="7833036F" w14:textId="77777777" w:rsidR="004948FA" w:rsidRDefault="004948FA">
            <w:pPr>
              <w:rPr>
                <w:sz w:val="2"/>
                <w:szCs w:val="2"/>
              </w:rPr>
            </w:pPr>
          </w:p>
        </w:tc>
        <w:tc>
          <w:tcPr>
            <w:tcW w:w="422" w:type="dxa"/>
            <w:tcBorders>
              <w:right w:val="nil"/>
            </w:tcBorders>
          </w:tcPr>
          <w:p w14:paraId="58179F9A" w14:textId="77777777" w:rsidR="004948FA" w:rsidRDefault="004948FA">
            <w:pPr>
              <w:pStyle w:val="TableParagraph"/>
            </w:pPr>
          </w:p>
        </w:tc>
        <w:tc>
          <w:tcPr>
            <w:tcW w:w="562" w:type="dxa"/>
            <w:vMerge/>
            <w:tcBorders>
              <w:top w:val="nil"/>
              <w:left w:val="nil"/>
              <w:right w:val="nil"/>
            </w:tcBorders>
            <w:shd w:val="clear" w:color="auto" w:fill="4471C4"/>
          </w:tcPr>
          <w:p w14:paraId="1D52AE8A" w14:textId="77777777" w:rsidR="004948FA" w:rsidRDefault="004948FA">
            <w:pPr>
              <w:rPr>
                <w:sz w:val="2"/>
                <w:szCs w:val="2"/>
              </w:rPr>
            </w:pPr>
          </w:p>
        </w:tc>
        <w:tc>
          <w:tcPr>
            <w:tcW w:w="420" w:type="dxa"/>
            <w:tcBorders>
              <w:left w:val="nil"/>
            </w:tcBorders>
          </w:tcPr>
          <w:p w14:paraId="07FEA493" w14:textId="77777777" w:rsidR="004948FA" w:rsidRDefault="004948FA">
            <w:pPr>
              <w:pStyle w:val="TableParagraph"/>
            </w:pPr>
          </w:p>
        </w:tc>
        <w:tc>
          <w:tcPr>
            <w:tcW w:w="1404" w:type="dxa"/>
          </w:tcPr>
          <w:p w14:paraId="4EFC56F8" w14:textId="77777777" w:rsidR="004948FA" w:rsidRDefault="004948FA">
            <w:pPr>
              <w:pStyle w:val="TableParagraph"/>
            </w:pPr>
          </w:p>
        </w:tc>
        <w:tc>
          <w:tcPr>
            <w:tcW w:w="1402" w:type="dxa"/>
          </w:tcPr>
          <w:p w14:paraId="41A15171" w14:textId="77777777" w:rsidR="004948FA" w:rsidRDefault="004948FA">
            <w:pPr>
              <w:pStyle w:val="TableParagraph"/>
            </w:pPr>
          </w:p>
        </w:tc>
        <w:tc>
          <w:tcPr>
            <w:tcW w:w="1404" w:type="dxa"/>
          </w:tcPr>
          <w:p w14:paraId="64BE44B9" w14:textId="77777777" w:rsidR="004948FA" w:rsidRDefault="004948FA">
            <w:pPr>
              <w:pStyle w:val="TableParagraph"/>
            </w:pPr>
          </w:p>
        </w:tc>
        <w:tc>
          <w:tcPr>
            <w:tcW w:w="1402" w:type="dxa"/>
          </w:tcPr>
          <w:p w14:paraId="725F63E4" w14:textId="77777777" w:rsidR="004948FA" w:rsidRDefault="004948FA">
            <w:pPr>
              <w:pStyle w:val="TableParagraph"/>
            </w:pPr>
          </w:p>
        </w:tc>
      </w:tr>
      <w:tr w:rsidR="004948FA" w14:paraId="0929E421" w14:textId="77777777">
        <w:trPr>
          <w:trHeight w:val="313"/>
        </w:trPr>
        <w:tc>
          <w:tcPr>
            <w:tcW w:w="705" w:type="dxa"/>
            <w:vMerge/>
            <w:tcBorders>
              <w:top w:val="nil"/>
              <w:left w:val="nil"/>
            </w:tcBorders>
          </w:tcPr>
          <w:p w14:paraId="0FF07147" w14:textId="77777777" w:rsidR="004948FA" w:rsidRDefault="004948FA">
            <w:pPr>
              <w:rPr>
                <w:sz w:val="2"/>
                <w:szCs w:val="2"/>
              </w:rPr>
            </w:pPr>
          </w:p>
        </w:tc>
        <w:tc>
          <w:tcPr>
            <w:tcW w:w="422" w:type="dxa"/>
            <w:tcBorders>
              <w:right w:val="nil"/>
            </w:tcBorders>
          </w:tcPr>
          <w:p w14:paraId="16367CC6" w14:textId="77777777" w:rsidR="004948FA" w:rsidRDefault="004948FA">
            <w:pPr>
              <w:pStyle w:val="TableParagraph"/>
            </w:pPr>
          </w:p>
        </w:tc>
        <w:tc>
          <w:tcPr>
            <w:tcW w:w="562" w:type="dxa"/>
            <w:vMerge/>
            <w:tcBorders>
              <w:top w:val="nil"/>
              <w:left w:val="nil"/>
              <w:right w:val="nil"/>
            </w:tcBorders>
            <w:shd w:val="clear" w:color="auto" w:fill="4471C4"/>
          </w:tcPr>
          <w:p w14:paraId="435D7273" w14:textId="77777777" w:rsidR="004948FA" w:rsidRDefault="004948FA">
            <w:pPr>
              <w:rPr>
                <w:sz w:val="2"/>
                <w:szCs w:val="2"/>
              </w:rPr>
            </w:pPr>
          </w:p>
        </w:tc>
        <w:tc>
          <w:tcPr>
            <w:tcW w:w="420" w:type="dxa"/>
            <w:tcBorders>
              <w:left w:val="nil"/>
            </w:tcBorders>
          </w:tcPr>
          <w:p w14:paraId="72FC7A4B" w14:textId="77777777" w:rsidR="004948FA" w:rsidRDefault="004948FA">
            <w:pPr>
              <w:pStyle w:val="TableParagraph"/>
            </w:pPr>
          </w:p>
        </w:tc>
        <w:tc>
          <w:tcPr>
            <w:tcW w:w="1404" w:type="dxa"/>
          </w:tcPr>
          <w:p w14:paraId="5AEC8B40" w14:textId="77777777" w:rsidR="004948FA" w:rsidRDefault="004948FA">
            <w:pPr>
              <w:pStyle w:val="TableParagraph"/>
            </w:pPr>
          </w:p>
        </w:tc>
        <w:tc>
          <w:tcPr>
            <w:tcW w:w="1402" w:type="dxa"/>
          </w:tcPr>
          <w:p w14:paraId="3FA707C4" w14:textId="77777777" w:rsidR="004948FA" w:rsidRDefault="004948FA">
            <w:pPr>
              <w:pStyle w:val="TableParagraph"/>
            </w:pPr>
          </w:p>
        </w:tc>
        <w:tc>
          <w:tcPr>
            <w:tcW w:w="1404" w:type="dxa"/>
          </w:tcPr>
          <w:p w14:paraId="05E1CB2A" w14:textId="77777777" w:rsidR="004948FA" w:rsidRDefault="004948FA">
            <w:pPr>
              <w:pStyle w:val="TableParagraph"/>
            </w:pPr>
          </w:p>
        </w:tc>
        <w:tc>
          <w:tcPr>
            <w:tcW w:w="1402" w:type="dxa"/>
          </w:tcPr>
          <w:p w14:paraId="423BBF62" w14:textId="77777777" w:rsidR="004948FA" w:rsidRDefault="004948FA">
            <w:pPr>
              <w:pStyle w:val="TableParagraph"/>
            </w:pPr>
          </w:p>
        </w:tc>
      </w:tr>
      <w:tr w:rsidR="004948FA" w14:paraId="29938749" w14:textId="77777777">
        <w:trPr>
          <w:trHeight w:val="291"/>
        </w:trPr>
        <w:tc>
          <w:tcPr>
            <w:tcW w:w="705" w:type="dxa"/>
            <w:vMerge/>
            <w:tcBorders>
              <w:top w:val="nil"/>
              <w:left w:val="nil"/>
            </w:tcBorders>
          </w:tcPr>
          <w:p w14:paraId="27216B14" w14:textId="77777777" w:rsidR="004948FA" w:rsidRDefault="004948FA">
            <w:pPr>
              <w:rPr>
                <w:sz w:val="2"/>
                <w:szCs w:val="2"/>
              </w:rPr>
            </w:pPr>
          </w:p>
        </w:tc>
        <w:tc>
          <w:tcPr>
            <w:tcW w:w="422" w:type="dxa"/>
            <w:tcBorders>
              <w:right w:val="nil"/>
            </w:tcBorders>
          </w:tcPr>
          <w:p w14:paraId="4815B4BC" w14:textId="77777777" w:rsidR="004948FA" w:rsidRDefault="004948FA">
            <w:pPr>
              <w:pStyle w:val="TableParagraph"/>
              <w:rPr>
                <w:sz w:val="20"/>
              </w:rPr>
            </w:pPr>
          </w:p>
        </w:tc>
        <w:tc>
          <w:tcPr>
            <w:tcW w:w="562" w:type="dxa"/>
            <w:vMerge/>
            <w:tcBorders>
              <w:top w:val="nil"/>
              <w:left w:val="nil"/>
              <w:right w:val="nil"/>
            </w:tcBorders>
            <w:shd w:val="clear" w:color="auto" w:fill="4471C4"/>
          </w:tcPr>
          <w:p w14:paraId="03C35B4E" w14:textId="77777777" w:rsidR="004948FA" w:rsidRDefault="004948FA">
            <w:pPr>
              <w:rPr>
                <w:sz w:val="2"/>
                <w:szCs w:val="2"/>
              </w:rPr>
            </w:pPr>
          </w:p>
        </w:tc>
        <w:tc>
          <w:tcPr>
            <w:tcW w:w="420" w:type="dxa"/>
            <w:tcBorders>
              <w:left w:val="nil"/>
            </w:tcBorders>
          </w:tcPr>
          <w:p w14:paraId="78926BFD" w14:textId="77777777" w:rsidR="004948FA" w:rsidRDefault="004948FA">
            <w:pPr>
              <w:pStyle w:val="TableParagraph"/>
              <w:rPr>
                <w:sz w:val="20"/>
              </w:rPr>
            </w:pPr>
          </w:p>
        </w:tc>
        <w:tc>
          <w:tcPr>
            <w:tcW w:w="1404" w:type="dxa"/>
            <w:tcBorders>
              <w:bottom w:val="single" w:sz="6" w:space="0" w:color="4471C4"/>
            </w:tcBorders>
          </w:tcPr>
          <w:p w14:paraId="2445D301" w14:textId="77777777" w:rsidR="004948FA" w:rsidRDefault="004948FA">
            <w:pPr>
              <w:pStyle w:val="TableParagraph"/>
              <w:rPr>
                <w:sz w:val="20"/>
              </w:rPr>
            </w:pPr>
          </w:p>
        </w:tc>
        <w:tc>
          <w:tcPr>
            <w:tcW w:w="1402" w:type="dxa"/>
          </w:tcPr>
          <w:p w14:paraId="25BC9E36" w14:textId="77777777" w:rsidR="004948FA" w:rsidRDefault="004948FA">
            <w:pPr>
              <w:pStyle w:val="TableParagraph"/>
              <w:rPr>
                <w:sz w:val="20"/>
              </w:rPr>
            </w:pPr>
          </w:p>
        </w:tc>
        <w:tc>
          <w:tcPr>
            <w:tcW w:w="1404" w:type="dxa"/>
            <w:tcBorders>
              <w:bottom w:val="single" w:sz="24" w:space="0" w:color="4471C4"/>
            </w:tcBorders>
          </w:tcPr>
          <w:p w14:paraId="500E5715" w14:textId="77777777" w:rsidR="004948FA" w:rsidRDefault="004948FA">
            <w:pPr>
              <w:pStyle w:val="TableParagraph"/>
              <w:rPr>
                <w:sz w:val="20"/>
              </w:rPr>
            </w:pPr>
          </w:p>
        </w:tc>
        <w:tc>
          <w:tcPr>
            <w:tcW w:w="1402" w:type="dxa"/>
            <w:tcBorders>
              <w:bottom w:val="single" w:sz="24" w:space="0" w:color="4471C4"/>
            </w:tcBorders>
          </w:tcPr>
          <w:p w14:paraId="512F95D2" w14:textId="77777777" w:rsidR="004948FA" w:rsidRDefault="004948FA">
            <w:pPr>
              <w:pStyle w:val="TableParagraph"/>
              <w:rPr>
                <w:sz w:val="20"/>
              </w:rPr>
            </w:pPr>
          </w:p>
        </w:tc>
      </w:tr>
      <w:tr w:rsidR="004948FA" w14:paraId="7C88826D" w14:textId="77777777">
        <w:trPr>
          <w:trHeight w:val="214"/>
        </w:trPr>
        <w:tc>
          <w:tcPr>
            <w:tcW w:w="705" w:type="dxa"/>
            <w:vMerge/>
            <w:tcBorders>
              <w:top w:val="nil"/>
              <w:left w:val="nil"/>
            </w:tcBorders>
          </w:tcPr>
          <w:p w14:paraId="1BB9C7E0" w14:textId="77777777" w:rsidR="004948FA" w:rsidRDefault="004948FA">
            <w:pPr>
              <w:rPr>
                <w:sz w:val="2"/>
                <w:szCs w:val="2"/>
              </w:rPr>
            </w:pPr>
          </w:p>
        </w:tc>
        <w:tc>
          <w:tcPr>
            <w:tcW w:w="1404" w:type="dxa"/>
            <w:gridSpan w:val="3"/>
          </w:tcPr>
          <w:p w14:paraId="4135935F" w14:textId="77777777" w:rsidR="004948FA" w:rsidRDefault="00C83FC6">
            <w:pPr>
              <w:pStyle w:val="TableParagraph"/>
              <w:spacing w:line="185" w:lineRule="exact"/>
              <w:ind w:left="16" w:right="3"/>
              <w:jc w:val="center"/>
              <w:rPr>
                <w:rFonts w:ascii="Calibri"/>
                <w:sz w:val="16"/>
              </w:rPr>
            </w:pPr>
            <w:r>
              <w:rPr>
                <w:rFonts w:ascii="Calibri"/>
                <w:color w:val="585858"/>
                <w:spacing w:val="-5"/>
                <w:sz w:val="16"/>
              </w:rPr>
              <w:t>GoL</w:t>
            </w:r>
          </w:p>
        </w:tc>
        <w:tc>
          <w:tcPr>
            <w:tcW w:w="1404" w:type="dxa"/>
            <w:tcBorders>
              <w:top w:val="single" w:sz="6" w:space="0" w:color="4471C4"/>
            </w:tcBorders>
          </w:tcPr>
          <w:p w14:paraId="3F6389CA" w14:textId="77777777" w:rsidR="004948FA" w:rsidRDefault="00C83FC6">
            <w:pPr>
              <w:pStyle w:val="TableParagraph"/>
              <w:spacing w:line="185" w:lineRule="exact"/>
              <w:ind w:left="16" w:right="1"/>
              <w:jc w:val="center"/>
              <w:rPr>
                <w:rFonts w:ascii="Calibri"/>
                <w:sz w:val="16"/>
              </w:rPr>
            </w:pPr>
            <w:r>
              <w:rPr>
                <w:rFonts w:ascii="Calibri"/>
                <w:color w:val="585858"/>
                <w:spacing w:val="-2"/>
                <w:sz w:val="16"/>
              </w:rPr>
              <w:t>In-house</w:t>
            </w:r>
          </w:p>
        </w:tc>
        <w:tc>
          <w:tcPr>
            <w:tcW w:w="1402" w:type="dxa"/>
          </w:tcPr>
          <w:p w14:paraId="68A9E1E6" w14:textId="77777777" w:rsidR="004948FA" w:rsidRDefault="00C83FC6">
            <w:pPr>
              <w:pStyle w:val="TableParagraph"/>
              <w:spacing w:line="185" w:lineRule="exact"/>
              <w:ind w:left="16" w:right="38"/>
              <w:jc w:val="center"/>
              <w:rPr>
                <w:rFonts w:ascii="Calibri"/>
                <w:sz w:val="16"/>
              </w:rPr>
            </w:pPr>
            <w:r>
              <w:rPr>
                <w:rFonts w:ascii="Calibri"/>
                <w:color w:val="585858"/>
                <w:spacing w:val="-2"/>
                <w:sz w:val="16"/>
              </w:rPr>
              <w:t>Consultant</w:t>
            </w:r>
          </w:p>
        </w:tc>
        <w:tc>
          <w:tcPr>
            <w:tcW w:w="1404" w:type="dxa"/>
            <w:tcBorders>
              <w:top w:val="single" w:sz="24" w:space="0" w:color="4471C4"/>
            </w:tcBorders>
          </w:tcPr>
          <w:p w14:paraId="584C1463" w14:textId="77777777" w:rsidR="004948FA" w:rsidRDefault="00C83FC6">
            <w:pPr>
              <w:pStyle w:val="TableParagraph"/>
              <w:spacing w:line="185" w:lineRule="exact"/>
              <w:ind w:left="16" w:right="1"/>
              <w:jc w:val="center"/>
              <w:rPr>
                <w:rFonts w:ascii="Calibri"/>
                <w:sz w:val="16"/>
              </w:rPr>
            </w:pPr>
            <w:r>
              <w:rPr>
                <w:rFonts w:ascii="Calibri"/>
                <w:color w:val="585858"/>
                <w:spacing w:val="-2"/>
                <w:sz w:val="16"/>
              </w:rPr>
              <w:t>Contractor</w:t>
            </w:r>
          </w:p>
        </w:tc>
        <w:tc>
          <w:tcPr>
            <w:tcW w:w="1402" w:type="dxa"/>
            <w:tcBorders>
              <w:top w:val="single" w:sz="24" w:space="0" w:color="4471C4"/>
            </w:tcBorders>
          </w:tcPr>
          <w:p w14:paraId="79B70004" w14:textId="77777777" w:rsidR="004948FA" w:rsidRDefault="00C83FC6">
            <w:pPr>
              <w:pStyle w:val="TableParagraph"/>
              <w:spacing w:line="185" w:lineRule="exact"/>
              <w:ind w:left="38" w:right="22"/>
              <w:jc w:val="center"/>
              <w:rPr>
                <w:rFonts w:ascii="Calibri"/>
                <w:sz w:val="16"/>
              </w:rPr>
            </w:pPr>
            <w:r>
              <w:rPr>
                <w:rFonts w:ascii="Calibri"/>
                <w:color w:val="585858"/>
                <w:spacing w:val="-2"/>
                <w:sz w:val="16"/>
              </w:rPr>
              <w:t>Pensioners</w:t>
            </w:r>
          </w:p>
        </w:tc>
      </w:tr>
      <w:tr w:rsidR="004948FA" w14:paraId="415886EC" w14:textId="77777777">
        <w:trPr>
          <w:trHeight w:val="247"/>
        </w:trPr>
        <w:tc>
          <w:tcPr>
            <w:tcW w:w="705" w:type="dxa"/>
          </w:tcPr>
          <w:p w14:paraId="1C007BDF" w14:textId="77777777" w:rsidR="004948FA" w:rsidRDefault="00C83FC6">
            <w:pPr>
              <w:pStyle w:val="TableParagraph"/>
              <w:spacing w:before="12"/>
              <w:ind w:left="183"/>
              <w:rPr>
                <w:rFonts w:ascii="Calibri"/>
                <w:sz w:val="16"/>
              </w:rPr>
            </w:pPr>
            <w:r>
              <w:rPr>
                <w:rFonts w:ascii="Calibri"/>
                <w:color w:val="585858"/>
                <w:spacing w:val="-2"/>
                <w:sz w:val="16"/>
              </w:rPr>
              <w:t>Series1</w:t>
            </w:r>
          </w:p>
        </w:tc>
        <w:tc>
          <w:tcPr>
            <w:tcW w:w="1404" w:type="dxa"/>
            <w:gridSpan w:val="3"/>
          </w:tcPr>
          <w:p w14:paraId="599CDF9E" w14:textId="77777777" w:rsidR="004948FA" w:rsidRDefault="00C83FC6">
            <w:pPr>
              <w:pStyle w:val="TableParagraph"/>
              <w:spacing w:before="17"/>
              <w:ind w:left="16"/>
              <w:jc w:val="center"/>
              <w:rPr>
                <w:rFonts w:ascii="Calibri"/>
                <w:sz w:val="16"/>
              </w:rPr>
            </w:pPr>
            <w:r>
              <w:rPr>
                <w:rFonts w:ascii="Calibri"/>
                <w:color w:val="585858"/>
                <w:spacing w:val="-5"/>
                <w:sz w:val="16"/>
              </w:rPr>
              <w:t>375</w:t>
            </w:r>
          </w:p>
        </w:tc>
        <w:tc>
          <w:tcPr>
            <w:tcW w:w="1404" w:type="dxa"/>
          </w:tcPr>
          <w:p w14:paraId="723BA6C8" w14:textId="77777777" w:rsidR="004948FA" w:rsidRDefault="00C83FC6">
            <w:pPr>
              <w:pStyle w:val="TableParagraph"/>
              <w:spacing w:before="17"/>
              <w:ind w:left="16" w:right="2"/>
              <w:jc w:val="center"/>
              <w:rPr>
                <w:rFonts w:ascii="Calibri"/>
                <w:sz w:val="16"/>
              </w:rPr>
            </w:pPr>
            <w:r>
              <w:rPr>
                <w:rFonts w:ascii="Calibri"/>
                <w:color w:val="585858"/>
                <w:spacing w:val="-5"/>
                <w:sz w:val="16"/>
              </w:rPr>
              <w:t>11</w:t>
            </w:r>
          </w:p>
        </w:tc>
        <w:tc>
          <w:tcPr>
            <w:tcW w:w="1402" w:type="dxa"/>
          </w:tcPr>
          <w:p w14:paraId="757A468E" w14:textId="77777777" w:rsidR="004948FA" w:rsidRDefault="00C83FC6">
            <w:pPr>
              <w:pStyle w:val="TableParagraph"/>
              <w:spacing w:before="17"/>
              <w:ind w:left="36" w:right="22"/>
              <w:jc w:val="center"/>
              <w:rPr>
                <w:rFonts w:ascii="Calibri"/>
                <w:sz w:val="16"/>
              </w:rPr>
            </w:pPr>
            <w:r>
              <w:rPr>
                <w:rFonts w:ascii="Calibri"/>
                <w:color w:val="585858"/>
                <w:spacing w:val="-10"/>
                <w:sz w:val="16"/>
              </w:rPr>
              <w:t>1</w:t>
            </w:r>
          </w:p>
        </w:tc>
        <w:tc>
          <w:tcPr>
            <w:tcW w:w="1404" w:type="dxa"/>
          </w:tcPr>
          <w:p w14:paraId="6EF1B82F" w14:textId="77777777" w:rsidR="004948FA" w:rsidRDefault="00C83FC6">
            <w:pPr>
              <w:pStyle w:val="TableParagraph"/>
              <w:spacing w:before="17"/>
              <w:ind w:left="16" w:right="1"/>
              <w:jc w:val="center"/>
              <w:rPr>
                <w:rFonts w:ascii="Calibri"/>
                <w:sz w:val="16"/>
              </w:rPr>
            </w:pPr>
            <w:r>
              <w:rPr>
                <w:rFonts w:ascii="Calibri"/>
                <w:color w:val="585858"/>
                <w:spacing w:val="-10"/>
                <w:sz w:val="16"/>
              </w:rPr>
              <w:t>6</w:t>
            </w:r>
          </w:p>
        </w:tc>
        <w:tc>
          <w:tcPr>
            <w:tcW w:w="1402" w:type="dxa"/>
          </w:tcPr>
          <w:p w14:paraId="4A33D3FE" w14:textId="77777777" w:rsidR="004948FA" w:rsidRDefault="00C83FC6">
            <w:pPr>
              <w:pStyle w:val="TableParagraph"/>
              <w:spacing w:before="17"/>
              <w:ind w:left="37" w:right="22"/>
              <w:jc w:val="center"/>
              <w:rPr>
                <w:rFonts w:ascii="Calibri"/>
                <w:sz w:val="16"/>
              </w:rPr>
            </w:pPr>
            <w:r>
              <w:rPr>
                <w:rFonts w:ascii="Calibri"/>
                <w:color w:val="585858"/>
                <w:spacing w:val="-10"/>
                <w:sz w:val="16"/>
              </w:rPr>
              <w:t>7</w:t>
            </w:r>
          </w:p>
        </w:tc>
      </w:tr>
    </w:tbl>
    <w:p w14:paraId="7C3CE8CB" w14:textId="77777777" w:rsidR="004948FA" w:rsidRDefault="004948FA">
      <w:pPr>
        <w:pStyle w:val="BodyText"/>
        <w:spacing w:before="154"/>
      </w:pPr>
    </w:p>
    <w:p w14:paraId="47BBA483" w14:textId="77777777" w:rsidR="004948FA" w:rsidRDefault="00C83FC6">
      <w:pPr>
        <w:pStyle w:val="ListParagraph"/>
        <w:numPr>
          <w:ilvl w:val="0"/>
          <w:numId w:val="4"/>
        </w:numPr>
        <w:tabs>
          <w:tab w:val="left" w:pos="1080"/>
        </w:tabs>
        <w:spacing w:before="0" w:line="276" w:lineRule="auto"/>
        <w:ind w:right="354"/>
        <w:jc w:val="both"/>
        <w:rPr>
          <w:sz w:val="24"/>
        </w:rPr>
      </w:pPr>
      <w:bookmarkStart w:id="27" w:name="_bookmark27"/>
      <w:bookmarkEnd w:id="27"/>
      <w:r>
        <w:rPr>
          <w:b/>
          <w:color w:val="2E5395"/>
          <w:sz w:val="24"/>
        </w:rPr>
        <w:t xml:space="preserve">Personnel Actions for the quarter: </w:t>
      </w:r>
      <w:r>
        <w:rPr>
          <w:sz w:val="24"/>
        </w:rPr>
        <w:t>In furtherance of the data mentioned herein, Management</w:t>
      </w:r>
      <w:r>
        <w:rPr>
          <w:spacing w:val="-14"/>
          <w:sz w:val="24"/>
        </w:rPr>
        <w:t xml:space="preserve"> </w:t>
      </w:r>
      <w:r>
        <w:rPr>
          <w:sz w:val="24"/>
        </w:rPr>
        <w:t>through</w:t>
      </w:r>
      <w:r>
        <w:rPr>
          <w:spacing w:val="-14"/>
          <w:sz w:val="24"/>
        </w:rPr>
        <w:t xml:space="preserve"> </w:t>
      </w:r>
      <w:r>
        <w:rPr>
          <w:sz w:val="24"/>
        </w:rPr>
        <w:t>the</w:t>
      </w:r>
      <w:r>
        <w:rPr>
          <w:spacing w:val="-12"/>
          <w:sz w:val="24"/>
        </w:rPr>
        <w:t xml:space="preserve"> </w:t>
      </w:r>
      <w:r>
        <w:rPr>
          <w:sz w:val="24"/>
        </w:rPr>
        <w:t>Human</w:t>
      </w:r>
      <w:r>
        <w:rPr>
          <w:spacing w:val="-14"/>
          <w:sz w:val="24"/>
        </w:rPr>
        <w:t xml:space="preserve"> </w:t>
      </w:r>
      <w:r>
        <w:rPr>
          <w:sz w:val="24"/>
        </w:rPr>
        <w:t>Resources</w:t>
      </w:r>
      <w:r>
        <w:rPr>
          <w:spacing w:val="-14"/>
          <w:sz w:val="24"/>
        </w:rPr>
        <w:t xml:space="preserve"> </w:t>
      </w:r>
      <w:r>
        <w:rPr>
          <w:sz w:val="24"/>
        </w:rPr>
        <w:t>Department</w:t>
      </w:r>
      <w:r>
        <w:rPr>
          <w:spacing w:val="-14"/>
          <w:sz w:val="24"/>
        </w:rPr>
        <w:t xml:space="preserve"> </w:t>
      </w:r>
      <w:r>
        <w:rPr>
          <w:sz w:val="24"/>
        </w:rPr>
        <w:t>effected</w:t>
      </w:r>
      <w:r>
        <w:rPr>
          <w:spacing w:val="-12"/>
          <w:sz w:val="24"/>
        </w:rPr>
        <w:t xml:space="preserve"> </w:t>
      </w:r>
      <w:r>
        <w:rPr>
          <w:sz w:val="24"/>
        </w:rPr>
        <w:t>several</w:t>
      </w:r>
      <w:r>
        <w:rPr>
          <w:spacing w:val="-14"/>
          <w:sz w:val="24"/>
        </w:rPr>
        <w:t xml:space="preserve"> </w:t>
      </w:r>
      <w:r>
        <w:rPr>
          <w:sz w:val="24"/>
        </w:rPr>
        <w:t>personnel</w:t>
      </w:r>
      <w:r>
        <w:rPr>
          <w:spacing w:val="-14"/>
          <w:sz w:val="24"/>
        </w:rPr>
        <w:t xml:space="preserve"> </w:t>
      </w:r>
      <w:r>
        <w:rPr>
          <w:sz w:val="24"/>
        </w:rPr>
        <w:t>actions in</w:t>
      </w:r>
      <w:r>
        <w:rPr>
          <w:spacing w:val="-15"/>
          <w:sz w:val="24"/>
        </w:rPr>
        <w:t xml:space="preserve"> </w:t>
      </w:r>
      <w:r>
        <w:rPr>
          <w:sz w:val="24"/>
        </w:rPr>
        <w:t>the</w:t>
      </w:r>
      <w:r>
        <w:rPr>
          <w:spacing w:val="-15"/>
          <w:sz w:val="24"/>
        </w:rPr>
        <w:t xml:space="preserve"> </w:t>
      </w:r>
      <w:r>
        <w:rPr>
          <w:sz w:val="24"/>
        </w:rPr>
        <w:t>quarter.</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period</w:t>
      </w:r>
      <w:r>
        <w:rPr>
          <w:spacing w:val="-14"/>
          <w:sz w:val="24"/>
        </w:rPr>
        <w:t xml:space="preserve"> </w:t>
      </w:r>
      <w:r>
        <w:rPr>
          <w:sz w:val="24"/>
        </w:rPr>
        <w:t>under</w:t>
      </w:r>
      <w:r>
        <w:rPr>
          <w:spacing w:val="-15"/>
          <w:sz w:val="24"/>
        </w:rPr>
        <w:t xml:space="preserve"> </w:t>
      </w:r>
      <w:r>
        <w:rPr>
          <w:sz w:val="24"/>
        </w:rPr>
        <w:t>review,</w:t>
      </w:r>
      <w:r>
        <w:rPr>
          <w:spacing w:val="-15"/>
          <w:sz w:val="24"/>
        </w:rPr>
        <w:t xml:space="preserve"> </w:t>
      </w:r>
      <w:r>
        <w:rPr>
          <w:sz w:val="24"/>
        </w:rPr>
        <w:t>Management</w:t>
      </w:r>
      <w:r>
        <w:rPr>
          <w:spacing w:val="-14"/>
          <w:sz w:val="24"/>
        </w:rPr>
        <w:t xml:space="preserve"> </w:t>
      </w:r>
      <w:r>
        <w:rPr>
          <w:sz w:val="24"/>
        </w:rPr>
        <w:t>dismissed</w:t>
      </w:r>
      <w:r>
        <w:rPr>
          <w:spacing w:val="-15"/>
          <w:sz w:val="24"/>
        </w:rPr>
        <w:t xml:space="preserve"> </w:t>
      </w:r>
      <w:r>
        <w:rPr>
          <w:sz w:val="24"/>
        </w:rPr>
        <w:t>4</w:t>
      </w:r>
      <w:r>
        <w:rPr>
          <w:spacing w:val="-14"/>
          <w:sz w:val="24"/>
        </w:rPr>
        <w:t xml:space="preserve"> </w:t>
      </w:r>
      <w:r>
        <w:rPr>
          <w:sz w:val="24"/>
        </w:rPr>
        <w:t>employees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entity for unauthorized absences for periods far exceeding 14 consecutive working days. These employees</w:t>
      </w:r>
      <w:r>
        <w:rPr>
          <w:spacing w:val="-8"/>
          <w:sz w:val="24"/>
        </w:rPr>
        <w:t xml:space="preserve"> </w:t>
      </w:r>
      <w:r>
        <w:rPr>
          <w:sz w:val="24"/>
        </w:rPr>
        <w:t>were</w:t>
      </w:r>
      <w:r>
        <w:rPr>
          <w:spacing w:val="-9"/>
          <w:sz w:val="24"/>
        </w:rPr>
        <w:t xml:space="preserve"> </w:t>
      </w:r>
      <w:r>
        <w:rPr>
          <w:sz w:val="24"/>
        </w:rPr>
        <w:t>communicated</w:t>
      </w:r>
      <w:r>
        <w:rPr>
          <w:spacing w:val="-9"/>
          <w:sz w:val="24"/>
        </w:rPr>
        <w:t xml:space="preserve"> </w:t>
      </w:r>
      <w:r>
        <w:rPr>
          <w:sz w:val="24"/>
        </w:rPr>
        <w:t>to</w:t>
      </w:r>
      <w:r>
        <w:rPr>
          <w:spacing w:val="-8"/>
          <w:sz w:val="24"/>
        </w:rPr>
        <w:t xml:space="preserve"> </w:t>
      </w:r>
      <w:r>
        <w:rPr>
          <w:sz w:val="24"/>
        </w:rPr>
        <w:t>about</w:t>
      </w:r>
      <w:r>
        <w:rPr>
          <w:spacing w:val="-7"/>
          <w:sz w:val="24"/>
        </w:rPr>
        <w:t xml:space="preserve"> </w:t>
      </w:r>
      <w:r>
        <w:rPr>
          <w:sz w:val="24"/>
        </w:rPr>
        <w:t>their</w:t>
      </w:r>
      <w:r>
        <w:rPr>
          <w:spacing w:val="-8"/>
          <w:sz w:val="24"/>
        </w:rPr>
        <w:t xml:space="preserve"> </w:t>
      </w:r>
      <w:r>
        <w:rPr>
          <w:sz w:val="24"/>
        </w:rPr>
        <w:t>absences</w:t>
      </w:r>
      <w:r>
        <w:rPr>
          <w:spacing w:val="-8"/>
          <w:sz w:val="24"/>
        </w:rPr>
        <w:t xml:space="preserve"> </w:t>
      </w:r>
      <w:r>
        <w:rPr>
          <w:sz w:val="24"/>
        </w:rPr>
        <w:t>but</w:t>
      </w:r>
      <w:r>
        <w:rPr>
          <w:spacing w:val="-8"/>
          <w:sz w:val="24"/>
        </w:rPr>
        <w:t xml:space="preserve"> </w:t>
      </w:r>
      <w:r>
        <w:rPr>
          <w:sz w:val="24"/>
        </w:rPr>
        <w:t>show</w:t>
      </w:r>
      <w:r>
        <w:rPr>
          <w:spacing w:val="-9"/>
          <w:sz w:val="24"/>
        </w:rPr>
        <w:t xml:space="preserve"> </w:t>
      </w:r>
      <w:r>
        <w:rPr>
          <w:sz w:val="24"/>
        </w:rPr>
        <w:t>no</w:t>
      </w:r>
      <w:r>
        <w:rPr>
          <w:spacing w:val="-8"/>
          <w:sz w:val="24"/>
        </w:rPr>
        <w:t xml:space="preserve"> </w:t>
      </w:r>
      <w:r>
        <w:rPr>
          <w:sz w:val="24"/>
        </w:rPr>
        <w:t>interest</w:t>
      </w:r>
      <w:r>
        <w:rPr>
          <w:spacing w:val="-8"/>
          <w:sz w:val="24"/>
        </w:rPr>
        <w:t xml:space="preserve"> </w:t>
      </w:r>
      <w:r>
        <w:rPr>
          <w:sz w:val="24"/>
        </w:rPr>
        <w:t>in</w:t>
      </w:r>
      <w:r>
        <w:rPr>
          <w:spacing w:val="-8"/>
          <w:sz w:val="24"/>
        </w:rPr>
        <w:t xml:space="preserve"> </w:t>
      </w:r>
      <w:r>
        <w:rPr>
          <w:sz w:val="24"/>
        </w:rPr>
        <w:t>returning</w:t>
      </w:r>
      <w:r>
        <w:rPr>
          <w:spacing w:val="-8"/>
          <w:sz w:val="24"/>
        </w:rPr>
        <w:t xml:space="preserve"> </w:t>
      </w:r>
      <w:r>
        <w:rPr>
          <w:sz w:val="24"/>
        </w:rPr>
        <w:t>to work.</w:t>
      </w:r>
      <w:r>
        <w:rPr>
          <w:spacing w:val="-15"/>
          <w:sz w:val="24"/>
        </w:rPr>
        <w:t xml:space="preserve"> </w:t>
      </w:r>
      <w:r>
        <w:rPr>
          <w:sz w:val="24"/>
        </w:rPr>
        <w:t>Also,</w:t>
      </w:r>
      <w:r>
        <w:rPr>
          <w:spacing w:val="-15"/>
          <w:sz w:val="24"/>
        </w:rPr>
        <w:t xml:space="preserve"> </w:t>
      </w:r>
      <w:r>
        <w:rPr>
          <w:sz w:val="24"/>
        </w:rPr>
        <w:t>Management</w:t>
      </w:r>
      <w:r>
        <w:rPr>
          <w:spacing w:val="-11"/>
          <w:sz w:val="24"/>
        </w:rPr>
        <w:t xml:space="preserve"> </w:t>
      </w:r>
      <w:r>
        <w:rPr>
          <w:sz w:val="24"/>
        </w:rPr>
        <w:t>suspended</w:t>
      </w:r>
      <w:r>
        <w:rPr>
          <w:spacing w:val="-11"/>
          <w:sz w:val="24"/>
        </w:rPr>
        <w:t xml:space="preserve"> </w:t>
      </w:r>
      <w:r>
        <w:rPr>
          <w:sz w:val="24"/>
        </w:rPr>
        <w:t>4</w:t>
      </w:r>
      <w:r>
        <w:rPr>
          <w:spacing w:val="-9"/>
          <w:sz w:val="24"/>
        </w:rPr>
        <w:t xml:space="preserve"> </w:t>
      </w:r>
      <w:r>
        <w:rPr>
          <w:sz w:val="24"/>
        </w:rPr>
        <w:t>employees</w:t>
      </w:r>
      <w:r>
        <w:rPr>
          <w:spacing w:val="-9"/>
          <w:sz w:val="24"/>
        </w:rPr>
        <w:t xml:space="preserve"> </w:t>
      </w:r>
      <w:r>
        <w:rPr>
          <w:sz w:val="24"/>
        </w:rPr>
        <w:t>for</w:t>
      </w:r>
      <w:r>
        <w:rPr>
          <w:spacing w:val="-12"/>
          <w:sz w:val="24"/>
        </w:rPr>
        <w:t xml:space="preserve"> </w:t>
      </w:r>
      <w:r>
        <w:rPr>
          <w:sz w:val="24"/>
        </w:rPr>
        <w:t>various</w:t>
      </w:r>
      <w:r>
        <w:rPr>
          <w:spacing w:val="-9"/>
          <w:sz w:val="24"/>
        </w:rPr>
        <w:t xml:space="preserve"> </w:t>
      </w:r>
      <w:r>
        <w:rPr>
          <w:sz w:val="24"/>
        </w:rPr>
        <w:t>reasons</w:t>
      </w:r>
      <w:r>
        <w:rPr>
          <w:spacing w:val="-11"/>
          <w:sz w:val="24"/>
        </w:rPr>
        <w:t xml:space="preserve"> </w:t>
      </w:r>
      <w:r>
        <w:rPr>
          <w:sz w:val="24"/>
        </w:rPr>
        <w:t>includin</w:t>
      </w:r>
      <w:r>
        <w:rPr>
          <w:sz w:val="24"/>
        </w:rPr>
        <w:t>g</w:t>
      </w:r>
      <w:r>
        <w:rPr>
          <w:spacing w:val="-12"/>
          <w:sz w:val="24"/>
        </w:rPr>
        <w:t xml:space="preserve"> </w:t>
      </w:r>
      <w:r>
        <w:rPr>
          <w:sz w:val="24"/>
        </w:rPr>
        <w:t>threats</w:t>
      </w:r>
      <w:r>
        <w:rPr>
          <w:spacing w:val="-11"/>
          <w:sz w:val="24"/>
        </w:rPr>
        <w:t xml:space="preserve"> </w:t>
      </w:r>
      <w:r>
        <w:rPr>
          <w:sz w:val="24"/>
        </w:rPr>
        <w:t>and abuse of another employees, dishonesty in the conduct of government business and negligence or willful damage of public properties.</w:t>
      </w:r>
    </w:p>
    <w:p w14:paraId="04A31DAB" w14:textId="77777777" w:rsidR="004948FA" w:rsidRDefault="00C83FC6">
      <w:pPr>
        <w:pStyle w:val="BodyText"/>
        <w:spacing w:before="1"/>
        <w:rPr>
          <w:sz w:val="11"/>
        </w:rPr>
      </w:pPr>
      <w:r>
        <w:rPr>
          <w:noProof/>
          <w:sz w:val="11"/>
        </w:rPr>
        <mc:AlternateContent>
          <mc:Choice Requires="wpg">
            <w:drawing>
              <wp:anchor distT="0" distB="0" distL="0" distR="0" simplePos="0" relativeHeight="487590400" behindDoc="1" locked="0" layoutInCell="1" allowOverlap="1" wp14:anchorId="7EC8DBBA" wp14:editId="7AA27AE8">
                <wp:simplePos x="0" y="0"/>
                <wp:positionH relativeFrom="page">
                  <wp:posOffset>1366837</wp:posOffset>
                </wp:positionH>
                <wp:positionV relativeFrom="paragraph">
                  <wp:posOffset>97052</wp:posOffset>
                </wp:positionV>
                <wp:extent cx="5597525" cy="2498725"/>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7525" cy="2498725"/>
                          <a:chOff x="0" y="0"/>
                          <a:chExt cx="5597525" cy="2498725"/>
                        </a:xfrm>
                      </wpg:grpSpPr>
                      <wps:wsp>
                        <wps:cNvPr id="85" name="Graphic 85"/>
                        <wps:cNvSpPr/>
                        <wps:spPr>
                          <a:xfrm>
                            <a:off x="4762" y="4762"/>
                            <a:ext cx="5588000" cy="2489200"/>
                          </a:xfrm>
                          <a:custGeom>
                            <a:avLst/>
                            <a:gdLst/>
                            <a:ahLst/>
                            <a:cxnLst/>
                            <a:rect l="l" t="t" r="r" b="b"/>
                            <a:pathLst>
                              <a:path w="5588000" h="2489200">
                                <a:moveTo>
                                  <a:pt x="5588000" y="0"/>
                                </a:moveTo>
                                <a:lnTo>
                                  <a:pt x="0" y="0"/>
                                </a:lnTo>
                                <a:lnTo>
                                  <a:pt x="0" y="2489200"/>
                                </a:lnTo>
                                <a:lnTo>
                                  <a:pt x="5588000" y="2489200"/>
                                </a:lnTo>
                                <a:lnTo>
                                  <a:pt x="5588000" y="0"/>
                                </a:lnTo>
                                <a:close/>
                              </a:path>
                            </a:pathLst>
                          </a:custGeom>
                          <a:solidFill>
                            <a:srgbClr val="FAE4D5"/>
                          </a:solidFill>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38" cstate="print"/>
                          <a:stretch>
                            <a:fillRect/>
                          </a:stretch>
                        </pic:blipFill>
                        <pic:spPr>
                          <a:xfrm>
                            <a:off x="2795206" y="1003604"/>
                            <a:ext cx="541794" cy="470166"/>
                          </a:xfrm>
                          <a:prstGeom prst="rect">
                            <a:avLst/>
                          </a:prstGeom>
                        </pic:spPr>
                      </pic:pic>
                      <pic:pic xmlns:pic="http://schemas.openxmlformats.org/drawingml/2006/picture">
                        <pic:nvPicPr>
                          <pic:cNvPr id="87" name="Image 87"/>
                          <pic:cNvPicPr/>
                        </pic:nvPicPr>
                        <pic:blipFill>
                          <a:blip r:embed="rId39" cstate="print"/>
                          <a:stretch>
                            <a:fillRect/>
                          </a:stretch>
                        </pic:blipFill>
                        <pic:spPr>
                          <a:xfrm>
                            <a:off x="2176462" y="1312976"/>
                            <a:ext cx="1242822" cy="934986"/>
                          </a:xfrm>
                          <a:prstGeom prst="rect">
                            <a:avLst/>
                          </a:prstGeom>
                        </pic:spPr>
                      </pic:pic>
                      <pic:pic xmlns:pic="http://schemas.openxmlformats.org/drawingml/2006/picture">
                        <pic:nvPicPr>
                          <pic:cNvPr id="88" name="Image 88"/>
                          <pic:cNvPicPr/>
                        </pic:nvPicPr>
                        <pic:blipFill>
                          <a:blip r:embed="rId40" cstate="print"/>
                          <a:stretch>
                            <a:fillRect/>
                          </a:stretch>
                        </pic:blipFill>
                        <pic:spPr>
                          <a:xfrm>
                            <a:off x="2258758" y="1003604"/>
                            <a:ext cx="541781" cy="470166"/>
                          </a:xfrm>
                          <a:prstGeom prst="rect">
                            <a:avLst/>
                          </a:prstGeom>
                        </pic:spPr>
                      </pic:pic>
                      <pic:pic xmlns:pic="http://schemas.openxmlformats.org/drawingml/2006/picture">
                        <pic:nvPicPr>
                          <pic:cNvPr id="89" name="Image 89"/>
                          <pic:cNvPicPr/>
                        </pic:nvPicPr>
                        <pic:blipFill>
                          <a:blip r:embed="rId41" cstate="print"/>
                          <a:stretch>
                            <a:fillRect/>
                          </a:stretch>
                        </pic:blipFill>
                        <pic:spPr>
                          <a:xfrm>
                            <a:off x="1886902" y="618045"/>
                            <a:ext cx="69341" cy="69341"/>
                          </a:xfrm>
                          <a:prstGeom prst="rect">
                            <a:avLst/>
                          </a:prstGeom>
                        </pic:spPr>
                      </pic:pic>
                      <pic:pic xmlns:pic="http://schemas.openxmlformats.org/drawingml/2006/picture">
                        <pic:nvPicPr>
                          <pic:cNvPr id="90" name="Image 90"/>
                          <pic:cNvPicPr/>
                        </pic:nvPicPr>
                        <pic:blipFill>
                          <a:blip r:embed="rId42" cstate="print"/>
                          <a:stretch>
                            <a:fillRect/>
                          </a:stretch>
                        </pic:blipFill>
                        <pic:spPr>
                          <a:xfrm>
                            <a:off x="2563558" y="618045"/>
                            <a:ext cx="69341" cy="69341"/>
                          </a:xfrm>
                          <a:prstGeom prst="rect">
                            <a:avLst/>
                          </a:prstGeom>
                        </pic:spPr>
                      </pic:pic>
                      <pic:pic xmlns:pic="http://schemas.openxmlformats.org/drawingml/2006/picture">
                        <pic:nvPicPr>
                          <pic:cNvPr id="91" name="Image 91"/>
                          <pic:cNvPicPr/>
                        </pic:nvPicPr>
                        <pic:blipFill>
                          <a:blip r:embed="rId43" cstate="print"/>
                          <a:stretch>
                            <a:fillRect/>
                          </a:stretch>
                        </pic:blipFill>
                        <pic:spPr>
                          <a:xfrm>
                            <a:off x="3148774" y="618045"/>
                            <a:ext cx="69341" cy="69341"/>
                          </a:xfrm>
                          <a:prstGeom prst="rect">
                            <a:avLst/>
                          </a:prstGeom>
                        </pic:spPr>
                      </pic:pic>
                      <wps:wsp>
                        <wps:cNvPr id="92" name="Graphic 92"/>
                        <wps:cNvSpPr/>
                        <wps:spPr>
                          <a:xfrm>
                            <a:off x="4762" y="4762"/>
                            <a:ext cx="5588000" cy="2489200"/>
                          </a:xfrm>
                          <a:custGeom>
                            <a:avLst/>
                            <a:gdLst/>
                            <a:ahLst/>
                            <a:cxnLst/>
                            <a:rect l="l" t="t" r="r" b="b"/>
                            <a:pathLst>
                              <a:path w="5588000" h="2489200">
                                <a:moveTo>
                                  <a:pt x="0" y="2489200"/>
                                </a:moveTo>
                                <a:lnTo>
                                  <a:pt x="5588000" y="2489200"/>
                                </a:lnTo>
                                <a:lnTo>
                                  <a:pt x="5588000" y="0"/>
                                </a:lnTo>
                                <a:lnTo>
                                  <a:pt x="0" y="0"/>
                                </a:lnTo>
                                <a:lnTo>
                                  <a:pt x="0" y="2489200"/>
                                </a:lnTo>
                                <a:close/>
                              </a:path>
                            </a:pathLst>
                          </a:custGeom>
                          <a:ln w="9525">
                            <a:solidFill>
                              <a:srgbClr val="D9D9D9"/>
                            </a:solidFill>
                            <a:prstDash val="solid"/>
                          </a:ln>
                        </wps:spPr>
                        <wps:bodyPr wrap="square" lIns="0" tIns="0" rIns="0" bIns="0" rtlCol="0">
                          <a:prstTxWarp prst="textNoShape">
                            <a:avLst/>
                          </a:prstTxWarp>
                          <a:noAutofit/>
                        </wps:bodyPr>
                      </wps:wsp>
                      <wps:wsp>
                        <wps:cNvPr id="93" name="Textbox 93"/>
                        <wps:cNvSpPr txBox="1"/>
                        <wps:spPr>
                          <a:xfrm>
                            <a:off x="9525" y="4762"/>
                            <a:ext cx="5578475" cy="2484755"/>
                          </a:xfrm>
                          <a:prstGeom prst="rect">
                            <a:avLst/>
                          </a:prstGeom>
                        </wps:spPr>
                        <wps:txbx>
                          <w:txbxContent>
                            <w:p w14:paraId="008B3850" w14:textId="77777777" w:rsidR="004948FA" w:rsidRDefault="00C83FC6">
                              <w:pPr>
                                <w:spacing w:before="150"/>
                                <w:ind w:left="1070" w:right="1066"/>
                                <w:jc w:val="center"/>
                                <w:rPr>
                                  <w:b/>
                                  <w:sz w:val="24"/>
                                </w:rPr>
                              </w:pPr>
                              <w:r>
                                <w:rPr>
                                  <w:b/>
                                  <w:color w:val="585858"/>
                                  <w:sz w:val="24"/>
                                </w:rPr>
                                <w:t>NATIONAL TRANSIT AUTHORITY'S</w:t>
                              </w:r>
                              <w:r>
                                <w:rPr>
                                  <w:b/>
                                  <w:color w:val="585858"/>
                                  <w:spacing w:val="40"/>
                                  <w:sz w:val="24"/>
                                </w:rPr>
                                <w:t xml:space="preserve"> </w:t>
                              </w:r>
                              <w:r>
                                <w:rPr>
                                  <w:b/>
                                  <w:color w:val="585858"/>
                                  <w:sz w:val="24"/>
                                </w:rPr>
                                <w:t>PERSONNEL</w:t>
                              </w:r>
                              <w:r>
                                <w:rPr>
                                  <w:b/>
                                  <w:color w:val="585858"/>
                                  <w:spacing w:val="40"/>
                                  <w:sz w:val="24"/>
                                </w:rPr>
                                <w:t xml:space="preserve"> </w:t>
                              </w:r>
                              <w:r>
                                <w:rPr>
                                  <w:b/>
                                  <w:color w:val="585858"/>
                                  <w:sz w:val="24"/>
                                </w:rPr>
                                <w:t>ACTION JANUARY-MARCH 2025</w:t>
                              </w:r>
                            </w:p>
                            <w:p w14:paraId="77FC0AEF" w14:textId="77777777" w:rsidR="004948FA" w:rsidRDefault="00C83FC6">
                              <w:pPr>
                                <w:tabs>
                                  <w:tab w:val="left" w:pos="1280"/>
                                  <w:tab w:val="left" w:pos="2202"/>
                                </w:tabs>
                                <w:spacing w:before="199"/>
                                <w:ind w:left="213"/>
                                <w:jc w:val="center"/>
                                <w:rPr>
                                  <w:rFonts w:ascii="Calibri"/>
                                  <w:sz w:val="18"/>
                                </w:rPr>
                              </w:pPr>
                              <w:r>
                                <w:rPr>
                                  <w:rFonts w:ascii="Calibri"/>
                                  <w:color w:val="585858"/>
                                  <w:spacing w:val="-2"/>
                                  <w:sz w:val="18"/>
                                </w:rPr>
                                <w:t>Dismissed</w:t>
                              </w:r>
                              <w:r>
                                <w:rPr>
                                  <w:rFonts w:ascii="Calibri"/>
                                  <w:color w:val="585858"/>
                                  <w:sz w:val="18"/>
                                </w:rPr>
                                <w:tab/>
                              </w:r>
                              <w:r>
                                <w:rPr>
                                  <w:rFonts w:ascii="Calibri"/>
                                  <w:color w:val="585858"/>
                                  <w:spacing w:val="-2"/>
                                  <w:sz w:val="18"/>
                                </w:rPr>
                                <w:t>Warned</w:t>
                              </w:r>
                              <w:r>
                                <w:rPr>
                                  <w:rFonts w:ascii="Calibri"/>
                                  <w:color w:val="585858"/>
                                  <w:sz w:val="18"/>
                                </w:rPr>
                                <w:tab/>
                              </w:r>
                              <w:r>
                                <w:rPr>
                                  <w:rFonts w:ascii="Calibri"/>
                                  <w:color w:val="585858"/>
                                  <w:spacing w:val="-2"/>
                                  <w:sz w:val="18"/>
                                </w:rPr>
                                <w:t>Suspended</w:t>
                              </w:r>
                            </w:p>
                            <w:p w14:paraId="1B3C63AC" w14:textId="77777777" w:rsidR="004948FA" w:rsidRDefault="004948FA">
                              <w:pPr>
                                <w:rPr>
                                  <w:rFonts w:ascii="Calibri"/>
                                  <w:sz w:val="18"/>
                                </w:rPr>
                              </w:pPr>
                            </w:p>
                            <w:p w14:paraId="76C86B43" w14:textId="77777777" w:rsidR="004948FA" w:rsidRDefault="004948FA">
                              <w:pPr>
                                <w:rPr>
                                  <w:rFonts w:ascii="Calibri"/>
                                  <w:sz w:val="18"/>
                                </w:rPr>
                              </w:pPr>
                            </w:p>
                            <w:p w14:paraId="01C7E8DF" w14:textId="77777777" w:rsidR="004948FA" w:rsidRDefault="004948FA">
                              <w:pPr>
                                <w:spacing w:before="32"/>
                                <w:rPr>
                                  <w:rFonts w:ascii="Calibri"/>
                                  <w:sz w:val="18"/>
                                </w:rPr>
                              </w:pPr>
                            </w:p>
                            <w:p w14:paraId="6D3D6C7B" w14:textId="77777777" w:rsidR="004948FA" w:rsidRDefault="00C83FC6">
                              <w:pPr>
                                <w:tabs>
                                  <w:tab w:val="left" w:pos="732"/>
                                </w:tabs>
                                <w:ind w:left="1"/>
                                <w:jc w:val="center"/>
                                <w:rPr>
                                  <w:rFonts w:ascii="Calibri"/>
                                  <w:b/>
                                  <w:sz w:val="18"/>
                                </w:rPr>
                              </w:pPr>
                              <w:r>
                                <w:rPr>
                                  <w:rFonts w:ascii="Calibri"/>
                                  <w:b/>
                                  <w:color w:val="FFFFFF"/>
                                  <w:sz w:val="18"/>
                                </w:rPr>
                                <w:t>4,</w:t>
                              </w:r>
                              <w:r>
                                <w:rPr>
                                  <w:rFonts w:ascii="Calibri"/>
                                  <w:b/>
                                  <w:color w:val="FFFFFF"/>
                                  <w:spacing w:val="-2"/>
                                  <w:sz w:val="18"/>
                                </w:rPr>
                                <w:t xml:space="preserve"> </w:t>
                              </w:r>
                              <w:r>
                                <w:rPr>
                                  <w:rFonts w:ascii="Calibri"/>
                                  <w:b/>
                                  <w:color w:val="FFFFFF"/>
                                  <w:spacing w:val="-5"/>
                                  <w:sz w:val="18"/>
                                </w:rPr>
                                <w:t>17%</w:t>
                              </w:r>
                              <w:r>
                                <w:rPr>
                                  <w:rFonts w:ascii="Calibri"/>
                                  <w:b/>
                                  <w:color w:val="FFFFFF"/>
                                  <w:sz w:val="18"/>
                                </w:rPr>
                                <w:tab/>
                                <w:t>4,</w:t>
                              </w:r>
                              <w:r>
                                <w:rPr>
                                  <w:rFonts w:ascii="Calibri"/>
                                  <w:b/>
                                  <w:color w:val="FFFFFF"/>
                                  <w:spacing w:val="-2"/>
                                  <w:sz w:val="18"/>
                                </w:rPr>
                                <w:t xml:space="preserve"> </w:t>
                              </w:r>
                              <w:r>
                                <w:rPr>
                                  <w:rFonts w:ascii="Calibri"/>
                                  <w:b/>
                                  <w:color w:val="FFFFFF"/>
                                  <w:spacing w:val="-5"/>
                                  <w:sz w:val="18"/>
                                </w:rPr>
                                <w:t>16%</w:t>
                              </w:r>
                            </w:p>
                            <w:p w14:paraId="687790BC" w14:textId="77777777" w:rsidR="004948FA" w:rsidRDefault="004948FA">
                              <w:pPr>
                                <w:rPr>
                                  <w:rFonts w:ascii="Calibri"/>
                                  <w:b/>
                                  <w:sz w:val="18"/>
                                </w:rPr>
                              </w:pPr>
                            </w:p>
                            <w:p w14:paraId="4DF87C59" w14:textId="77777777" w:rsidR="004948FA" w:rsidRDefault="004948FA">
                              <w:pPr>
                                <w:rPr>
                                  <w:rFonts w:ascii="Calibri"/>
                                  <w:b/>
                                  <w:sz w:val="18"/>
                                </w:rPr>
                              </w:pPr>
                            </w:p>
                            <w:p w14:paraId="50C74C6E" w14:textId="77777777" w:rsidR="004948FA" w:rsidRDefault="004948FA">
                              <w:pPr>
                                <w:rPr>
                                  <w:rFonts w:ascii="Calibri"/>
                                  <w:b/>
                                  <w:sz w:val="18"/>
                                </w:rPr>
                              </w:pPr>
                            </w:p>
                            <w:p w14:paraId="08CBF999" w14:textId="77777777" w:rsidR="004948FA" w:rsidRDefault="004948FA">
                              <w:pPr>
                                <w:rPr>
                                  <w:rFonts w:ascii="Calibri"/>
                                  <w:b/>
                                  <w:sz w:val="18"/>
                                </w:rPr>
                              </w:pPr>
                            </w:p>
                            <w:p w14:paraId="143309B3" w14:textId="77777777" w:rsidR="004948FA" w:rsidRDefault="004948FA">
                              <w:pPr>
                                <w:spacing w:before="46"/>
                                <w:rPr>
                                  <w:rFonts w:ascii="Calibri"/>
                                  <w:b/>
                                  <w:sz w:val="18"/>
                                </w:rPr>
                              </w:pPr>
                            </w:p>
                            <w:p w14:paraId="0507C477" w14:textId="77777777" w:rsidR="004948FA" w:rsidRDefault="00C83FC6">
                              <w:pPr>
                                <w:ind w:left="1070" w:right="1070"/>
                                <w:jc w:val="center"/>
                                <w:rPr>
                                  <w:rFonts w:ascii="Calibri"/>
                                  <w:b/>
                                  <w:sz w:val="18"/>
                                </w:rPr>
                              </w:pPr>
                              <w:r>
                                <w:rPr>
                                  <w:rFonts w:ascii="Calibri"/>
                                  <w:b/>
                                  <w:color w:val="FFFFFF"/>
                                  <w:sz w:val="18"/>
                                </w:rPr>
                                <w:t>16,</w:t>
                              </w:r>
                              <w:r>
                                <w:rPr>
                                  <w:rFonts w:ascii="Calibri"/>
                                  <w:b/>
                                  <w:color w:val="FFFFFF"/>
                                  <w:spacing w:val="-3"/>
                                  <w:sz w:val="18"/>
                                </w:rPr>
                                <w:t xml:space="preserve"> </w:t>
                              </w:r>
                              <w:r>
                                <w:rPr>
                                  <w:rFonts w:ascii="Calibri"/>
                                  <w:b/>
                                  <w:color w:val="FFFFFF"/>
                                  <w:spacing w:val="-5"/>
                                  <w:sz w:val="18"/>
                                </w:rPr>
                                <w:t>67%</w:t>
                              </w:r>
                            </w:p>
                          </w:txbxContent>
                        </wps:txbx>
                        <wps:bodyPr wrap="square" lIns="0" tIns="0" rIns="0" bIns="0" rtlCol="0">
                          <a:noAutofit/>
                        </wps:bodyPr>
                      </wps:wsp>
                    </wpg:wgp>
                  </a:graphicData>
                </a:graphic>
              </wp:anchor>
            </w:drawing>
          </mc:Choice>
          <mc:Fallback>
            <w:pict>
              <v:group w14:anchorId="7EC8DBBA" id="Group 84" o:spid="_x0000_s1055" style="position:absolute;margin-left:107.6pt;margin-top:7.65pt;width:440.75pt;height:196.75pt;z-index:-15726080;mso-wrap-distance-left:0;mso-wrap-distance-right:0;mso-position-horizontal-relative:page" coordsize="55975,24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">
                <v:shape id="Graphic 85" o:spid="_x0000_s1056" style="position:absolute;left:47;top:47;width:55880;height:24892;visibility:visible;mso-wrap-style:square;v-text-anchor:top" coordsize="5588000,248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" path="m5588000,l,,,2489200r5588000,l5588000,xe" fillcolor="#fae4d5" stroked="f">
                  <v:path arrowok="t"/>
                </v:shape>
                <v:shape id="Image 86" o:spid="_x0000_s1057" type="#_x0000_t75" style="position:absolute;left:27952;top:10036;width:5418;height:4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">
                  <v:imagedata r:id="rId44" o:title=""/>
                </v:shape>
                <v:shape id="Image 87" o:spid="_x0000_s1058" type="#_x0000_t75" style="position:absolute;left:21764;top:13129;width:12428;height:9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">
                  <v:imagedata r:id="rId45" o:title=""/>
                </v:shape>
                <v:shape id="Image 88" o:spid="_x0000_s1059" type="#_x0000_t75" style="position:absolute;left:22587;top:10036;width:5418;height:4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">
                  <v:imagedata r:id="rId46" o:title=""/>
                </v:shape>
                <v:shape id="Image 89" o:spid="_x0000_s1060" type="#_x0000_t75" style="position:absolute;left:18869;top:6180;width:693;height: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">
                  <v:imagedata r:id="rId47" o:title=""/>
                </v:shape>
                <v:shape id="Image 90" o:spid="_x0000_s1061" type="#_x0000_t75" style="position:absolute;left:25635;top:6180;width:693;height: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">
                  <v:imagedata r:id="rId48" o:title=""/>
                </v:shape>
                <v:shape id="Image 91" o:spid="_x0000_s1062" type="#_x0000_t75" style="position:absolute;left:31487;top:6180;width:694;height: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">
                  <v:imagedata r:id="rId49" o:title=""/>
                </v:shape>
                <v:shape id="Graphic 92" o:spid="_x0000_s1063" style="position:absolute;left:47;top:47;width:55880;height:24892;visibility:visible;mso-wrap-style:square;v-text-anchor:top" coordsize="5588000,248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" path="m,2489200r5588000,l5588000,,,,,2489200xe" filled="f" strokecolor="#d9d9d9">
                  <v:path arrowok="t"/>
                </v:shape>
                <v:shape id="Textbox 93" o:spid="_x0000_s1064" type="#_x0000_t202" style="position:absolute;left:95;top:47;width:55785;height:2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08B3850" w14:textId="77777777" w:rsidR="004948FA" w:rsidRDefault="00C83FC6">
                        <w:pPr>
                          <w:spacing w:before="150"/>
                          <w:ind w:left="1070" w:right="1066"/>
                          <w:jc w:val="center"/>
                          <w:rPr>
                            <w:b/>
                            <w:sz w:val="24"/>
                          </w:rPr>
                        </w:pPr>
                        <w:r>
                          <w:rPr>
                            <w:b/>
                            <w:color w:val="585858"/>
                            <w:sz w:val="24"/>
                          </w:rPr>
                          <w:t>NATIONAL TRANSIT AUTHORITY'S</w:t>
                        </w:r>
                        <w:r>
                          <w:rPr>
                            <w:b/>
                            <w:color w:val="585858"/>
                            <w:spacing w:val="40"/>
                            <w:sz w:val="24"/>
                          </w:rPr>
                          <w:t xml:space="preserve"> </w:t>
                        </w:r>
                        <w:r>
                          <w:rPr>
                            <w:b/>
                            <w:color w:val="585858"/>
                            <w:sz w:val="24"/>
                          </w:rPr>
                          <w:t>PERSONNEL</w:t>
                        </w:r>
                        <w:r>
                          <w:rPr>
                            <w:b/>
                            <w:color w:val="585858"/>
                            <w:spacing w:val="40"/>
                            <w:sz w:val="24"/>
                          </w:rPr>
                          <w:t xml:space="preserve"> </w:t>
                        </w:r>
                        <w:r>
                          <w:rPr>
                            <w:b/>
                            <w:color w:val="585858"/>
                            <w:sz w:val="24"/>
                          </w:rPr>
                          <w:t>ACTION JANUARY-MARCH 2025</w:t>
                        </w:r>
                      </w:p>
                      <w:p w14:paraId="77FC0AEF" w14:textId="77777777" w:rsidR="004948FA" w:rsidRDefault="00C83FC6">
                        <w:pPr>
                          <w:tabs>
                            <w:tab w:val="left" w:pos="1280"/>
                            <w:tab w:val="left" w:pos="2202"/>
                          </w:tabs>
                          <w:spacing w:before="199"/>
                          <w:ind w:left="213"/>
                          <w:jc w:val="center"/>
                          <w:rPr>
                            <w:rFonts w:ascii="Calibri"/>
                            <w:sz w:val="18"/>
                          </w:rPr>
                        </w:pPr>
                        <w:r>
                          <w:rPr>
                            <w:rFonts w:ascii="Calibri"/>
                            <w:color w:val="585858"/>
                            <w:spacing w:val="-2"/>
                            <w:sz w:val="18"/>
                          </w:rPr>
                          <w:t>Dismissed</w:t>
                        </w:r>
                        <w:r>
                          <w:rPr>
                            <w:rFonts w:ascii="Calibri"/>
                            <w:color w:val="585858"/>
                            <w:sz w:val="18"/>
                          </w:rPr>
                          <w:tab/>
                        </w:r>
                        <w:r>
                          <w:rPr>
                            <w:rFonts w:ascii="Calibri"/>
                            <w:color w:val="585858"/>
                            <w:spacing w:val="-2"/>
                            <w:sz w:val="18"/>
                          </w:rPr>
                          <w:t>Warned</w:t>
                        </w:r>
                        <w:r>
                          <w:rPr>
                            <w:rFonts w:ascii="Calibri"/>
                            <w:color w:val="585858"/>
                            <w:sz w:val="18"/>
                          </w:rPr>
                          <w:tab/>
                        </w:r>
                        <w:r>
                          <w:rPr>
                            <w:rFonts w:ascii="Calibri"/>
                            <w:color w:val="585858"/>
                            <w:spacing w:val="-2"/>
                            <w:sz w:val="18"/>
                          </w:rPr>
                          <w:t>Suspended</w:t>
                        </w:r>
                      </w:p>
                      <w:p w14:paraId="1B3C63AC" w14:textId="77777777" w:rsidR="004948FA" w:rsidRDefault="004948FA">
                        <w:pPr>
                          <w:rPr>
                            <w:rFonts w:ascii="Calibri"/>
                            <w:sz w:val="18"/>
                          </w:rPr>
                        </w:pPr>
                      </w:p>
                      <w:p w14:paraId="76C86B43" w14:textId="77777777" w:rsidR="004948FA" w:rsidRDefault="004948FA">
                        <w:pPr>
                          <w:rPr>
                            <w:rFonts w:ascii="Calibri"/>
                            <w:sz w:val="18"/>
                          </w:rPr>
                        </w:pPr>
                      </w:p>
                      <w:p w14:paraId="01C7E8DF" w14:textId="77777777" w:rsidR="004948FA" w:rsidRDefault="004948FA">
                        <w:pPr>
                          <w:spacing w:before="32"/>
                          <w:rPr>
                            <w:rFonts w:ascii="Calibri"/>
                            <w:sz w:val="18"/>
                          </w:rPr>
                        </w:pPr>
                      </w:p>
                      <w:p w14:paraId="6D3D6C7B" w14:textId="77777777" w:rsidR="004948FA" w:rsidRDefault="00C83FC6">
                        <w:pPr>
                          <w:tabs>
                            <w:tab w:val="left" w:pos="732"/>
                          </w:tabs>
                          <w:ind w:left="1"/>
                          <w:jc w:val="center"/>
                          <w:rPr>
                            <w:rFonts w:ascii="Calibri"/>
                            <w:b/>
                            <w:sz w:val="18"/>
                          </w:rPr>
                        </w:pPr>
                        <w:r>
                          <w:rPr>
                            <w:rFonts w:ascii="Calibri"/>
                            <w:b/>
                            <w:color w:val="FFFFFF"/>
                            <w:sz w:val="18"/>
                          </w:rPr>
                          <w:t>4,</w:t>
                        </w:r>
                        <w:r>
                          <w:rPr>
                            <w:rFonts w:ascii="Calibri"/>
                            <w:b/>
                            <w:color w:val="FFFFFF"/>
                            <w:spacing w:val="-2"/>
                            <w:sz w:val="18"/>
                          </w:rPr>
                          <w:t xml:space="preserve"> </w:t>
                        </w:r>
                        <w:r>
                          <w:rPr>
                            <w:rFonts w:ascii="Calibri"/>
                            <w:b/>
                            <w:color w:val="FFFFFF"/>
                            <w:spacing w:val="-5"/>
                            <w:sz w:val="18"/>
                          </w:rPr>
                          <w:t>17%</w:t>
                        </w:r>
                        <w:r>
                          <w:rPr>
                            <w:rFonts w:ascii="Calibri"/>
                            <w:b/>
                            <w:color w:val="FFFFFF"/>
                            <w:sz w:val="18"/>
                          </w:rPr>
                          <w:tab/>
                          <w:t>4,</w:t>
                        </w:r>
                        <w:r>
                          <w:rPr>
                            <w:rFonts w:ascii="Calibri"/>
                            <w:b/>
                            <w:color w:val="FFFFFF"/>
                            <w:spacing w:val="-2"/>
                            <w:sz w:val="18"/>
                          </w:rPr>
                          <w:t xml:space="preserve"> </w:t>
                        </w:r>
                        <w:r>
                          <w:rPr>
                            <w:rFonts w:ascii="Calibri"/>
                            <w:b/>
                            <w:color w:val="FFFFFF"/>
                            <w:spacing w:val="-5"/>
                            <w:sz w:val="18"/>
                          </w:rPr>
                          <w:t>16%</w:t>
                        </w:r>
                      </w:p>
                      <w:p w14:paraId="687790BC" w14:textId="77777777" w:rsidR="004948FA" w:rsidRDefault="004948FA">
                        <w:pPr>
                          <w:rPr>
                            <w:rFonts w:ascii="Calibri"/>
                            <w:b/>
                            <w:sz w:val="18"/>
                          </w:rPr>
                        </w:pPr>
                      </w:p>
                      <w:p w14:paraId="4DF87C59" w14:textId="77777777" w:rsidR="004948FA" w:rsidRDefault="004948FA">
                        <w:pPr>
                          <w:rPr>
                            <w:rFonts w:ascii="Calibri"/>
                            <w:b/>
                            <w:sz w:val="18"/>
                          </w:rPr>
                        </w:pPr>
                      </w:p>
                      <w:p w14:paraId="50C74C6E" w14:textId="77777777" w:rsidR="004948FA" w:rsidRDefault="004948FA">
                        <w:pPr>
                          <w:rPr>
                            <w:rFonts w:ascii="Calibri"/>
                            <w:b/>
                            <w:sz w:val="18"/>
                          </w:rPr>
                        </w:pPr>
                      </w:p>
                      <w:p w14:paraId="08CBF999" w14:textId="77777777" w:rsidR="004948FA" w:rsidRDefault="004948FA">
                        <w:pPr>
                          <w:rPr>
                            <w:rFonts w:ascii="Calibri"/>
                            <w:b/>
                            <w:sz w:val="18"/>
                          </w:rPr>
                        </w:pPr>
                      </w:p>
                      <w:p w14:paraId="143309B3" w14:textId="77777777" w:rsidR="004948FA" w:rsidRDefault="004948FA">
                        <w:pPr>
                          <w:spacing w:before="46"/>
                          <w:rPr>
                            <w:rFonts w:ascii="Calibri"/>
                            <w:b/>
                            <w:sz w:val="18"/>
                          </w:rPr>
                        </w:pPr>
                      </w:p>
                      <w:p w14:paraId="0507C477" w14:textId="77777777" w:rsidR="004948FA" w:rsidRDefault="00C83FC6">
                        <w:pPr>
                          <w:ind w:left="1070" w:right="1070"/>
                          <w:jc w:val="center"/>
                          <w:rPr>
                            <w:rFonts w:ascii="Calibri"/>
                            <w:b/>
                            <w:sz w:val="18"/>
                          </w:rPr>
                        </w:pPr>
                        <w:r>
                          <w:rPr>
                            <w:rFonts w:ascii="Calibri"/>
                            <w:b/>
                            <w:color w:val="FFFFFF"/>
                            <w:sz w:val="18"/>
                          </w:rPr>
                          <w:t>16,</w:t>
                        </w:r>
                        <w:r>
                          <w:rPr>
                            <w:rFonts w:ascii="Calibri"/>
                            <w:b/>
                            <w:color w:val="FFFFFF"/>
                            <w:spacing w:val="-3"/>
                            <w:sz w:val="18"/>
                          </w:rPr>
                          <w:t xml:space="preserve"> </w:t>
                        </w:r>
                        <w:r>
                          <w:rPr>
                            <w:rFonts w:ascii="Calibri"/>
                            <w:b/>
                            <w:color w:val="FFFFFF"/>
                            <w:spacing w:val="-5"/>
                            <w:sz w:val="18"/>
                          </w:rPr>
                          <w:t>67%</w:t>
                        </w:r>
                      </w:p>
                    </w:txbxContent>
                  </v:textbox>
                </v:shape>
                <w10:wrap type="topAndBottom" anchorx="page"/>
              </v:group>
            </w:pict>
          </mc:Fallback>
        </mc:AlternateContent>
      </w:r>
    </w:p>
    <w:p w14:paraId="00B5E811" w14:textId="77777777" w:rsidR="004948FA" w:rsidRDefault="00C83FC6">
      <w:pPr>
        <w:spacing w:before="205"/>
        <w:ind w:left="1080" w:right="9"/>
        <w:rPr>
          <w:i/>
          <w:sz w:val="24"/>
        </w:rPr>
      </w:pPr>
      <w:r>
        <w:rPr>
          <w:i/>
          <w:color w:val="44536A"/>
          <w:sz w:val="24"/>
        </w:rPr>
        <w:t>Figure</w:t>
      </w:r>
      <w:r>
        <w:rPr>
          <w:i/>
          <w:color w:val="44536A"/>
          <w:spacing w:val="-4"/>
          <w:sz w:val="24"/>
        </w:rPr>
        <w:t xml:space="preserve"> </w:t>
      </w:r>
      <w:r>
        <w:rPr>
          <w:i/>
          <w:color w:val="44536A"/>
          <w:sz w:val="24"/>
        </w:rPr>
        <w:t>1:</w:t>
      </w:r>
      <w:r>
        <w:rPr>
          <w:i/>
          <w:color w:val="44536A"/>
          <w:spacing w:val="-4"/>
          <w:sz w:val="24"/>
        </w:rPr>
        <w:t xml:space="preserve"> </w:t>
      </w:r>
      <w:r>
        <w:rPr>
          <w:i/>
          <w:color w:val="44536A"/>
          <w:sz w:val="24"/>
        </w:rPr>
        <w:t>This</w:t>
      </w:r>
      <w:r>
        <w:rPr>
          <w:i/>
          <w:color w:val="44536A"/>
          <w:spacing w:val="-3"/>
          <w:sz w:val="24"/>
        </w:rPr>
        <w:t xml:space="preserve"> </w:t>
      </w:r>
      <w:r>
        <w:rPr>
          <w:i/>
          <w:color w:val="44536A"/>
          <w:sz w:val="24"/>
        </w:rPr>
        <w:t>graph</w:t>
      </w:r>
      <w:r>
        <w:rPr>
          <w:i/>
          <w:color w:val="44536A"/>
          <w:spacing w:val="-3"/>
          <w:sz w:val="24"/>
        </w:rPr>
        <w:t xml:space="preserve"> </w:t>
      </w:r>
      <w:r>
        <w:rPr>
          <w:i/>
          <w:color w:val="44536A"/>
          <w:sz w:val="24"/>
        </w:rPr>
        <w:t>presents</w:t>
      </w:r>
      <w:r>
        <w:rPr>
          <w:i/>
          <w:color w:val="44536A"/>
          <w:spacing w:val="-3"/>
          <w:sz w:val="24"/>
        </w:rPr>
        <w:t xml:space="preserve"> </w:t>
      </w:r>
      <w:r>
        <w:rPr>
          <w:i/>
          <w:color w:val="44536A"/>
          <w:sz w:val="24"/>
        </w:rPr>
        <w:t>personnel</w:t>
      </w:r>
      <w:r>
        <w:rPr>
          <w:i/>
          <w:color w:val="44536A"/>
          <w:spacing w:val="-3"/>
          <w:sz w:val="24"/>
        </w:rPr>
        <w:t xml:space="preserve"> </w:t>
      </w:r>
      <w:r>
        <w:rPr>
          <w:i/>
          <w:color w:val="44536A"/>
          <w:sz w:val="24"/>
        </w:rPr>
        <w:t>actions</w:t>
      </w:r>
      <w:r>
        <w:rPr>
          <w:i/>
          <w:color w:val="44536A"/>
          <w:spacing w:val="-3"/>
          <w:sz w:val="24"/>
        </w:rPr>
        <w:t xml:space="preserve"> </w:t>
      </w:r>
      <w:r>
        <w:rPr>
          <w:i/>
          <w:color w:val="44536A"/>
          <w:sz w:val="24"/>
        </w:rPr>
        <w:t>effected</w:t>
      </w:r>
      <w:r>
        <w:rPr>
          <w:i/>
          <w:color w:val="44536A"/>
          <w:spacing w:val="-4"/>
          <w:sz w:val="24"/>
        </w:rPr>
        <w:t xml:space="preserve"> </w:t>
      </w:r>
      <w:r>
        <w:rPr>
          <w:i/>
          <w:color w:val="44536A"/>
          <w:sz w:val="24"/>
        </w:rPr>
        <w:t>by</w:t>
      </w:r>
      <w:r>
        <w:rPr>
          <w:i/>
          <w:color w:val="44536A"/>
          <w:spacing w:val="-4"/>
          <w:sz w:val="24"/>
        </w:rPr>
        <w:t xml:space="preserve"> </w:t>
      </w:r>
      <w:r>
        <w:rPr>
          <w:i/>
          <w:color w:val="44536A"/>
          <w:sz w:val="24"/>
        </w:rPr>
        <w:t>management</w:t>
      </w:r>
      <w:r>
        <w:rPr>
          <w:i/>
          <w:color w:val="44536A"/>
          <w:spacing w:val="-1"/>
          <w:sz w:val="24"/>
        </w:rPr>
        <w:t xml:space="preserve"> </w:t>
      </w:r>
      <w:r>
        <w:rPr>
          <w:i/>
          <w:color w:val="44536A"/>
          <w:sz w:val="24"/>
        </w:rPr>
        <w:t>in</w:t>
      </w:r>
      <w:r>
        <w:rPr>
          <w:i/>
          <w:color w:val="44536A"/>
          <w:spacing w:val="-3"/>
          <w:sz w:val="24"/>
        </w:rPr>
        <w:t xml:space="preserve"> </w:t>
      </w:r>
      <w:r>
        <w:rPr>
          <w:i/>
          <w:color w:val="44536A"/>
          <w:sz w:val="24"/>
        </w:rPr>
        <w:t>collaboration with</w:t>
      </w:r>
      <w:r>
        <w:rPr>
          <w:i/>
          <w:color w:val="44536A"/>
          <w:spacing w:val="35"/>
          <w:sz w:val="24"/>
        </w:rPr>
        <w:t xml:space="preserve"> </w:t>
      </w:r>
      <w:r>
        <w:rPr>
          <w:i/>
          <w:color w:val="44536A"/>
          <w:sz w:val="24"/>
        </w:rPr>
        <w:t>the</w:t>
      </w:r>
      <w:r>
        <w:rPr>
          <w:i/>
          <w:color w:val="44536A"/>
          <w:spacing w:val="37"/>
          <w:sz w:val="24"/>
        </w:rPr>
        <w:t xml:space="preserve"> </w:t>
      </w:r>
      <w:r>
        <w:rPr>
          <w:i/>
          <w:color w:val="44536A"/>
          <w:sz w:val="24"/>
        </w:rPr>
        <w:t>Civil</w:t>
      </w:r>
      <w:r>
        <w:rPr>
          <w:i/>
          <w:color w:val="44536A"/>
          <w:spacing w:val="37"/>
          <w:sz w:val="24"/>
        </w:rPr>
        <w:t xml:space="preserve"> </w:t>
      </w:r>
      <w:r>
        <w:rPr>
          <w:i/>
          <w:color w:val="44536A"/>
          <w:sz w:val="24"/>
        </w:rPr>
        <w:t>Service</w:t>
      </w:r>
      <w:r>
        <w:rPr>
          <w:i/>
          <w:color w:val="44536A"/>
          <w:spacing w:val="29"/>
          <w:sz w:val="24"/>
        </w:rPr>
        <w:t xml:space="preserve"> </w:t>
      </w:r>
      <w:r>
        <w:rPr>
          <w:i/>
          <w:color w:val="44536A"/>
          <w:sz w:val="24"/>
        </w:rPr>
        <w:t>Agency</w:t>
      </w:r>
      <w:r>
        <w:rPr>
          <w:i/>
          <w:color w:val="44536A"/>
          <w:spacing w:val="37"/>
          <w:sz w:val="24"/>
        </w:rPr>
        <w:t xml:space="preserve"> </w:t>
      </w:r>
      <w:r>
        <w:rPr>
          <w:i/>
          <w:color w:val="44536A"/>
          <w:sz w:val="24"/>
        </w:rPr>
        <w:t>of</w:t>
      </w:r>
      <w:r>
        <w:rPr>
          <w:i/>
          <w:color w:val="44536A"/>
          <w:spacing w:val="37"/>
          <w:sz w:val="24"/>
        </w:rPr>
        <w:t xml:space="preserve"> </w:t>
      </w:r>
      <w:r>
        <w:rPr>
          <w:i/>
          <w:color w:val="44536A"/>
          <w:sz w:val="24"/>
        </w:rPr>
        <w:t>Liberia</w:t>
      </w:r>
      <w:r>
        <w:rPr>
          <w:i/>
          <w:color w:val="44536A"/>
          <w:spacing w:val="41"/>
          <w:sz w:val="24"/>
        </w:rPr>
        <w:t xml:space="preserve"> </w:t>
      </w:r>
      <w:r>
        <w:rPr>
          <w:i/>
          <w:color w:val="44536A"/>
          <w:sz w:val="24"/>
        </w:rPr>
        <w:t>in</w:t>
      </w:r>
      <w:r>
        <w:rPr>
          <w:i/>
          <w:color w:val="44536A"/>
          <w:spacing w:val="38"/>
          <w:sz w:val="24"/>
        </w:rPr>
        <w:t xml:space="preserve"> </w:t>
      </w:r>
      <w:r>
        <w:rPr>
          <w:i/>
          <w:color w:val="44536A"/>
          <w:sz w:val="24"/>
        </w:rPr>
        <w:t>quarter</w:t>
      </w:r>
      <w:r>
        <w:rPr>
          <w:i/>
          <w:color w:val="44536A"/>
          <w:spacing w:val="37"/>
          <w:sz w:val="24"/>
        </w:rPr>
        <w:t xml:space="preserve"> </w:t>
      </w:r>
      <w:r>
        <w:rPr>
          <w:i/>
          <w:color w:val="44536A"/>
          <w:sz w:val="24"/>
        </w:rPr>
        <w:t>one</w:t>
      </w:r>
      <w:r>
        <w:rPr>
          <w:i/>
          <w:color w:val="44536A"/>
          <w:spacing w:val="37"/>
          <w:sz w:val="24"/>
        </w:rPr>
        <w:t xml:space="preserve"> </w:t>
      </w:r>
      <w:r>
        <w:rPr>
          <w:i/>
          <w:color w:val="44536A"/>
          <w:sz w:val="24"/>
        </w:rPr>
        <w:t>(1)</w:t>
      </w:r>
      <w:r>
        <w:rPr>
          <w:i/>
          <w:color w:val="44536A"/>
          <w:spacing w:val="36"/>
          <w:sz w:val="24"/>
        </w:rPr>
        <w:t xml:space="preserve"> </w:t>
      </w:r>
      <w:r>
        <w:rPr>
          <w:i/>
          <w:color w:val="44536A"/>
          <w:sz w:val="24"/>
        </w:rPr>
        <w:t>of</w:t>
      </w:r>
      <w:r>
        <w:rPr>
          <w:i/>
          <w:color w:val="44536A"/>
          <w:spacing w:val="37"/>
          <w:sz w:val="24"/>
        </w:rPr>
        <w:t xml:space="preserve"> </w:t>
      </w:r>
      <w:r>
        <w:rPr>
          <w:i/>
          <w:color w:val="44536A"/>
          <w:sz w:val="24"/>
        </w:rPr>
        <w:t>FY</w:t>
      </w:r>
      <w:r>
        <w:rPr>
          <w:i/>
          <w:color w:val="44536A"/>
          <w:spacing w:val="38"/>
          <w:sz w:val="24"/>
        </w:rPr>
        <w:t xml:space="preserve"> </w:t>
      </w:r>
      <w:r>
        <w:rPr>
          <w:i/>
          <w:color w:val="44536A"/>
          <w:sz w:val="24"/>
        </w:rPr>
        <w:t>2025.</w:t>
      </w:r>
      <w:r>
        <w:rPr>
          <w:i/>
          <w:color w:val="44536A"/>
          <w:spacing w:val="38"/>
          <w:sz w:val="24"/>
        </w:rPr>
        <w:t xml:space="preserve"> </w:t>
      </w:r>
      <w:r>
        <w:rPr>
          <w:i/>
          <w:color w:val="44536A"/>
          <w:spacing w:val="-2"/>
          <w:sz w:val="24"/>
        </w:rPr>
        <w:t>Management</w:t>
      </w:r>
    </w:p>
    <w:p w14:paraId="5D947777" w14:textId="77777777" w:rsidR="004948FA" w:rsidRDefault="004948FA">
      <w:pPr>
        <w:rPr>
          <w:i/>
          <w:sz w:val="24"/>
        </w:rPr>
        <w:sectPr w:rsidR="004948FA">
          <w:pgSz w:w="12240" w:h="15840"/>
          <w:pgMar w:top="1360" w:right="1080" w:bottom="1200" w:left="1080" w:header="0" w:footer="1012" w:gutter="0"/>
          <w:cols w:space="720"/>
        </w:sectPr>
      </w:pPr>
    </w:p>
    <w:p w14:paraId="23B7FF47" w14:textId="77777777" w:rsidR="004948FA" w:rsidRDefault="00C83FC6">
      <w:pPr>
        <w:spacing w:before="79"/>
        <w:ind w:left="1080"/>
        <w:rPr>
          <w:i/>
          <w:sz w:val="24"/>
        </w:rPr>
      </w:pPr>
      <w:r>
        <w:rPr>
          <w:i/>
          <w:color w:val="44536A"/>
          <w:sz w:val="24"/>
        </w:rPr>
        <w:t>dismissed</w:t>
      </w:r>
      <w:r>
        <w:rPr>
          <w:i/>
          <w:color w:val="44536A"/>
          <w:spacing w:val="-1"/>
          <w:sz w:val="24"/>
        </w:rPr>
        <w:t xml:space="preserve"> </w:t>
      </w:r>
      <w:r>
        <w:rPr>
          <w:i/>
          <w:color w:val="44536A"/>
          <w:sz w:val="24"/>
        </w:rPr>
        <w:t>4</w:t>
      </w:r>
      <w:r>
        <w:rPr>
          <w:i/>
          <w:color w:val="44536A"/>
          <w:spacing w:val="-1"/>
          <w:sz w:val="24"/>
        </w:rPr>
        <w:t xml:space="preserve"> </w:t>
      </w:r>
      <w:r>
        <w:rPr>
          <w:i/>
          <w:color w:val="44536A"/>
          <w:sz w:val="24"/>
        </w:rPr>
        <w:t>for</w:t>
      </w:r>
      <w:r>
        <w:rPr>
          <w:i/>
          <w:color w:val="44536A"/>
          <w:spacing w:val="-1"/>
          <w:sz w:val="24"/>
        </w:rPr>
        <w:t xml:space="preserve"> </w:t>
      </w:r>
      <w:r>
        <w:rPr>
          <w:i/>
          <w:color w:val="44536A"/>
          <w:sz w:val="24"/>
        </w:rPr>
        <w:t>various</w:t>
      </w:r>
      <w:r>
        <w:rPr>
          <w:i/>
          <w:color w:val="44536A"/>
          <w:spacing w:val="-1"/>
          <w:sz w:val="24"/>
        </w:rPr>
        <w:t xml:space="preserve"> </w:t>
      </w:r>
      <w:r>
        <w:rPr>
          <w:i/>
          <w:color w:val="44536A"/>
          <w:sz w:val="24"/>
        </w:rPr>
        <w:t>reasons,</w:t>
      </w:r>
      <w:r>
        <w:rPr>
          <w:i/>
          <w:color w:val="44536A"/>
          <w:spacing w:val="-1"/>
          <w:sz w:val="24"/>
        </w:rPr>
        <w:t xml:space="preserve"> </w:t>
      </w:r>
      <w:r>
        <w:rPr>
          <w:i/>
          <w:color w:val="44536A"/>
          <w:sz w:val="24"/>
        </w:rPr>
        <w:t>suspended 4</w:t>
      </w:r>
      <w:r>
        <w:rPr>
          <w:i/>
          <w:color w:val="44536A"/>
          <w:spacing w:val="-1"/>
          <w:sz w:val="24"/>
        </w:rPr>
        <w:t xml:space="preserve"> </w:t>
      </w:r>
      <w:r>
        <w:rPr>
          <w:i/>
          <w:color w:val="44536A"/>
          <w:sz w:val="24"/>
        </w:rPr>
        <w:t>employees,</w:t>
      </w:r>
      <w:r>
        <w:rPr>
          <w:i/>
          <w:color w:val="44536A"/>
          <w:spacing w:val="-1"/>
          <w:sz w:val="24"/>
        </w:rPr>
        <w:t xml:space="preserve"> </w:t>
      </w:r>
      <w:r>
        <w:rPr>
          <w:i/>
          <w:color w:val="44536A"/>
          <w:sz w:val="24"/>
        </w:rPr>
        <w:t>and issued</w:t>
      </w:r>
      <w:r>
        <w:rPr>
          <w:i/>
          <w:color w:val="44536A"/>
          <w:spacing w:val="-1"/>
          <w:sz w:val="24"/>
        </w:rPr>
        <w:t xml:space="preserve"> </w:t>
      </w:r>
      <w:r>
        <w:rPr>
          <w:i/>
          <w:color w:val="44536A"/>
          <w:sz w:val="24"/>
        </w:rPr>
        <w:t>warning</w:t>
      </w:r>
      <w:r>
        <w:rPr>
          <w:i/>
          <w:color w:val="44536A"/>
          <w:spacing w:val="-1"/>
          <w:sz w:val="24"/>
        </w:rPr>
        <w:t xml:space="preserve"> </w:t>
      </w:r>
      <w:r>
        <w:rPr>
          <w:i/>
          <w:color w:val="44536A"/>
          <w:sz w:val="24"/>
        </w:rPr>
        <w:t>letters</w:t>
      </w:r>
      <w:r>
        <w:rPr>
          <w:i/>
          <w:color w:val="44536A"/>
          <w:spacing w:val="-1"/>
          <w:sz w:val="24"/>
        </w:rPr>
        <w:t xml:space="preserve"> </w:t>
      </w:r>
      <w:r>
        <w:rPr>
          <w:i/>
          <w:color w:val="44536A"/>
          <w:sz w:val="24"/>
        </w:rPr>
        <w:t>to</w:t>
      </w:r>
      <w:r>
        <w:rPr>
          <w:i/>
          <w:color w:val="44536A"/>
          <w:spacing w:val="-1"/>
          <w:sz w:val="24"/>
        </w:rPr>
        <w:t xml:space="preserve"> </w:t>
      </w:r>
      <w:r>
        <w:rPr>
          <w:i/>
          <w:color w:val="44536A"/>
          <w:sz w:val="24"/>
        </w:rPr>
        <w:t>16 employees for various reasons.</w:t>
      </w:r>
    </w:p>
    <w:p w14:paraId="64C90D13" w14:textId="77777777" w:rsidR="004948FA" w:rsidRDefault="00C83FC6">
      <w:pPr>
        <w:pStyle w:val="Heading1"/>
        <w:tabs>
          <w:tab w:val="left" w:pos="1080"/>
          <w:tab w:val="left" w:pos="9750"/>
        </w:tabs>
        <w:spacing w:before="199"/>
        <w:ind w:left="331"/>
      </w:pPr>
      <w:r>
        <w:rPr>
          <w:b w:val="0"/>
          <w:color w:val="4471C4"/>
          <w:shd w:val="clear" w:color="auto" w:fill="BCD5ED"/>
        </w:rPr>
        <w:tab/>
      </w:r>
      <w:r>
        <w:rPr>
          <w:color w:val="4471C4"/>
          <w:shd w:val="clear" w:color="auto" w:fill="BCD5ED"/>
        </w:rPr>
        <w:t>Summary</w:t>
      </w:r>
      <w:r>
        <w:rPr>
          <w:color w:val="4471C4"/>
          <w:spacing w:val="-9"/>
          <w:shd w:val="clear" w:color="auto" w:fill="BCD5ED"/>
        </w:rPr>
        <w:t xml:space="preserve"> </w:t>
      </w:r>
      <w:r>
        <w:rPr>
          <w:color w:val="4471C4"/>
          <w:shd w:val="clear" w:color="auto" w:fill="BCD5ED"/>
        </w:rPr>
        <w:t>of</w:t>
      </w:r>
      <w:r>
        <w:rPr>
          <w:color w:val="4471C4"/>
          <w:spacing w:val="-3"/>
          <w:shd w:val="clear" w:color="auto" w:fill="BCD5ED"/>
        </w:rPr>
        <w:t xml:space="preserve"> </w:t>
      </w:r>
      <w:r>
        <w:rPr>
          <w:color w:val="4471C4"/>
          <w:shd w:val="clear" w:color="auto" w:fill="BCD5ED"/>
        </w:rPr>
        <w:t>Milestones</w:t>
      </w:r>
      <w:r>
        <w:rPr>
          <w:color w:val="4471C4"/>
          <w:spacing w:val="-3"/>
          <w:shd w:val="clear" w:color="auto" w:fill="BCD5ED"/>
        </w:rPr>
        <w:t xml:space="preserve"> </w:t>
      </w:r>
      <w:r>
        <w:rPr>
          <w:color w:val="4471C4"/>
          <w:shd w:val="clear" w:color="auto" w:fill="BCD5ED"/>
        </w:rPr>
        <w:t>for</w:t>
      </w:r>
      <w:r>
        <w:rPr>
          <w:color w:val="4471C4"/>
          <w:spacing w:val="-19"/>
          <w:shd w:val="clear" w:color="auto" w:fill="BCD5ED"/>
        </w:rPr>
        <w:t xml:space="preserve"> </w:t>
      </w:r>
      <w:r>
        <w:rPr>
          <w:color w:val="4471C4"/>
          <w:shd w:val="clear" w:color="auto" w:fill="BCD5ED"/>
        </w:rPr>
        <w:t>Administration</w:t>
      </w:r>
      <w:r>
        <w:rPr>
          <w:color w:val="4471C4"/>
          <w:spacing w:val="-4"/>
          <w:shd w:val="clear" w:color="auto" w:fill="BCD5ED"/>
        </w:rPr>
        <w:t xml:space="preserve"> </w:t>
      </w:r>
      <w:r>
        <w:rPr>
          <w:color w:val="4471C4"/>
          <w:shd w:val="clear" w:color="auto" w:fill="BCD5ED"/>
        </w:rPr>
        <w:t>and</w:t>
      </w:r>
      <w:r>
        <w:rPr>
          <w:color w:val="4471C4"/>
          <w:spacing w:val="-5"/>
          <w:shd w:val="clear" w:color="auto" w:fill="BCD5ED"/>
        </w:rPr>
        <w:t xml:space="preserve"> </w:t>
      </w:r>
      <w:r>
        <w:rPr>
          <w:color w:val="4471C4"/>
          <w:spacing w:val="-2"/>
          <w:shd w:val="clear" w:color="auto" w:fill="BCD5ED"/>
        </w:rPr>
        <w:t>Management</w:t>
      </w:r>
      <w:r>
        <w:rPr>
          <w:color w:val="4471C4"/>
          <w:shd w:val="clear" w:color="auto" w:fill="BCD5ED"/>
        </w:rPr>
        <w:tab/>
      </w:r>
    </w:p>
    <w:p w14:paraId="10077A48" w14:textId="77777777" w:rsidR="004948FA" w:rsidRDefault="00C83FC6">
      <w:pPr>
        <w:pStyle w:val="BodyText"/>
        <w:spacing w:before="10"/>
        <w:rPr>
          <w:b/>
          <w:sz w:val="13"/>
        </w:rPr>
      </w:pPr>
      <w:r>
        <w:rPr>
          <w:b/>
          <w:noProof/>
          <w:sz w:val="13"/>
        </w:rPr>
        <mc:AlternateContent>
          <mc:Choice Requires="wps">
            <w:drawing>
              <wp:anchor distT="0" distB="0" distL="0" distR="0" simplePos="0" relativeHeight="487591424" behindDoc="1" locked="0" layoutInCell="1" allowOverlap="1" wp14:anchorId="46521EBA" wp14:editId="57719691">
                <wp:simplePos x="0" y="0"/>
                <wp:positionH relativeFrom="page">
                  <wp:posOffset>1582166</wp:posOffset>
                </wp:positionH>
                <wp:positionV relativeFrom="paragraph">
                  <wp:posOffset>116514</wp:posOffset>
                </wp:positionV>
                <wp:extent cx="5295265" cy="2969260"/>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265" cy="2969260"/>
                        </a:xfrm>
                        <a:prstGeom prst="rect">
                          <a:avLst/>
                        </a:prstGeom>
                        <a:solidFill>
                          <a:srgbClr val="BCD5ED"/>
                        </a:solidFill>
                      </wps:spPr>
                      <wps:txbx>
                        <w:txbxContent>
                          <w:p w14:paraId="6695B06F" w14:textId="77777777" w:rsidR="004948FA" w:rsidRDefault="00C83FC6">
                            <w:pPr>
                              <w:pStyle w:val="BodyText"/>
                              <w:numPr>
                                <w:ilvl w:val="0"/>
                                <w:numId w:val="3"/>
                              </w:numPr>
                              <w:tabs>
                                <w:tab w:val="left" w:pos="388"/>
                              </w:tabs>
                              <w:spacing w:before="1"/>
                              <w:rPr>
                                <w:color w:val="000000"/>
                              </w:rPr>
                            </w:pPr>
                            <w:r>
                              <w:rPr>
                                <w:color w:val="000000"/>
                              </w:rPr>
                              <w:t>Service</w:t>
                            </w:r>
                            <w:r>
                              <w:rPr>
                                <w:color w:val="000000"/>
                                <w:spacing w:val="-5"/>
                              </w:rPr>
                              <w:t xml:space="preserve"> </w:t>
                            </w:r>
                            <w:r>
                              <w:rPr>
                                <w:color w:val="000000"/>
                              </w:rPr>
                              <w:t>Delivery</w:t>
                            </w:r>
                            <w:r>
                              <w:rPr>
                                <w:color w:val="000000"/>
                                <w:spacing w:val="-1"/>
                              </w:rPr>
                              <w:t xml:space="preserve"> </w:t>
                            </w:r>
                            <w:r>
                              <w:rPr>
                                <w:color w:val="000000"/>
                              </w:rPr>
                              <w:t>Charter fully</w:t>
                            </w:r>
                            <w:r>
                              <w:rPr>
                                <w:color w:val="000000"/>
                                <w:spacing w:val="-2"/>
                              </w:rPr>
                              <w:t xml:space="preserve"> </w:t>
                            </w:r>
                            <w:r>
                              <w:rPr>
                                <w:color w:val="000000"/>
                              </w:rPr>
                              <w:t>completed</w:t>
                            </w:r>
                            <w:r>
                              <w:rPr>
                                <w:color w:val="000000"/>
                                <w:spacing w:val="-1"/>
                              </w:rPr>
                              <w:t xml:space="preserve"> </w:t>
                            </w:r>
                            <w:r>
                              <w:rPr>
                                <w:color w:val="000000"/>
                              </w:rPr>
                              <w:t>and</w:t>
                            </w:r>
                            <w:r>
                              <w:rPr>
                                <w:color w:val="000000"/>
                                <w:spacing w:val="-1"/>
                              </w:rPr>
                              <w:t xml:space="preserve"> </w:t>
                            </w:r>
                            <w:r>
                              <w:rPr>
                                <w:color w:val="000000"/>
                                <w:spacing w:val="-2"/>
                              </w:rPr>
                              <w:t>published</w:t>
                            </w:r>
                          </w:p>
                          <w:p w14:paraId="179E8A10" w14:textId="77777777" w:rsidR="004948FA" w:rsidRDefault="00C83FC6">
                            <w:pPr>
                              <w:pStyle w:val="BodyText"/>
                              <w:numPr>
                                <w:ilvl w:val="0"/>
                                <w:numId w:val="3"/>
                              </w:numPr>
                              <w:tabs>
                                <w:tab w:val="left" w:pos="388"/>
                              </w:tabs>
                              <w:spacing w:before="20"/>
                              <w:rPr>
                                <w:color w:val="000000"/>
                              </w:rPr>
                            </w:pPr>
                            <w:r>
                              <w:rPr>
                                <w:color w:val="000000"/>
                              </w:rPr>
                              <w:t>Suggest</w:t>
                            </w:r>
                            <w:r>
                              <w:rPr>
                                <w:color w:val="000000"/>
                                <w:spacing w:val="-1"/>
                              </w:rPr>
                              <w:t xml:space="preserve"> </w:t>
                            </w:r>
                            <w:r>
                              <w:rPr>
                                <w:color w:val="000000"/>
                              </w:rPr>
                              <w:t>boxes</w:t>
                            </w:r>
                            <w:r>
                              <w:rPr>
                                <w:color w:val="000000"/>
                                <w:spacing w:val="-2"/>
                              </w:rPr>
                              <w:t xml:space="preserve"> </w:t>
                            </w:r>
                            <w:r>
                              <w:rPr>
                                <w:color w:val="000000"/>
                              </w:rPr>
                              <w:t>and</w:t>
                            </w:r>
                            <w:r>
                              <w:rPr>
                                <w:color w:val="000000"/>
                                <w:spacing w:val="-1"/>
                              </w:rPr>
                              <w:t xml:space="preserve"> </w:t>
                            </w:r>
                            <w:r>
                              <w:rPr>
                                <w:color w:val="000000"/>
                              </w:rPr>
                              <w:t>signboard</w:t>
                            </w:r>
                            <w:r>
                              <w:rPr>
                                <w:color w:val="000000"/>
                                <w:spacing w:val="-1"/>
                              </w:rPr>
                              <w:t xml:space="preserve"> </w:t>
                            </w:r>
                            <w:r>
                              <w:rPr>
                                <w:color w:val="000000"/>
                              </w:rPr>
                              <w:t>for</w:t>
                            </w:r>
                            <w:r>
                              <w:rPr>
                                <w:color w:val="000000"/>
                                <w:spacing w:val="-1"/>
                              </w:rPr>
                              <w:t xml:space="preserve"> </w:t>
                            </w:r>
                            <w:r>
                              <w:rPr>
                                <w:color w:val="000000"/>
                              </w:rPr>
                              <w:t>bus</w:t>
                            </w:r>
                            <w:r>
                              <w:rPr>
                                <w:color w:val="000000"/>
                                <w:spacing w:val="-2"/>
                              </w:rPr>
                              <w:t xml:space="preserve"> </w:t>
                            </w:r>
                            <w:r>
                              <w:rPr>
                                <w:color w:val="000000"/>
                              </w:rPr>
                              <w:t>terminal</w:t>
                            </w:r>
                            <w:r>
                              <w:rPr>
                                <w:color w:val="000000"/>
                                <w:spacing w:val="-1"/>
                              </w:rPr>
                              <w:t xml:space="preserve"> </w:t>
                            </w:r>
                            <w:r>
                              <w:rPr>
                                <w:color w:val="000000"/>
                              </w:rPr>
                              <w:t>completed</w:t>
                            </w:r>
                            <w:r>
                              <w:rPr>
                                <w:color w:val="000000"/>
                                <w:spacing w:val="-1"/>
                              </w:rPr>
                              <w:t xml:space="preserve"> </w:t>
                            </w:r>
                            <w:r>
                              <w:rPr>
                                <w:color w:val="000000"/>
                              </w:rPr>
                              <w:t>and</w:t>
                            </w:r>
                            <w:r>
                              <w:rPr>
                                <w:color w:val="000000"/>
                                <w:spacing w:val="-1"/>
                              </w:rPr>
                              <w:t xml:space="preserve"> </w:t>
                            </w:r>
                            <w:r>
                              <w:rPr>
                                <w:color w:val="000000"/>
                                <w:spacing w:val="-2"/>
                              </w:rPr>
                              <w:t>posted</w:t>
                            </w:r>
                          </w:p>
                          <w:p w14:paraId="38234554" w14:textId="77777777" w:rsidR="004948FA" w:rsidRDefault="00C83FC6">
                            <w:pPr>
                              <w:pStyle w:val="BodyText"/>
                              <w:numPr>
                                <w:ilvl w:val="0"/>
                                <w:numId w:val="3"/>
                              </w:numPr>
                              <w:tabs>
                                <w:tab w:val="left" w:pos="388"/>
                              </w:tabs>
                              <w:spacing w:before="23"/>
                              <w:rPr>
                                <w:color w:val="000000"/>
                              </w:rPr>
                            </w:pPr>
                            <w:r>
                              <w:rPr>
                                <w:color w:val="000000"/>
                              </w:rPr>
                              <w:t>Contract</w:t>
                            </w:r>
                            <w:r>
                              <w:rPr>
                                <w:color w:val="000000"/>
                                <w:spacing w:val="-4"/>
                              </w:rPr>
                              <w:t xml:space="preserve"> </w:t>
                            </w:r>
                            <w:r>
                              <w:rPr>
                                <w:color w:val="000000"/>
                              </w:rPr>
                              <w:t>for</w:t>
                            </w:r>
                            <w:r>
                              <w:rPr>
                                <w:color w:val="000000"/>
                                <w:spacing w:val="-2"/>
                              </w:rPr>
                              <w:t xml:space="preserve"> </w:t>
                            </w:r>
                            <w:r>
                              <w:rPr>
                                <w:color w:val="000000"/>
                              </w:rPr>
                              <w:t>Outstation Guesthouses</w:t>
                            </w:r>
                            <w:r>
                              <w:rPr>
                                <w:color w:val="000000"/>
                                <w:spacing w:val="-2"/>
                              </w:rPr>
                              <w:t xml:space="preserve"> </w:t>
                            </w:r>
                            <w:r>
                              <w:rPr>
                                <w:color w:val="000000"/>
                              </w:rPr>
                              <w:t>signed</w:t>
                            </w:r>
                            <w:r>
                              <w:rPr>
                                <w:color w:val="000000"/>
                                <w:spacing w:val="-2"/>
                              </w:rPr>
                              <w:t xml:space="preserve"> </w:t>
                            </w:r>
                            <w:r>
                              <w:rPr>
                                <w:color w:val="000000"/>
                              </w:rPr>
                              <w:t>and</w:t>
                            </w:r>
                            <w:r>
                              <w:rPr>
                                <w:color w:val="000000"/>
                                <w:spacing w:val="-1"/>
                              </w:rPr>
                              <w:t xml:space="preserve"> </w:t>
                            </w:r>
                            <w:r>
                              <w:rPr>
                                <w:color w:val="000000"/>
                                <w:spacing w:val="-2"/>
                              </w:rPr>
                              <w:t>implemented</w:t>
                            </w:r>
                          </w:p>
                          <w:p w14:paraId="3C27863A" w14:textId="77777777" w:rsidR="004948FA" w:rsidRDefault="00C83FC6">
                            <w:pPr>
                              <w:pStyle w:val="BodyText"/>
                              <w:numPr>
                                <w:ilvl w:val="0"/>
                                <w:numId w:val="3"/>
                              </w:numPr>
                              <w:tabs>
                                <w:tab w:val="left" w:pos="388"/>
                              </w:tabs>
                              <w:spacing w:before="20" w:line="254" w:lineRule="auto"/>
                              <w:ind w:right="76"/>
                              <w:rPr>
                                <w:color w:val="000000"/>
                              </w:rPr>
                            </w:pPr>
                            <w:r>
                              <w:rPr>
                                <w:color w:val="000000"/>
                              </w:rPr>
                              <w:t>Reports</w:t>
                            </w:r>
                            <w:r>
                              <w:rPr>
                                <w:color w:val="000000"/>
                                <w:spacing w:val="-4"/>
                              </w:rPr>
                              <w:t xml:space="preserve"> </w:t>
                            </w:r>
                            <w:r>
                              <w:rPr>
                                <w:color w:val="000000"/>
                              </w:rPr>
                              <w:t>for</w:t>
                            </w:r>
                            <w:r>
                              <w:rPr>
                                <w:color w:val="000000"/>
                                <w:spacing w:val="-3"/>
                              </w:rPr>
                              <w:t xml:space="preserve"> </w:t>
                            </w:r>
                            <w:r>
                              <w:rPr>
                                <w:color w:val="000000"/>
                              </w:rPr>
                              <w:t>the</w:t>
                            </w:r>
                            <w:r>
                              <w:rPr>
                                <w:color w:val="000000"/>
                                <w:spacing w:val="-5"/>
                              </w:rPr>
                              <w:t xml:space="preserve"> </w:t>
                            </w:r>
                            <w:r>
                              <w:rPr>
                                <w:color w:val="000000"/>
                              </w:rPr>
                              <w:t>procurement</w:t>
                            </w:r>
                            <w:r>
                              <w:rPr>
                                <w:color w:val="000000"/>
                                <w:spacing w:val="-3"/>
                              </w:rPr>
                              <w:t xml:space="preserve"> </w:t>
                            </w:r>
                            <w:r>
                              <w:rPr>
                                <w:color w:val="000000"/>
                              </w:rPr>
                              <w:t>of</w:t>
                            </w:r>
                            <w:r>
                              <w:rPr>
                                <w:color w:val="000000"/>
                                <w:spacing w:val="-3"/>
                              </w:rPr>
                              <w:t xml:space="preserve"> </w:t>
                            </w:r>
                            <w:r>
                              <w:rPr>
                                <w:color w:val="000000"/>
                              </w:rPr>
                              <w:t>3</w:t>
                            </w:r>
                            <w:r>
                              <w:rPr>
                                <w:color w:val="000000"/>
                                <w:spacing w:val="-3"/>
                              </w:rPr>
                              <w:t xml:space="preserve"> </w:t>
                            </w:r>
                            <w:r>
                              <w:rPr>
                                <w:color w:val="000000"/>
                              </w:rPr>
                              <w:t>new</w:t>
                            </w:r>
                            <w:r>
                              <w:rPr>
                                <w:color w:val="000000"/>
                                <w:spacing w:val="-4"/>
                              </w:rPr>
                              <w:t xml:space="preserve"> </w:t>
                            </w:r>
                            <w:r>
                              <w:rPr>
                                <w:color w:val="000000"/>
                              </w:rPr>
                              <w:t>mass</w:t>
                            </w:r>
                            <w:r>
                              <w:rPr>
                                <w:color w:val="000000"/>
                                <w:spacing w:val="-4"/>
                              </w:rPr>
                              <w:t xml:space="preserve"> </w:t>
                            </w:r>
                            <w:r>
                              <w:rPr>
                                <w:color w:val="000000"/>
                              </w:rPr>
                              <w:t>transit</w:t>
                            </w:r>
                            <w:r>
                              <w:rPr>
                                <w:color w:val="000000"/>
                                <w:spacing w:val="-2"/>
                              </w:rPr>
                              <w:t xml:space="preserve"> </w:t>
                            </w:r>
                            <w:r>
                              <w:rPr>
                                <w:color w:val="000000"/>
                              </w:rPr>
                              <w:t>buses,</w:t>
                            </w:r>
                            <w:r>
                              <w:rPr>
                                <w:color w:val="000000"/>
                                <w:spacing w:val="-3"/>
                              </w:rPr>
                              <w:t xml:space="preserve"> </w:t>
                            </w:r>
                            <w:r>
                              <w:rPr>
                                <w:color w:val="000000"/>
                              </w:rPr>
                              <w:t>assorted</w:t>
                            </w:r>
                            <w:r>
                              <w:rPr>
                                <w:color w:val="000000"/>
                                <w:spacing w:val="-3"/>
                              </w:rPr>
                              <w:t xml:space="preserve"> </w:t>
                            </w:r>
                            <w:r>
                              <w:rPr>
                                <w:color w:val="000000"/>
                              </w:rPr>
                              <w:t>spare</w:t>
                            </w:r>
                            <w:r>
                              <w:rPr>
                                <w:color w:val="000000"/>
                                <w:spacing w:val="-5"/>
                              </w:rPr>
                              <w:t xml:space="preserve"> </w:t>
                            </w:r>
                            <w:r>
                              <w:rPr>
                                <w:color w:val="000000"/>
                              </w:rPr>
                              <w:t>parts,</w:t>
                            </w:r>
                            <w:r>
                              <w:rPr>
                                <w:color w:val="000000"/>
                                <w:spacing w:val="-3"/>
                              </w:rPr>
                              <w:t xml:space="preserve"> </w:t>
                            </w:r>
                            <w:r>
                              <w:rPr>
                                <w:color w:val="000000"/>
                              </w:rPr>
                              <w:t>one 100KVA</w:t>
                            </w:r>
                            <w:r>
                              <w:rPr>
                                <w:color w:val="000000"/>
                                <w:spacing w:val="-1"/>
                              </w:rPr>
                              <w:t xml:space="preserve"> </w:t>
                            </w:r>
                            <w:r>
                              <w:rPr>
                                <w:color w:val="000000"/>
                              </w:rPr>
                              <w:t>generator completed and submitted to MFDP.</w:t>
                            </w:r>
                          </w:p>
                          <w:p w14:paraId="53552953" w14:textId="77777777" w:rsidR="004948FA" w:rsidRDefault="00C83FC6">
                            <w:pPr>
                              <w:pStyle w:val="BodyText"/>
                              <w:numPr>
                                <w:ilvl w:val="0"/>
                                <w:numId w:val="3"/>
                              </w:numPr>
                              <w:tabs>
                                <w:tab w:val="left" w:pos="388"/>
                              </w:tabs>
                              <w:spacing w:before="8" w:line="256" w:lineRule="auto"/>
                              <w:ind w:right="204"/>
                              <w:rPr>
                                <w:color w:val="000000"/>
                              </w:rPr>
                            </w:pPr>
                            <w:r>
                              <w:rPr>
                                <w:color w:val="000000"/>
                              </w:rPr>
                              <w:t>Project</w:t>
                            </w:r>
                            <w:r>
                              <w:rPr>
                                <w:color w:val="000000"/>
                                <w:spacing w:val="-4"/>
                              </w:rPr>
                              <w:t xml:space="preserve"> </w:t>
                            </w:r>
                            <w:r>
                              <w:rPr>
                                <w:color w:val="000000"/>
                              </w:rPr>
                              <w:t>for</w:t>
                            </w:r>
                            <w:r>
                              <w:rPr>
                                <w:color w:val="000000"/>
                                <w:spacing w:val="-5"/>
                              </w:rPr>
                              <w:t xml:space="preserve"> </w:t>
                            </w:r>
                            <w:r>
                              <w:rPr>
                                <w:color w:val="000000"/>
                              </w:rPr>
                              <w:t>the</w:t>
                            </w:r>
                            <w:r>
                              <w:rPr>
                                <w:color w:val="000000"/>
                                <w:spacing w:val="-4"/>
                              </w:rPr>
                              <w:t xml:space="preserve"> </w:t>
                            </w:r>
                            <w:r>
                              <w:rPr>
                                <w:color w:val="000000"/>
                              </w:rPr>
                              <w:t>procurement</w:t>
                            </w:r>
                            <w:r>
                              <w:rPr>
                                <w:color w:val="000000"/>
                                <w:spacing w:val="-4"/>
                              </w:rPr>
                              <w:t xml:space="preserve"> </w:t>
                            </w:r>
                            <w:r>
                              <w:rPr>
                                <w:color w:val="000000"/>
                              </w:rPr>
                              <w:t>of</w:t>
                            </w:r>
                            <w:r>
                              <w:rPr>
                                <w:color w:val="000000"/>
                                <w:spacing w:val="-4"/>
                              </w:rPr>
                              <w:t xml:space="preserve"> </w:t>
                            </w:r>
                            <w:r>
                              <w:rPr>
                                <w:color w:val="000000"/>
                              </w:rPr>
                              <w:t>55</w:t>
                            </w:r>
                            <w:r>
                              <w:rPr>
                                <w:color w:val="000000"/>
                                <w:spacing w:val="-4"/>
                              </w:rPr>
                              <w:t xml:space="preserve"> </w:t>
                            </w:r>
                            <w:r>
                              <w:rPr>
                                <w:color w:val="000000"/>
                              </w:rPr>
                              <w:t>transit</w:t>
                            </w:r>
                            <w:r>
                              <w:rPr>
                                <w:color w:val="000000"/>
                                <w:spacing w:val="-3"/>
                              </w:rPr>
                              <w:t xml:space="preserve"> </w:t>
                            </w:r>
                            <w:r>
                              <w:rPr>
                                <w:color w:val="000000"/>
                              </w:rPr>
                              <w:t>buses</w:t>
                            </w:r>
                            <w:r>
                              <w:rPr>
                                <w:color w:val="000000"/>
                                <w:spacing w:val="-5"/>
                              </w:rPr>
                              <w:t xml:space="preserve"> </w:t>
                            </w:r>
                            <w:r>
                              <w:rPr>
                                <w:color w:val="000000"/>
                              </w:rPr>
                              <w:t>and</w:t>
                            </w:r>
                            <w:r>
                              <w:rPr>
                                <w:color w:val="000000"/>
                                <w:spacing w:val="-4"/>
                              </w:rPr>
                              <w:t xml:space="preserve"> </w:t>
                            </w:r>
                            <w:r>
                              <w:rPr>
                                <w:color w:val="000000"/>
                              </w:rPr>
                              <w:t>5</w:t>
                            </w:r>
                            <w:r>
                              <w:rPr>
                                <w:color w:val="000000"/>
                                <w:spacing w:val="-4"/>
                              </w:rPr>
                              <w:t xml:space="preserve"> </w:t>
                            </w:r>
                            <w:r>
                              <w:rPr>
                                <w:color w:val="000000"/>
                              </w:rPr>
                              <w:t>cargo</w:t>
                            </w:r>
                            <w:r>
                              <w:rPr>
                                <w:color w:val="000000"/>
                                <w:spacing w:val="-4"/>
                              </w:rPr>
                              <w:t xml:space="preserve"> </w:t>
                            </w:r>
                            <w:r>
                              <w:rPr>
                                <w:color w:val="000000"/>
                              </w:rPr>
                              <w:t>trucks</w:t>
                            </w:r>
                            <w:r>
                              <w:rPr>
                                <w:color w:val="000000"/>
                                <w:spacing w:val="-5"/>
                              </w:rPr>
                              <w:t xml:space="preserve"> </w:t>
                            </w:r>
                            <w:r>
                              <w:rPr>
                                <w:color w:val="000000"/>
                              </w:rPr>
                              <w:t>completed</w:t>
                            </w:r>
                            <w:r>
                              <w:rPr>
                                <w:color w:val="000000"/>
                                <w:spacing w:val="-4"/>
                              </w:rPr>
                              <w:t xml:space="preserve"> </w:t>
                            </w:r>
                            <w:r>
                              <w:rPr>
                                <w:color w:val="000000"/>
                              </w:rPr>
                              <w:t>and submitted to MFDP</w:t>
                            </w:r>
                          </w:p>
                          <w:p w14:paraId="051F2F38" w14:textId="77777777" w:rsidR="004948FA" w:rsidRDefault="00C83FC6">
                            <w:pPr>
                              <w:pStyle w:val="BodyText"/>
                              <w:numPr>
                                <w:ilvl w:val="0"/>
                                <w:numId w:val="3"/>
                              </w:numPr>
                              <w:tabs>
                                <w:tab w:val="left" w:pos="388"/>
                              </w:tabs>
                              <w:spacing w:before="5"/>
                              <w:rPr>
                                <w:color w:val="000000"/>
                              </w:rPr>
                            </w:pPr>
                            <w:r>
                              <w:rPr>
                                <w:color w:val="000000"/>
                              </w:rPr>
                              <w:t>One</w:t>
                            </w:r>
                            <w:r>
                              <w:rPr>
                                <w:color w:val="000000"/>
                                <w:spacing w:val="-5"/>
                              </w:rPr>
                              <w:t xml:space="preserve"> </w:t>
                            </w:r>
                            <w:r>
                              <w:rPr>
                                <w:color w:val="000000"/>
                              </w:rPr>
                              <w:t>day</w:t>
                            </w:r>
                            <w:r>
                              <w:rPr>
                                <w:color w:val="000000"/>
                                <w:spacing w:val="-7"/>
                              </w:rPr>
                              <w:t xml:space="preserve"> </w:t>
                            </w:r>
                            <w:r>
                              <w:rPr>
                                <w:color w:val="000000"/>
                              </w:rPr>
                              <w:t>Training</w:t>
                            </w:r>
                            <w:r>
                              <w:rPr>
                                <w:color w:val="000000"/>
                                <w:spacing w:val="-2"/>
                              </w:rPr>
                              <w:t xml:space="preserve"> </w:t>
                            </w:r>
                            <w:r>
                              <w:rPr>
                                <w:color w:val="000000"/>
                              </w:rPr>
                              <w:t>workshop</w:t>
                            </w:r>
                            <w:r>
                              <w:rPr>
                                <w:color w:val="000000"/>
                                <w:spacing w:val="-2"/>
                              </w:rPr>
                              <w:t xml:space="preserve"> </w:t>
                            </w:r>
                            <w:r>
                              <w:rPr>
                                <w:color w:val="000000"/>
                              </w:rPr>
                              <w:t>on</w:t>
                            </w:r>
                            <w:r>
                              <w:rPr>
                                <w:color w:val="000000"/>
                                <w:spacing w:val="-3"/>
                              </w:rPr>
                              <w:t xml:space="preserve"> </w:t>
                            </w:r>
                            <w:r>
                              <w:rPr>
                                <w:color w:val="000000"/>
                              </w:rPr>
                              <w:t>Freedom</w:t>
                            </w:r>
                            <w:r>
                              <w:rPr>
                                <w:color w:val="000000"/>
                                <w:spacing w:val="-2"/>
                              </w:rPr>
                              <w:t xml:space="preserve"> </w:t>
                            </w:r>
                            <w:r>
                              <w:rPr>
                                <w:color w:val="000000"/>
                              </w:rPr>
                              <w:t>of</w:t>
                            </w:r>
                            <w:r>
                              <w:rPr>
                                <w:color w:val="000000"/>
                                <w:spacing w:val="-2"/>
                              </w:rPr>
                              <w:t xml:space="preserve"> </w:t>
                            </w:r>
                            <w:r>
                              <w:rPr>
                                <w:color w:val="000000"/>
                              </w:rPr>
                              <w:t>Information</w:t>
                            </w:r>
                            <w:r>
                              <w:rPr>
                                <w:color w:val="000000"/>
                                <w:spacing w:val="-3"/>
                              </w:rPr>
                              <w:t xml:space="preserve"> </w:t>
                            </w:r>
                            <w:r>
                              <w:rPr>
                                <w:color w:val="000000"/>
                              </w:rPr>
                              <w:t>and</w:t>
                            </w:r>
                            <w:r>
                              <w:rPr>
                                <w:color w:val="000000"/>
                                <w:spacing w:val="-2"/>
                              </w:rPr>
                              <w:t xml:space="preserve"> </w:t>
                            </w:r>
                            <w:r>
                              <w:rPr>
                                <w:color w:val="000000"/>
                              </w:rPr>
                              <w:t>Report</w:t>
                            </w:r>
                            <w:r>
                              <w:rPr>
                                <w:color w:val="000000"/>
                                <w:spacing w:val="-7"/>
                              </w:rPr>
                              <w:t xml:space="preserve"> </w:t>
                            </w:r>
                            <w:r>
                              <w:rPr>
                                <w:color w:val="000000"/>
                              </w:rPr>
                              <w:t xml:space="preserve">Writing </w:t>
                            </w:r>
                            <w:r>
                              <w:rPr>
                                <w:color w:val="000000"/>
                                <w:spacing w:val="-4"/>
                              </w:rPr>
                              <w:t>held</w:t>
                            </w:r>
                          </w:p>
                          <w:p w14:paraId="1863378F" w14:textId="77777777" w:rsidR="004948FA" w:rsidRDefault="00C83FC6">
                            <w:pPr>
                              <w:pStyle w:val="BodyText"/>
                              <w:numPr>
                                <w:ilvl w:val="0"/>
                                <w:numId w:val="3"/>
                              </w:numPr>
                              <w:tabs>
                                <w:tab w:val="left" w:pos="388"/>
                              </w:tabs>
                              <w:spacing w:before="21"/>
                              <w:rPr>
                                <w:color w:val="000000"/>
                              </w:rPr>
                            </w:pPr>
                            <w:r>
                              <w:rPr>
                                <w:color w:val="000000"/>
                              </w:rPr>
                              <w:t>Ridership</w:t>
                            </w:r>
                            <w:r>
                              <w:rPr>
                                <w:color w:val="000000"/>
                                <w:spacing w:val="-2"/>
                              </w:rPr>
                              <w:t xml:space="preserve"> </w:t>
                            </w:r>
                            <w:r>
                              <w:rPr>
                                <w:color w:val="000000"/>
                              </w:rPr>
                              <w:t>statistic</w:t>
                            </w:r>
                            <w:r>
                              <w:rPr>
                                <w:color w:val="000000"/>
                                <w:spacing w:val="-1"/>
                              </w:rPr>
                              <w:t xml:space="preserve"> </w:t>
                            </w:r>
                            <w:r>
                              <w:rPr>
                                <w:color w:val="000000"/>
                              </w:rPr>
                              <w:t>for</w:t>
                            </w:r>
                            <w:r>
                              <w:rPr>
                                <w:color w:val="000000"/>
                                <w:spacing w:val="-1"/>
                              </w:rPr>
                              <w:t xml:space="preserve"> </w:t>
                            </w:r>
                            <w:r>
                              <w:rPr>
                                <w:color w:val="000000"/>
                              </w:rPr>
                              <w:t>the</w:t>
                            </w:r>
                            <w:r>
                              <w:rPr>
                                <w:color w:val="000000"/>
                                <w:spacing w:val="-4"/>
                              </w:rPr>
                              <w:t xml:space="preserve"> </w:t>
                            </w:r>
                            <w:r>
                              <w:rPr>
                                <w:color w:val="000000"/>
                              </w:rPr>
                              <w:t>quarter computed</w:t>
                            </w:r>
                            <w:r>
                              <w:rPr>
                                <w:color w:val="000000"/>
                                <w:spacing w:val="-1"/>
                              </w:rPr>
                              <w:t xml:space="preserve"> </w:t>
                            </w:r>
                            <w:r>
                              <w:rPr>
                                <w:color w:val="000000"/>
                              </w:rPr>
                              <w:t>and</w:t>
                            </w:r>
                            <w:r>
                              <w:rPr>
                                <w:color w:val="000000"/>
                                <w:spacing w:val="-1"/>
                              </w:rPr>
                              <w:t xml:space="preserve"> </w:t>
                            </w:r>
                            <w:r>
                              <w:rPr>
                                <w:color w:val="000000"/>
                                <w:spacing w:val="-2"/>
                              </w:rPr>
                              <w:t>available.</w:t>
                            </w:r>
                          </w:p>
                          <w:p w14:paraId="315735FA" w14:textId="77777777" w:rsidR="004948FA" w:rsidRDefault="00C83FC6">
                            <w:pPr>
                              <w:pStyle w:val="BodyText"/>
                              <w:numPr>
                                <w:ilvl w:val="0"/>
                                <w:numId w:val="3"/>
                              </w:numPr>
                              <w:tabs>
                                <w:tab w:val="left" w:pos="388"/>
                              </w:tabs>
                              <w:spacing w:before="20"/>
                              <w:rPr>
                                <w:color w:val="000000"/>
                              </w:rPr>
                            </w:pPr>
                            <w:r>
                              <w:rPr>
                                <w:color w:val="000000"/>
                              </w:rPr>
                              <w:t>Daily</w:t>
                            </w:r>
                            <w:r>
                              <w:rPr>
                                <w:color w:val="000000"/>
                                <w:spacing w:val="-2"/>
                              </w:rPr>
                              <w:t xml:space="preserve"> </w:t>
                            </w:r>
                            <w:r>
                              <w:rPr>
                                <w:color w:val="000000"/>
                              </w:rPr>
                              <w:t>intake</w:t>
                            </w:r>
                            <w:r>
                              <w:rPr>
                                <w:color w:val="000000"/>
                                <w:spacing w:val="-3"/>
                              </w:rPr>
                              <w:t xml:space="preserve"> </w:t>
                            </w:r>
                            <w:r>
                              <w:rPr>
                                <w:color w:val="000000"/>
                              </w:rPr>
                              <w:t>tracking</w:t>
                            </w:r>
                            <w:r>
                              <w:rPr>
                                <w:color w:val="000000"/>
                                <w:spacing w:val="-1"/>
                              </w:rPr>
                              <w:t xml:space="preserve"> </w:t>
                            </w:r>
                            <w:r>
                              <w:rPr>
                                <w:color w:val="000000"/>
                              </w:rPr>
                              <w:t>log developed</w:t>
                            </w:r>
                            <w:r>
                              <w:rPr>
                                <w:color w:val="000000"/>
                                <w:spacing w:val="-2"/>
                              </w:rPr>
                              <w:t xml:space="preserve"> </w:t>
                            </w:r>
                            <w:r>
                              <w:rPr>
                                <w:color w:val="000000"/>
                              </w:rPr>
                              <w:t>and</w:t>
                            </w:r>
                            <w:r>
                              <w:rPr>
                                <w:color w:val="000000"/>
                                <w:spacing w:val="1"/>
                              </w:rPr>
                              <w:t xml:space="preserve"> </w:t>
                            </w:r>
                            <w:r>
                              <w:rPr>
                                <w:color w:val="000000"/>
                                <w:spacing w:val="-2"/>
                              </w:rPr>
                              <w:t>analyzed</w:t>
                            </w:r>
                          </w:p>
                          <w:p w14:paraId="79BE872B" w14:textId="77777777" w:rsidR="004948FA" w:rsidRDefault="00C83FC6">
                            <w:pPr>
                              <w:pStyle w:val="BodyText"/>
                              <w:numPr>
                                <w:ilvl w:val="0"/>
                                <w:numId w:val="3"/>
                              </w:numPr>
                              <w:tabs>
                                <w:tab w:val="left" w:pos="388"/>
                              </w:tabs>
                              <w:spacing w:before="20"/>
                              <w:rPr>
                                <w:color w:val="000000"/>
                              </w:rPr>
                            </w:pPr>
                            <w:r>
                              <w:rPr>
                                <w:color w:val="000000"/>
                              </w:rPr>
                              <w:t>Ticket</w:t>
                            </w:r>
                            <w:r>
                              <w:rPr>
                                <w:color w:val="000000"/>
                                <w:spacing w:val="-4"/>
                              </w:rPr>
                              <w:t xml:space="preserve"> </w:t>
                            </w:r>
                            <w:r>
                              <w:rPr>
                                <w:color w:val="000000"/>
                              </w:rPr>
                              <w:t>log</w:t>
                            </w:r>
                            <w:r>
                              <w:rPr>
                                <w:color w:val="000000"/>
                                <w:spacing w:val="-3"/>
                              </w:rPr>
                              <w:t xml:space="preserve"> </w:t>
                            </w:r>
                            <w:r>
                              <w:rPr>
                                <w:color w:val="000000"/>
                              </w:rPr>
                              <w:t>monitored,</w:t>
                            </w:r>
                            <w:r>
                              <w:rPr>
                                <w:color w:val="000000"/>
                                <w:spacing w:val="-4"/>
                              </w:rPr>
                              <w:t xml:space="preserve"> </w:t>
                            </w:r>
                            <w:r>
                              <w:rPr>
                                <w:color w:val="000000"/>
                              </w:rPr>
                              <w:t>analyzed</w:t>
                            </w:r>
                            <w:r>
                              <w:rPr>
                                <w:color w:val="000000"/>
                                <w:spacing w:val="-3"/>
                              </w:rPr>
                              <w:t xml:space="preserve"> </w:t>
                            </w:r>
                            <w:r>
                              <w:rPr>
                                <w:color w:val="000000"/>
                              </w:rPr>
                              <w:t>and</w:t>
                            </w:r>
                            <w:r>
                              <w:rPr>
                                <w:color w:val="000000"/>
                                <w:spacing w:val="-3"/>
                              </w:rPr>
                              <w:t xml:space="preserve"> </w:t>
                            </w:r>
                            <w:r>
                              <w:rPr>
                                <w:color w:val="000000"/>
                                <w:spacing w:val="-2"/>
                              </w:rPr>
                              <w:t>documented</w:t>
                            </w:r>
                          </w:p>
                          <w:p w14:paraId="1D54642D" w14:textId="77777777" w:rsidR="004948FA" w:rsidRDefault="00C83FC6">
                            <w:pPr>
                              <w:pStyle w:val="BodyText"/>
                              <w:numPr>
                                <w:ilvl w:val="0"/>
                                <w:numId w:val="3"/>
                              </w:numPr>
                              <w:tabs>
                                <w:tab w:val="left" w:pos="388"/>
                              </w:tabs>
                              <w:spacing w:before="23"/>
                              <w:rPr>
                                <w:color w:val="000000"/>
                              </w:rPr>
                            </w:pPr>
                            <w:r>
                              <w:rPr>
                                <w:color w:val="000000"/>
                              </w:rPr>
                              <w:t>Procurement</w:t>
                            </w:r>
                            <w:r>
                              <w:rPr>
                                <w:color w:val="000000"/>
                                <w:spacing w:val="-4"/>
                              </w:rPr>
                              <w:t xml:space="preserve"> </w:t>
                            </w:r>
                            <w:r>
                              <w:rPr>
                                <w:color w:val="000000"/>
                              </w:rPr>
                              <w:t>plan</w:t>
                            </w:r>
                            <w:r>
                              <w:rPr>
                                <w:color w:val="000000"/>
                                <w:spacing w:val="-1"/>
                              </w:rPr>
                              <w:t xml:space="preserve"> </w:t>
                            </w:r>
                            <w:r>
                              <w:rPr>
                                <w:color w:val="000000"/>
                              </w:rPr>
                              <w:t>for</w:t>
                            </w:r>
                            <w:r>
                              <w:rPr>
                                <w:color w:val="000000"/>
                                <w:spacing w:val="-1"/>
                              </w:rPr>
                              <w:t xml:space="preserve"> </w:t>
                            </w:r>
                            <w:r>
                              <w:rPr>
                                <w:color w:val="000000"/>
                              </w:rPr>
                              <w:t>FY</w:t>
                            </w:r>
                            <w:r>
                              <w:rPr>
                                <w:color w:val="000000"/>
                                <w:spacing w:val="-9"/>
                              </w:rPr>
                              <w:t xml:space="preserve"> </w:t>
                            </w:r>
                            <w:r>
                              <w:rPr>
                                <w:color w:val="000000"/>
                              </w:rPr>
                              <w:t>2025</w:t>
                            </w:r>
                            <w:r>
                              <w:rPr>
                                <w:color w:val="000000"/>
                                <w:spacing w:val="-1"/>
                              </w:rPr>
                              <w:t xml:space="preserve"> </w:t>
                            </w:r>
                            <w:r>
                              <w:rPr>
                                <w:color w:val="000000"/>
                              </w:rPr>
                              <w:t>completed</w:t>
                            </w:r>
                            <w:r>
                              <w:rPr>
                                <w:color w:val="000000"/>
                                <w:spacing w:val="-1"/>
                              </w:rPr>
                              <w:t xml:space="preserve"> </w:t>
                            </w:r>
                            <w:r>
                              <w:rPr>
                                <w:color w:val="000000"/>
                              </w:rPr>
                              <w:t>and</w:t>
                            </w:r>
                            <w:r>
                              <w:rPr>
                                <w:color w:val="000000"/>
                                <w:spacing w:val="-1"/>
                              </w:rPr>
                              <w:t xml:space="preserve"> </w:t>
                            </w:r>
                            <w:r>
                              <w:rPr>
                                <w:color w:val="000000"/>
                              </w:rPr>
                              <w:t>approved</w:t>
                            </w:r>
                            <w:r>
                              <w:rPr>
                                <w:color w:val="000000"/>
                                <w:spacing w:val="-1"/>
                              </w:rPr>
                              <w:t xml:space="preserve"> </w:t>
                            </w:r>
                            <w:r>
                              <w:rPr>
                                <w:color w:val="000000"/>
                              </w:rPr>
                              <w:t>by</w:t>
                            </w:r>
                            <w:r>
                              <w:rPr>
                                <w:color w:val="000000"/>
                                <w:spacing w:val="-1"/>
                              </w:rPr>
                              <w:t xml:space="preserve"> </w:t>
                            </w:r>
                            <w:r>
                              <w:rPr>
                                <w:color w:val="000000"/>
                                <w:spacing w:val="-4"/>
                              </w:rPr>
                              <w:t>PPCC</w:t>
                            </w:r>
                          </w:p>
                          <w:p w14:paraId="4993C706" w14:textId="77777777" w:rsidR="004948FA" w:rsidRDefault="00C83FC6">
                            <w:pPr>
                              <w:pStyle w:val="BodyText"/>
                              <w:numPr>
                                <w:ilvl w:val="0"/>
                                <w:numId w:val="3"/>
                              </w:numPr>
                              <w:tabs>
                                <w:tab w:val="left" w:pos="388"/>
                              </w:tabs>
                              <w:spacing w:before="21" w:line="254" w:lineRule="auto"/>
                              <w:ind w:right="376"/>
                              <w:rPr>
                                <w:color w:val="000000"/>
                              </w:rPr>
                            </w:pPr>
                            <w:r>
                              <w:rPr>
                                <w:color w:val="000000"/>
                              </w:rPr>
                              <w:t>Procurement</w:t>
                            </w:r>
                            <w:r>
                              <w:rPr>
                                <w:color w:val="000000"/>
                                <w:spacing w:val="-6"/>
                              </w:rPr>
                              <w:t xml:space="preserve"> </w:t>
                            </w:r>
                            <w:r>
                              <w:rPr>
                                <w:color w:val="000000"/>
                              </w:rPr>
                              <w:t>contract</w:t>
                            </w:r>
                            <w:r>
                              <w:rPr>
                                <w:color w:val="000000"/>
                                <w:spacing w:val="-6"/>
                              </w:rPr>
                              <w:t xml:space="preserve"> </w:t>
                            </w:r>
                            <w:r>
                              <w:rPr>
                                <w:color w:val="000000"/>
                              </w:rPr>
                              <w:t>packages</w:t>
                            </w:r>
                            <w:r>
                              <w:rPr>
                                <w:color w:val="000000"/>
                                <w:spacing w:val="-7"/>
                              </w:rPr>
                              <w:t xml:space="preserve"> </w:t>
                            </w:r>
                            <w:r>
                              <w:rPr>
                                <w:color w:val="000000"/>
                              </w:rPr>
                              <w:t>for</w:t>
                            </w:r>
                            <w:r>
                              <w:rPr>
                                <w:color w:val="000000"/>
                                <w:spacing w:val="-6"/>
                              </w:rPr>
                              <w:t xml:space="preserve"> </w:t>
                            </w:r>
                            <w:r>
                              <w:rPr>
                                <w:color w:val="000000"/>
                              </w:rPr>
                              <w:t>fuel,</w:t>
                            </w:r>
                            <w:r>
                              <w:rPr>
                                <w:color w:val="000000"/>
                                <w:spacing w:val="-6"/>
                              </w:rPr>
                              <w:t xml:space="preserve"> </w:t>
                            </w:r>
                            <w:r>
                              <w:rPr>
                                <w:color w:val="000000"/>
                              </w:rPr>
                              <w:t>Life</w:t>
                            </w:r>
                            <w:r>
                              <w:rPr>
                                <w:color w:val="000000"/>
                                <w:spacing w:val="-5"/>
                              </w:rPr>
                              <w:t xml:space="preserve"> </w:t>
                            </w:r>
                            <w:r>
                              <w:rPr>
                                <w:color w:val="000000"/>
                              </w:rPr>
                              <w:t>and</w:t>
                            </w:r>
                            <w:r>
                              <w:rPr>
                                <w:color w:val="000000"/>
                                <w:spacing w:val="-4"/>
                              </w:rPr>
                              <w:t xml:space="preserve"> </w:t>
                            </w:r>
                            <w:r>
                              <w:rPr>
                                <w:color w:val="000000"/>
                              </w:rPr>
                              <w:t>Non-Life</w:t>
                            </w:r>
                            <w:r>
                              <w:rPr>
                                <w:color w:val="000000"/>
                                <w:spacing w:val="-8"/>
                              </w:rPr>
                              <w:t xml:space="preserve"> </w:t>
                            </w:r>
                            <w:r>
                              <w:rPr>
                                <w:color w:val="000000"/>
                              </w:rPr>
                              <w:t>Insurance,</w:t>
                            </w:r>
                            <w:r>
                              <w:rPr>
                                <w:color w:val="000000"/>
                                <w:spacing w:val="-6"/>
                              </w:rPr>
                              <w:t xml:space="preserve"> </w:t>
                            </w:r>
                            <w:r>
                              <w:rPr>
                                <w:color w:val="000000"/>
                              </w:rPr>
                              <w:t>security, spare parts, etc. completed.</w:t>
                            </w:r>
                          </w:p>
                          <w:p w14:paraId="4546FF41" w14:textId="77777777" w:rsidR="004948FA" w:rsidRDefault="00C83FC6">
                            <w:pPr>
                              <w:pStyle w:val="BodyText"/>
                              <w:numPr>
                                <w:ilvl w:val="0"/>
                                <w:numId w:val="3"/>
                              </w:numPr>
                              <w:tabs>
                                <w:tab w:val="left" w:pos="388"/>
                              </w:tabs>
                              <w:spacing w:before="7"/>
                              <w:rPr>
                                <w:color w:val="000000"/>
                              </w:rPr>
                            </w:pPr>
                            <w:r>
                              <w:rPr>
                                <w:color w:val="000000"/>
                              </w:rPr>
                              <w:t>Public</w:t>
                            </w:r>
                            <w:r>
                              <w:rPr>
                                <w:color w:val="000000"/>
                                <w:spacing w:val="-8"/>
                              </w:rPr>
                              <w:t xml:space="preserve"> </w:t>
                            </w:r>
                            <w:r>
                              <w:rPr>
                                <w:color w:val="000000"/>
                              </w:rPr>
                              <w:t>trust</w:t>
                            </w:r>
                            <w:r>
                              <w:rPr>
                                <w:color w:val="000000"/>
                                <w:spacing w:val="-4"/>
                              </w:rPr>
                              <w:t xml:space="preserve"> </w:t>
                            </w:r>
                            <w:r>
                              <w:rPr>
                                <w:color w:val="000000"/>
                              </w:rPr>
                              <w:t>in</w:t>
                            </w:r>
                            <w:r>
                              <w:rPr>
                                <w:color w:val="000000"/>
                                <w:spacing w:val="-5"/>
                              </w:rPr>
                              <w:t xml:space="preserve"> </w:t>
                            </w:r>
                            <w:r>
                              <w:rPr>
                                <w:color w:val="000000"/>
                              </w:rPr>
                              <w:t>NTA</w:t>
                            </w:r>
                            <w:r>
                              <w:rPr>
                                <w:color w:val="000000"/>
                                <w:spacing w:val="-15"/>
                              </w:rPr>
                              <w:t xml:space="preserve"> </w:t>
                            </w:r>
                            <w:r>
                              <w:rPr>
                                <w:color w:val="000000"/>
                              </w:rPr>
                              <w:t>now</w:t>
                            </w:r>
                            <w:r>
                              <w:rPr>
                                <w:color w:val="000000"/>
                                <w:spacing w:val="-7"/>
                              </w:rPr>
                              <w:t xml:space="preserve"> </w:t>
                            </w:r>
                            <w:r>
                              <w:rPr>
                                <w:color w:val="000000"/>
                                <w:spacing w:val="-2"/>
                              </w:rPr>
                              <w:t>restored</w:t>
                            </w:r>
                          </w:p>
                        </w:txbxContent>
                      </wps:txbx>
                      <wps:bodyPr wrap="square" lIns="0" tIns="0" rIns="0" bIns="0" rtlCol="0">
                        <a:noAutofit/>
                      </wps:bodyPr>
                    </wps:wsp>
                  </a:graphicData>
                </a:graphic>
              </wp:anchor>
            </w:drawing>
          </mc:Choice>
          <mc:Fallback>
            <w:pict>
              <v:shape w14:anchorId="46521EBA" id="Textbox 96" o:spid="_x0000_s1065" type="#_x0000_t202" style="position:absolute;margin-left:124.6pt;margin-top:9.15pt;width:416.95pt;height:233.8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" fillcolor="#bcd5ed" stroked="f">
                <v:textbox inset="0,0,0,0">
                  <w:txbxContent>
                    <w:p w14:paraId="6695B06F" w14:textId="77777777" w:rsidR="004948FA" w:rsidRDefault="00C83FC6">
                      <w:pPr>
                        <w:pStyle w:val="BodyText"/>
                        <w:numPr>
                          <w:ilvl w:val="0"/>
                          <w:numId w:val="3"/>
                        </w:numPr>
                        <w:tabs>
                          <w:tab w:val="left" w:pos="388"/>
                        </w:tabs>
                        <w:spacing w:before="1"/>
                        <w:rPr>
                          <w:color w:val="000000"/>
                        </w:rPr>
                      </w:pPr>
                      <w:r>
                        <w:rPr>
                          <w:color w:val="000000"/>
                        </w:rPr>
                        <w:t>Service</w:t>
                      </w:r>
                      <w:r>
                        <w:rPr>
                          <w:color w:val="000000"/>
                          <w:spacing w:val="-5"/>
                        </w:rPr>
                        <w:t xml:space="preserve"> </w:t>
                      </w:r>
                      <w:r>
                        <w:rPr>
                          <w:color w:val="000000"/>
                        </w:rPr>
                        <w:t>Delivery</w:t>
                      </w:r>
                      <w:r>
                        <w:rPr>
                          <w:color w:val="000000"/>
                          <w:spacing w:val="-1"/>
                        </w:rPr>
                        <w:t xml:space="preserve"> </w:t>
                      </w:r>
                      <w:r>
                        <w:rPr>
                          <w:color w:val="000000"/>
                        </w:rPr>
                        <w:t>Charter fully</w:t>
                      </w:r>
                      <w:r>
                        <w:rPr>
                          <w:color w:val="000000"/>
                          <w:spacing w:val="-2"/>
                        </w:rPr>
                        <w:t xml:space="preserve"> </w:t>
                      </w:r>
                      <w:r>
                        <w:rPr>
                          <w:color w:val="000000"/>
                        </w:rPr>
                        <w:t>completed</w:t>
                      </w:r>
                      <w:r>
                        <w:rPr>
                          <w:color w:val="000000"/>
                          <w:spacing w:val="-1"/>
                        </w:rPr>
                        <w:t xml:space="preserve"> </w:t>
                      </w:r>
                      <w:r>
                        <w:rPr>
                          <w:color w:val="000000"/>
                        </w:rPr>
                        <w:t>and</w:t>
                      </w:r>
                      <w:r>
                        <w:rPr>
                          <w:color w:val="000000"/>
                          <w:spacing w:val="-1"/>
                        </w:rPr>
                        <w:t xml:space="preserve"> </w:t>
                      </w:r>
                      <w:r>
                        <w:rPr>
                          <w:color w:val="000000"/>
                          <w:spacing w:val="-2"/>
                        </w:rPr>
                        <w:t>published</w:t>
                      </w:r>
                    </w:p>
                    <w:p w14:paraId="179E8A10" w14:textId="77777777" w:rsidR="004948FA" w:rsidRDefault="00C83FC6">
                      <w:pPr>
                        <w:pStyle w:val="BodyText"/>
                        <w:numPr>
                          <w:ilvl w:val="0"/>
                          <w:numId w:val="3"/>
                        </w:numPr>
                        <w:tabs>
                          <w:tab w:val="left" w:pos="388"/>
                        </w:tabs>
                        <w:spacing w:before="20"/>
                        <w:rPr>
                          <w:color w:val="000000"/>
                        </w:rPr>
                      </w:pPr>
                      <w:r>
                        <w:rPr>
                          <w:color w:val="000000"/>
                        </w:rPr>
                        <w:t>Suggest</w:t>
                      </w:r>
                      <w:r>
                        <w:rPr>
                          <w:color w:val="000000"/>
                          <w:spacing w:val="-1"/>
                        </w:rPr>
                        <w:t xml:space="preserve"> </w:t>
                      </w:r>
                      <w:r>
                        <w:rPr>
                          <w:color w:val="000000"/>
                        </w:rPr>
                        <w:t>boxes</w:t>
                      </w:r>
                      <w:r>
                        <w:rPr>
                          <w:color w:val="000000"/>
                          <w:spacing w:val="-2"/>
                        </w:rPr>
                        <w:t xml:space="preserve"> </w:t>
                      </w:r>
                      <w:r>
                        <w:rPr>
                          <w:color w:val="000000"/>
                        </w:rPr>
                        <w:t>and</w:t>
                      </w:r>
                      <w:r>
                        <w:rPr>
                          <w:color w:val="000000"/>
                          <w:spacing w:val="-1"/>
                        </w:rPr>
                        <w:t xml:space="preserve"> </w:t>
                      </w:r>
                      <w:r>
                        <w:rPr>
                          <w:color w:val="000000"/>
                        </w:rPr>
                        <w:t>signboard</w:t>
                      </w:r>
                      <w:r>
                        <w:rPr>
                          <w:color w:val="000000"/>
                          <w:spacing w:val="-1"/>
                        </w:rPr>
                        <w:t xml:space="preserve"> </w:t>
                      </w:r>
                      <w:r>
                        <w:rPr>
                          <w:color w:val="000000"/>
                        </w:rPr>
                        <w:t>for</w:t>
                      </w:r>
                      <w:r>
                        <w:rPr>
                          <w:color w:val="000000"/>
                          <w:spacing w:val="-1"/>
                        </w:rPr>
                        <w:t xml:space="preserve"> </w:t>
                      </w:r>
                      <w:r>
                        <w:rPr>
                          <w:color w:val="000000"/>
                        </w:rPr>
                        <w:t>bus</w:t>
                      </w:r>
                      <w:r>
                        <w:rPr>
                          <w:color w:val="000000"/>
                          <w:spacing w:val="-2"/>
                        </w:rPr>
                        <w:t xml:space="preserve"> </w:t>
                      </w:r>
                      <w:r>
                        <w:rPr>
                          <w:color w:val="000000"/>
                        </w:rPr>
                        <w:t>terminal</w:t>
                      </w:r>
                      <w:r>
                        <w:rPr>
                          <w:color w:val="000000"/>
                          <w:spacing w:val="-1"/>
                        </w:rPr>
                        <w:t xml:space="preserve"> </w:t>
                      </w:r>
                      <w:r>
                        <w:rPr>
                          <w:color w:val="000000"/>
                        </w:rPr>
                        <w:t>completed</w:t>
                      </w:r>
                      <w:r>
                        <w:rPr>
                          <w:color w:val="000000"/>
                          <w:spacing w:val="-1"/>
                        </w:rPr>
                        <w:t xml:space="preserve"> </w:t>
                      </w:r>
                      <w:r>
                        <w:rPr>
                          <w:color w:val="000000"/>
                        </w:rPr>
                        <w:t>and</w:t>
                      </w:r>
                      <w:r>
                        <w:rPr>
                          <w:color w:val="000000"/>
                          <w:spacing w:val="-1"/>
                        </w:rPr>
                        <w:t xml:space="preserve"> </w:t>
                      </w:r>
                      <w:r>
                        <w:rPr>
                          <w:color w:val="000000"/>
                          <w:spacing w:val="-2"/>
                        </w:rPr>
                        <w:t>posted</w:t>
                      </w:r>
                    </w:p>
                    <w:p w14:paraId="38234554" w14:textId="77777777" w:rsidR="004948FA" w:rsidRDefault="00C83FC6">
                      <w:pPr>
                        <w:pStyle w:val="BodyText"/>
                        <w:numPr>
                          <w:ilvl w:val="0"/>
                          <w:numId w:val="3"/>
                        </w:numPr>
                        <w:tabs>
                          <w:tab w:val="left" w:pos="388"/>
                        </w:tabs>
                        <w:spacing w:before="23"/>
                        <w:rPr>
                          <w:color w:val="000000"/>
                        </w:rPr>
                      </w:pPr>
                      <w:r>
                        <w:rPr>
                          <w:color w:val="000000"/>
                        </w:rPr>
                        <w:t>Contract</w:t>
                      </w:r>
                      <w:r>
                        <w:rPr>
                          <w:color w:val="000000"/>
                          <w:spacing w:val="-4"/>
                        </w:rPr>
                        <w:t xml:space="preserve"> </w:t>
                      </w:r>
                      <w:r>
                        <w:rPr>
                          <w:color w:val="000000"/>
                        </w:rPr>
                        <w:t>for</w:t>
                      </w:r>
                      <w:r>
                        <w:rPr>
                          <w:color w:val="000000"/>
                          <w:spacing w:val="-2"/>
                        </w:rPr>
                        <w:t xml:space="preserve"> </w:t>
                      </w:r>
                      <w:r>
                        <w:rPr>
                          <w:color w:val="000000"/>
                        </w:rPr>
                        <w:t>Outstation Guesthouses</w:t>
                      </w:r>
                      <w:r>
                        <w:rPr>
                          <w:color w:val="000000"/>
                          <w:spacing w:val="-2"/>
                        </w:rPr>
                        <w:t xml:space="preserve"> </w:t>
                      </w:r>
                      <w:r>
                        <w:rPr>
                          <w:color w:val="000000"/>
                        </w:rPr>
                        <w:t>signed</w:t>
                      </w:r>
                      <w:r>
                        <w:rPr>
                          <w:color w:val="000000"/>
                          <w:spacing w:val="-2"/>
                        </w:rPr>
                        <w:t xml:space="preserve"> </w:t>
                      </w:r>
                      <w:r>
                        <w:rPr>
                          <w:color w:val="000000"/>
                        </w:rPr>
                        <w:t>and</w:t>
                      </w:r>
                      <w:r>
                        <w:rPr>
                          <w:color w:val="000000"/>
                          <w:spacing w:val="-1"/>
                        </w:rPr>
                        <w:t xml:space="preserve"> </w:t>
                      </w:r>
                      <w:r>
                        <w:rPr>
                          <w:color w:val="000000"/>
                          <w:spacing w:val="-2"/>
                        </w:rPr>
                        <w:t>implemented</w:t>
                      </w:r>
                    </w:p>
                    <w:p w14:paraId="3C27863A" w14:textId="77777777" w:rsidR="004948FA" w:rsidRDefault="00C83FC6">
                      <w:pPr>
                        <w:pStyle w:val="BodyText"/>
                        <w:numPr>
                          <w:ilvl w:val="0"/>
                          <w:numId w:val="3"/>
                        </w:numPr>
                        <w:tabs>
                          <w:tab w:val="left" w:pos="388"/>
                        </w:tabs>
                        <w:spacing w:before="20" w:line="254" w:lineRule="auto"/>
                        <w:ind w:right="76"/>
                        <w:rPr>
                          <w:color w:val="000000"/>
                        </w:rPr>
                      </w:pPr>
                      <w:r>
                        <w:rPr>
                          <w:color w:val="000000"/>
                        </w:rPr>
                        <w:t>Reports</w:t>
                      </w:r>
                      <w:r>
                        <w:rPr>
                          <w:color w:val="000000"/>
                          <w:spacing w:val="-4"/>
                        </w:rPr>
                        <w:t xml:space="preserve"> </w:t>
                      </w:r>
                      <w:r>
                        <w:rPr>
                          <w:color w:val="000000"/>
                        </w:rPr>
                        <w:t>for</w:t>
                      </w:r>
                      <w:r>
                        <w:rPr>
                          <w:color w:val="000000"/>
                          <w:spacing w:val="-3"/>
                        </w:rPr>
                        <w:t xml:space="preserve"> </w:t>
                      </w:r>
                      <w:r>
                        <w:rPr>
                          <w:color w:val="000000"/>
                        </w:rPr>
                        <w:t>the</w:t>
                      </w:r>
                      <w:r>
                        <w:rPr>
                          <w:color w:val="000000"/>
                          <w:spacing w:val="-5"/>
                        </w:rPr>
                        <w:t xml:space="preserve"> </w:t>
                      </w:r>
                      <w:r>
                        <w:rPr>
                          <w:color w:val="000000"/>
                        </w:rPr>
                        <w:t>procurement</w:t>
                      </w:r>
                      <w:r>
                        <w:rPr>
                          <w:color w:val="000000"/>
                          <w:spacing w:val="-3"/>
                        </w:rPr>
                        <w:t xml:space="preserve"> </w:t>
                      </w:r>
                      <w:r>
                        <w:rPr>
                          <w:color w:val="000000"/>
                        </w:rPr>
                        <w:t>of</w:t>
                      </w:r>
                      <w:r>
                        <w:rPr>
                          <w:color w:val="000000"/>
                          <w:spacing w:val="-3"/>
                        </w:rPr>
                        <w:t xml:space="preserve"> </w:t>
                      </w:r>
                      <w:r>
                        <w:rPr>
                          <w:color w:val="000000"/>
                        </w:rPr>
                        <w:t>3</w:t>
                      </w:r>
                      <w:r>
                        <w:rPr>
                          <w:color w:val="000000"/>
                          <w:spacing w:val="-3"/>
                        </w:rPr>
                        <w:t xml:space="preserve"> </w:t>
                      </w:r>
                      <w:r>
                        <w:rPr>
                          <w:color w:val="000000"/>
                        </w:rPr>
                        <w:t>new</w:t>
                      </w:r>
                      <w:r>
                        <w:rPr>
                          <w:color w:val="000000"/>
                          <w:spacing w:val="-4"/>
                        </w:rPr>
                        <w:t xml:space="preserve"> </w:t>
                      </w:r>
                      <w:r>
                        <w:rPr>
                          <w:color w:val="000000"/>
                        </w:rPr>
                        <w:t>mass</w:t>
                      </w:r>
                      <w:r>
                        <w:rPr>
                          <w:color w:val="000000"/>
                          <w:spacing w:val="-4"/>
                        </w:rPr>
                        <w:t xml:space="preserve"> </w:t>
                      </w:r>
                      <w:r>
                        <w:rPr>
                          <w:color w:val="000000"/>
                        </w:rPr>
                        <w:t>transit</w:t>
                      </w:r>
                      <w:r>
                        <w:rPr>
                          <w:color w:val="000000"/>
                          <w:spacing w:val="-2"/>
                        </w:rPr>
                        <w:t xml:space="preserve"> </w:t>
                      </w:r>
                      <w:r>
                        <w:rPr>
                          <w:color w:val="000000"/>
                        </w:rPr>
                        <w:t>buses,</w:t>
                      </w:r>
                      <w:r>
                        <w:rPr>
                          <w:color w:val="000000"/>
                          <w:spacing w:val="-3"/>
                        </w:rPr>
                        <w:t xml:space="preserve"> </w:t>
                      </w:r>
                      <w:r>
                        <w:rPr>
                          <w:color w:val="000000"/>
                        </w:rPr>
                        <w:t>assorted</w:t>
                      </w:r>
                      <w:r>
                        <w:rPr>
                          <w:color w:val="000000"/>
                          <w:spacing w:val="-3"/>
                        </w:rPr>
                        <w:t xml:space="preserve"> </w:t>
                      </w:r>
                      <w:r>
                        <w:rPr>
                          <w:color w:val="000000"/>
                        </w:rPr>
                        <w:t>spare</w:t>
                      </w:r>
                      <w:r>
                        <w:rPr>
                          <w:color w:val="000000"/>
                          <w:spacing w:val="-5"/>
                        </w:rPr>
                        <w:t xml:space="preserve"> </w:t>
                      </w:r>
                      <w:r>
                        <w:rPr>
                          <w:color w:val="000000"/>
                        </w:rPr>
                        <w:t>parts,</w:t>
                      </w:r>
                      <w:r>
                        <w:rPr>
                          <w:color w:val="000000"/>
                          <w:spacing w:val="-3"/>
                        </w:rPr>
                        <w:t xml:space="preserve"> </w:t>
                      </w:r>
                      <w:r>
                        <w:rPr>
                          <w:color w:val="000000"/>
                        </w:rPr>
                        <w:t>one 100KVA</w:t>
                      </w:r>
                      <w:r>
                        <w:rPr>
                          <w:color w:val="000000"/>
                          <w:spacing w:val="-1"/>
                        </w:rPr>
                        <w:t xml:space="preserve"> </w:t>
                      </w:r>
                      <w:r>
                        <w:rPr>
                          <w:color w:val="000000"/>
                        </w:rPr>
                        <w:t>generator completed and submitted to MFDP.</w:t>
                      </w:r>
                    </w:p>
                    <w:p w14:paraId="53552953" w14:textId="77777777" w:rsidR="004948FA" w:rsidRDefault="00C83FC6">
                      <w:pPr>
                        <w:pStyle w:val="BodyText"/>
                        <w:numPr>
                          <w:ilvl w:val="0"/>
                          <w:numId w:val="3"/>
                        </w:numPr>
                        <w:tabs>
                          <w:tab w:val="left" w:pos="388"/>
                        </w:tabs>
                        <w:spacing w:before="8" w:line="256" w:lineRule="auto"/>
                        <w:ind w:right="204"/>
                        <w:rPr>
                          <w:color w:val="000000"/>
                        </w:rPr>
                      </w:pPr>
                      <w:r>
                        <w:rPr>
                          <w:color w:val="000000"/>
                        </w:rPr>
                        <w:t>Project</w:t>
                      </w:r>
                      <w:r>
                        <w:rPr>
                          <w:color w:val="000000"/>
                          <w:spacing w:val="-4"/>
                        </w:rPr>
                        <w:t xml:space="preserve"> </w:t>
                      </w:r>
                      <w:r>
                        <w:rPr>
                          <w:color w:val="000000"/>
                        </w:rPr>
                        <w:t>for</w:t>
                      </w:r>
                      <w:r>
                        <w:rPr>
                          <w:color w:val="000000"/>
                          <w:spacing w:val="-5"/>
                        </w:rPr>
                        <w:t xml:space="preserve"> </w:t>
                      </w:r>
                      <w:r>
                        <w:rPr>
                          <w:color w:val="000000"/>
                        </w:rPr>
                        <w:t>the</w:t>
                      </w:r>
                      <w:r>
                        <w:rPr>
                          <w:color w:val="000000"/>
                          <w:spacing w:val="-4"/>
                        </w:rPr>
                        <w:t xml:space="preserve"> </w:t>
                      </w:r>
                      <w:r>
                        <w:rPr>
                          <w:color w:val="000000"/>
                        </w:rPr>
                        <w:t>procurement</w:t>
                      </w:r>
                      <w:r>
                        <w:rPr>
                          <w:color w:val="000000"/>
                          <w:spacing w:val="-4"/>
                        </w:rPr>
                        <w:t xml:space="preserve"> </w:t>
                      </w:r>
                      <w:r>
                        <w:rPr>
                          <w:color w:val="000000"/>
                        </w:rPr>
                        <w:t>of</w:t>
                      </w:r>
                      <w:r>
                        <w:rPr>
                          <w:color w:val="000000"/>
                          <w:spacing w:val="-4"/>
                        </w:rPr>
                        <w:t xml:space="preserve"> </w:t>
                      </w:r>
                      <w:r>
                        <w:rPr>
                          <w:color w:val="000000"/>
                        </w:rPr>
                        <w:t>55</w:t>
                      </w:r>
                      <w:r>
                        <w:rPr>
                          <w:color w:val="000000"/>
                          <w:spacing w:val="-4"/>
                        </w:rPr>
                        <w:t xml:space="preserve"> </w:t>
                      </w:r>
                      <w:r>
                        <w:rPr>
                          <w:color w:val="000000"/>
                        </w:rPr>
                        <w:t>transit</w:t>
                      </w:r>
                      <w:r>
                        <w:rPr>
                          <w:color w:val="000000"/>
                          <w:spacing w:val="-3"/>
                        </w:rPr>
                        <w:t xml:space="preserve"> </w:t>
                      </w:r>
                      <w:r>
                        <w:rPr>
                          <w:color w:val="000000"/>
                        </w:rPr>
                        <w:t>buses</w:t>
                      </w:r>
                      <w:r>
                        <w:rPr>
                          <w:color w:val="000000"/>
                          <w:spacing w:val="-5"/>
                        </w:rPr>
                        <w:t xml:space="preserve"> </w:t>
                      </w:r>
                      <w:r>
                        <w:rPr>
                          <w:color w:val="000000"/>
                        </w:rPr>
                        <w:t>and</w:t>
                      </w:r>
                      <w:r>
                        <w:rPr>
                          <w:color w:val="000000"/>
                          <w:spacing w:val="-4"/>
                        </w:rPr>
                        <w:t xml:space="preserve"> </w:t>
                      </w:r>
                      <w:r>
                        <w:rPr>
                          <w:color w:val="000000"/>
                        </w:rPr>
                        <w:t>5</w:t>
                      </w:r>
                      <w:r>
                        <w:rPr>
                          <w:color w:val="000000"/>
                          <w:spacing w:val="-4"/>
                        </w:rPr>
                        <w:t xml:space="preserve"> </w:t>
                      </w:r>
                      <w:r>
                        <w:rPr>
                          <w:color w:val="000000"/>
                        </w:rPr>
                        <w:t>cargo</w:t>
                      </w:r>
                      <w:r>
                        <w:rPr>
                          <w:color w:val="000000"/>
                          <w:spacing w:val="-4"/>
                        </w:rPr>
                        <w:t xml:space="preserve"> </w:t>
                      </w:r>
                      <w:r>
                        <w:rPr>
                          <w:color w:val="000000"/>
                        </w:rPr>
                        <w:t>trucks</w:t>
                      </w:r>
                      <w:r>
                        <w:rPr>
                          <w:color w:val="000000"/>
                          <w:spacing w:val="-5"/>
                        </w:rPr>
                        <w:t xml:space="preserve"> </w:t>
                      </w:r>
                      <w:r>
                        <w:rPr>
                          <w:color w:val="000000"/>
                        </w:rPr>
                        <w:t>completed</w:t>
                      </w:r>
                      <w:r>
                        <w:rPr>
                          <w:color w:val="000000"/>
                          <w:spacing w:val="-4"/>
                        </w:rPr>
                        <w:t xml:space="preserve"> </w:t>
                      </w:r>
                      <w:r>
                        <w:rPr>
                          <w:color w:val="000000"/>
                        </w:rPr>
                        <w:t>and submitted to MFDP</w:t>
                      </w:r>
                    </w:p>
                    <w:p w14:paraId="051F2F38" w14:textId="77777777" w:rsidR="004948FA" w:rsidRDefault="00C83FC6">
                      <w:pPr>
                        <w:pStyle w:val="BodyText"/>
                        <w:numPr>
                          <w:ilvl w:val="0"/>
                          <w:numId w:val="3"/>
                        </w:numPr>
                        <w:tabs>
                          <w:tab w:val="left" w:pos="388"/>
                        </w:tabs>
                        <w:spacing w:before="5"/>
                        <w:rPr>
                          <w:color w:val="000000"/>
                        </w:rPr>
                      </w:pPr>
                      <w:r>
                        <w:rPr>
                          <w:color w:val="000000"/>
                        </w:rPr>
                        <w:t>One</w:t>
                      </w:r>
                      <w:r>
                        <w:rPr>
                          <w:color w:val="000000"/>
                          <w:spacing w:val="-5"/>
                        </w:rPr>
                        <w:t xml:space="preserve"> </w:t>
                      </w:r>
                      <w:r>
                        <w:rPr>
                          <w:color w:val="000000"/>
                        </w:rPr>
                        <w:t>day</w:t>
                      </w:r>
                      <w:r>
                        <w:rPr>
                          <w:color w:val="000000"/>
                          <w:spacing w:val="-7"/>
                        </w:rPr>
                        <w:t xml:space="preserve"> </w:t>
                      </w:r>
                      <w:r>
                        <w:rPr>
                          <w:color w:val="000000"/>
                        </w:rPr>
                        <w:t>Training</w:t>
                      </w:r>
                      <w:r>
                        <w:rPr>
                          <w:color w:val="000000"/>
                          <w:spacing w:val="-2"/>
                        </w:rPr>
                        <w:t xml:space="preserve"> </w:t>
                      </w:r>
                      <w:r>
                        <w:rPr>
                          <w:color w:val="000000"/>
                        </w:rPr>
                        <w:t>workshop</w:t>
                      </w:r>
                      <w:r>
                        <w:rPr>
                          <w:color w:val="000000"/>
                          <w:spacing w:val="-2"/>
                        </w:rPr>
                        <w:t xml:space="preserve"> </w:t>
                      </w:r>
                      <w:r>
                        <w:rPr>
                          <w:color w:val="000000"/>
                        </w:rPr>
                        <w:t>on</w:t>
                      </w:r>
                      <w:r>
                        <w:rPr>
                          <w:color w:val="000000"/>
                          <w:spacing w:val="-3"/>
                        </w:rPr>
                        <w:t xml:space="preserve"> </w:t>
                      </w:r>
                      <w:r>
                        <w:rPr>
                          <w:color w:val="000000"/>
                        </w:rPr>
                        <w:t>Freedom</w:t>
                      </w:r>
                      <w:r>
                        <w:rPr>
                          <w:color w:val="000000"/>
                          <w:spacing w:val="-2"/>
                        </w:rPr>
                        <w:t xml:space="preserve"> </w:t>
                      </w:r>
                      <w:r>
                        <w:rPr>
                          <w:color w:val="000000"/>
                        </w:rPr>
                        <w:t>of</w:t>
                      </w:r>
                      <w:r>
                        <w:rPr>
                          <w:color w:val="000000"/>
                          <w:spacing w:val="-2"/>
                        </w:rPr>
                        <w:t xml:space="preserve"> </w:t>
                      </w:r>
                      <w:r>
                        <w:rPr>
                          <w:color w:val="000000"/>
                        </w:rPr>
                        <w:t>Information</w:t>
                      </w:r>
                      <w:r>
                        <w:rPr>
                          <w:color w:val="000000"/>
                          <w:spacing w:val="-3"/>
                        </w:rPr>
                        <w:t xml:space="preserve"> </w:t>
                      </w:r>
                      <w:r>
                        <w:rPr>
                          <w:color w:val="000000"/>
                        </w:rPr>
                        <w:t>and</w:t>
                      </w:r>
                      <w:r>
                        <w:rPr>
                          <w:color w:val="000000"/>
                          <w:spacing w:val="-2"/>
                        </w:rPr>
                        <w:t xml:space="preserve"> </w:t>
                      </w:r>
                      <w:r>
                        <w:rPr>
                          <w:color w:val="000000"/>
                        </w:rPr>
                        <w:t>Report</w:t>
                      </w:r>
                      <w:r>
                        <w:rPr>
                          <w:color w:val="000000"/>
                          <w:spacing w:val="-7"/>
                        </w:rPr>
                        <w:t xml:space="preserve"> </w:t>
                      </w:r>
                      <w:r>
                        <w:rPr>
                          <w:color w:val="000000"/>
                        </w:rPr>
                        <w:t xml:space="preserve">Writing </w:t>
                      </w:r>
                      <w:r>
                        <w:rPr>
                          <w:color w:val="000000"/>
                          <w:spacing w:val="-4"/>
                        </w:rPr>
                        <w:t>held</w:t>
                      </w:r>
                    </w:p>
                    <w:p w14:paraId="1863378F" w14:textId="77777777" w:rsidR="004948FA" w:rsidRDefault="00C83FC6">
                      <w:pPr>
                        <w:pStyle w:val="BodyText"/>
                        <w:numPr>
                          <w:ilvl w:val="0"/>
                          <w:numId w:val="3"/>
                        </w:numPr>
                        <w:tabs>
                          <w:tab w:val="left" w:pos="388"/>
                        </w:tabs>
                        <w:spacing w:before="21"/>
                        <w:rPr>
                          <w:color w:val="000000"/>
                        </w:rPr>
                      </w:pPr>
                      <w:r>
                        <w:rPr>
                          <w:color w:val="000000"/>
                        </w:rPr>
                        <w:t>Ridership</w:t>
                      </w:r>
                      <w:r>
                        <w:rPr>
                          <w:color w:val="000000"/>
                          <w:spacing w:val="-2"/>
                        </w:rPr>
                        <w:t xml:space="preserve"> </w:t>
                      </w:r>
                      <w:r>
                        <w:rPr>
                          <w:color w:val="000000"/>
                        </w:rPr>
                        <w:t>statistic</w:t>
                      </w:r>
                      <w:r>
                        <w:rPr>
                          <w:color w:val="000000"/>
                          <w:spacing w:val="-1"/>
                        </w:rPr>
                        <w:t xml:space="preserve"> </w:t>
                      </w:r>
                      <w:r>
                        <w:rPr>
                          <w:color w:val="000000"/>
                        </w:rPr>
                        <w:t>for</w:t>
                      </w:r>
                      <w:r>
                        <w:rPr>
                          <w:color w:val="000000"/>
                          <w:spacing w:val="-1"/>
                        </w:rPr>
                        <w:t xml:space="preserve"> </w:t>
                      </w:r>
                      <w:r>
                        <w:rPr>
                          <w:color w:val="000000"/>
                        </w:rPr>
                        <w:t>the</w:t>
                      </w:r>
                      <w:r>
                        <w:rPr>
                          <w:color w:val="000000"/>
                          <w:spacing w:val="-4"/>
                        </w:rPr>
                        <w:t xml:space="preserve"> </w:t>
                      </w:r>
                      <w:r>
                        <w:rPr>
                          <w:color w:val="000000"/>
                        </w:rPr>
                        <w:t>quarter computed</w:t>
                      </w:r>
                      <w:r>
                        <w:rPr>
                          <w:color w:val="000000"/>
                          <w:spacing w:val="-1"/>
                        </w:rPr>
                        <w:t xml:space="preserve"> </w:t>
                      </w:r>
                      <w:r>
                        <w:rPr>
                          <w:color w:val="000000"/>
                        </w:rPr>
                        <w:t>and</w:t>
                      </w:r>
                      <w:r>
                        <w:rPr>
                          <w:color w:val="000000"/>
                          <w:spacing w:val="-1"/>
                        </w:rPr>
                        <w:t xml:space="preserve"> </w:t>
                      </w:r>
                      <w:r>
                        <w:rPr>
                          <w:color w:val="000000"/>
                          <w:spacing w:val="-2"/>
                        </w:rPr>
                        <w:t>available.</w:t>
                      </w:r>
                    </w:p>
                    <w:p w14:paraId="315735FA" w14:textId="77777777" w:rsidR="004948FA" w:rsidRDefault="00C83FC6">
                      <w:pPr>
                        <w:pStyle w:val="BodyText"/>
                        <w:numPr>
                          <w:ilvl w:val="0"/>
                          <w:numId w:val="3"/>
                        </w:numPr>
                        <w:tabs>
                          <w:tab w:val="left" w:pos="388"/>
                        </w:tabs>
                        <w:spacing w:before="20"/>
                        <w:rPr>
                          <w:color w:val="000000"/>
                        </w:rPr>
                      </w:pPr>
                      <w:r>
                        <w:rPr>
                          <w:color w:val="000000"/>
                        </w:rPr>
                        <w:t>Daily</w:t>
                      </w:r>
                      <w:r>
                        <w:rPr>
                          <w:color w:val="000000"/>
                          <w:spacing w:val="-2"/>
                        </w:rPr>
                        <w:t xml:space="preserve"> </w:t>
                      </w:r>
                      <w:r>
                        <w:rPr>
                          <w:color w:val="000000"/>
                        </w:rPr>
                        <w:t>intake</w:t>
                      </w:r>
                      <w:r>
                        <w:rPr>
                          <w:color w:val="000000"/>
                          <w:spacing w:val="-3"/>
                        </w:rPr>
                        <w:t xml:space="preserve"> </w:t>
                      </w:r>
                      <w:r>
                        <w:rPr>
                          <w:color w:val="000000"/>
                        </w:rPr>
                        <w:t>tracking</w:t>
                      </w:r>
                      <w:r>
                        <w:rPr>
                          <w:color w:val="000000"/>
                          <w:spacing w:val="-1"/>
                        </w:rPr>
                        <w:t xml:space="preserve"> </w:t>
                      </w:r>
                      <w:r>
                        <w:rPr>
                          <w:color w:val="000000"/>
                        </w:rPr>
                        <w:t>log developed</w:t>
                      </w:r>
                      <w:r>
                        <w:rPr>
                          <w:color w:val="000000"/>
                          <w:spacing w:val="-2"/>
                        </w:rPr>
                        <w:t xml:space="preserve"> </w:t>
                      </w:r>
                      <w:r>
                        <w:rPr>
                          <w:color w:val="000000"/>
                        </w:rPr>
                        <w:t>and</w:t>
                      </w:r>
                      <w:r>
                        <w:rPr>
                          <w:color w:val="000000"/>
                          <w:spacing w:val="1"/>
                        </w:rPr>
                        <w:t xml:space="preserve"> </w:t>
                      </w:r>
                      <w:r>
                        <w:rPr>
                          <w:color w:val="000000"/>
                          <w:spacing w:val="-2"/>
                        </w:rPr>
                        <w:t>analyzed</w:t>
                      </w:r>
                    </w:p>
                    <w:p w14:paraId="79BE872B" w14:textId="77777777" w:rsidR="004948FA" w:rsidRDefault="00C83FC6">
                      <w:pPr>
                        <w:pStyle w:val="BodyText"/>
                        <w:numPr>
                          <w:ilvl w:val="0"/>
                          <w:numId w:val="3"/>
                        </w:numPr>
                        <w:tabs>
                          <w:tab w:val="left" w:pos="388"/>
                        </w:tabs>
                        <w:spacing w:before="20"/>
                        <w:rPr>
                          <w:color w:val="000000"/>
                        </w:rPr>
                      </w:pPr>
                      <w:r>
                        <w:rPr>
                          <w:color w:val="000000"/>
                        </w:rPr>
                        <w:t>Ticket</w:t>
                      </w:r>
                      <w:r>
                        <w:rPr>
                          <w:color w:val="000000"/>
                          <w:spacing w:val="-4"/>
                        </w:rPr>
                        <w:t xml:space="preserve"> </w:t>
                      </w:r>
                      <w:r>
                        <w:rPr>
                          <w:color w:val="000000"/>
                        </w:rPr>
                        <w:t>log</w:t>
                      </w:r>
                      <w:r>
                        <w:rPr>
                          <w:color w:val="000000"/>
                          <w:spacing w:val="-3"/>
                        </w:rPr>
                        <w:t xml:space="preserve"> </w:t>
                      </w:r>
                      <w:r>
                        <w:rPr>
                          <w:color w:val="000000"/>
                        </w:rPr>
                        <w:t>monitored,</w:t>
                      </w:r>
                      <w:r>
                        <w:rPr>
                          <w:color w:val="000000"/>
                          <w:spacing w:val="-4"/>
                        </w:rPr>
                        <w:t xml:space="preserve"> </w:t>
                      </w:r>
                      <w:r>
                        <w:rPr>
                          <w:color w:val="000000"/>
                        </w:rPr>
                        <w:t>analyzed</w:t>
                      </w:r>
                      <w:r>
                        <w:rPr>
                          <w:color w:val="000000"/>
                          <w:spacing w:val="-3"/>
                        </w:rPr>
                        <w:t xml:space="preserve"> </w:t>
                      </w:r>
                      <w:r>
                        <w:rPr>
                          <w:color w:val="000000"/>
                        </w:rPr>
                        <w:t>and</w:t>
                      </w:r>
                      <w:r>
                        <w:rPr>
                          <w:color w:val="000000"/>
                          <w:spacing w:val="-3"/>
                        </w:rPr>
                        <w:t xml:space="preserve"> </w:t>
                      </w:r>
                      <w:r>
                        <w:rPr>
                          <w:color w:val="000000"/>
                          <w:spacing w:val="-2"/>
                        </w:rPr>
                        <w:t>documented</w:t>
                      </w:r>
                    </w:p>
                    <w:p w14:paraId="1D54642D" w14:textId="77777777" w:rsidR="004948FA" w:rsidRDefault="00C83FC6">
                      <w:pPr>
                        <w:pStyle w:val="BodyText"/>
                        <w:numPr>
                          <w:ilvl w:val="0"/>
                          <w:numId w:val="3"/>
                        </w:numPr>
                        <w:tabs>
                          <w:tab w:val="left" w:pos="388"/>
                        </w:tabs>
                        <w:spacing w:before="23"/>
                        <w:rPr>
                          <w:color w:val="000000"/>
                        </w:rPr>
                      </w:pPr>
                      <w:r>
                        <w:rPr>
                          <w:color w:val="000000"/>
                        </w:rPr>
                        <w:t>Procurement</w:t>
                      </w:r>
                      <w:r>
                        <w:rPr>
                          <w:color w:val="000000"/>
                          <w:spacing w:val="-4"/>
                        </w:rPr>
                        <w:t xml:space="preserve"> </w:t>
                      </w:r>
                      <w:r>
                        <w:rPr>
                          <w:color w:val="000000"/>
                        </w:rPr>
                        <w:t>plan</w:t>
                      </w:r>
                      <w:r>
                        <w:rPr>
                          <w:color w:val="000000"/>
                          <w:spacing w:val="-1"/>
                        </w:rPr>
                        <w:t xml:space="preserve"> </w:t>
                      </w:r>
                      <w:r>
                        <w:rPr>
                          <w:color w:val="000000"/>
                        </w:rPr>
                        <w:t>for</w:t>
                      </w:r>
                      <w:r>
                        <w:rPr>
                          <w:color w:val="000000"/>
                          <w:spacing w:val="-1"/>
                        </w:rPr>
                        <w:t xml:space="preserve"> </w:t>
                      </w:r>
                      <w:r>
                        <w:rPr>
                          <w:color w:val="000000"/>
                        </w:rPr>
                        <w:t>FY</w:t>
                      </w:r>
                      <w:r>
                        <w:rPr>
                          <w:color w:val="000000"/>
                          <w:spacing w:val="-9"/>
                        </w:rPr>
                        <w:t xml:space="preserve"> </w:t>
                      </w:r>
                      <w:r>
                        <w:rPr>
                          <w:color w:val="000000"/>
                        </w:rPr>
                        <w:t>2025</w:t>
                      </w:r>
                      <w:r>
                        <w:rPr>
                          <w:color w:val="000000"/>
                          <w:spacing w:val="-1"/>
                        </w:rPr>
                        <w:t xml:space="preserve"> </w:t>
                      </w:r>
                      <w:r>
                        <w:rPr>
                          <w:color w:val="000000"/>
                        </w:rPr>
                        <w:t>completed</w:t>
                      </w:r>
                      <w:r>
                        <w:rPr>
                          <w:color w:val="000000"/>
                          <w:spacing w:val="-1"/>
                        </w:rPr>
                        <w:t xml:space="preserve"> </w:t>
                      </w:r>
                      <w:r>
                        <w:rPr>
                          <w:color w:val="000000"/>
                        </w:rPr>
                        <w:t>and</w:t>
                      </w:r>
                      <w:r>
                        <w:rPr>
                          <w:color w:val="000000"/>
                          <w:spacing w:val="-1"/>
                        </w:rPr>
                        <w:t xml:space="preserve"> </w:t>
                      </w:r>
                      <w:r>
                        <w:rPr>
                          <w:color w:val="000000"/>
                        </w:rPr>
                        <w:t>approved</w:t>
                      </w:r>
                      <w:r>
                        <w:rPr>
                          <w:color w:val="000000"/>
                          <w:spacing w:val="-1"/>
                        </w:rPr>
                        <w:t xml:space="preserve"> </w:t>
                      </w:r>
                      <w:r>
                        <w:rPr>
                          <w:color w:val="000000"/>
                        </w:rPr>
                        <w:t>by</w:t>
                      </w:r>
                      <w:r>
                        <w:rPr>
                          <w:color w:val="000000"/>
                          <w:spacing w:val="-1"/>
                        </w:rPr>
                        <w:t xml:space="preserve"> </w:t>
                      </w:r>
                      <w:r>
                        <w:rPr>
                          <w:color w:val="000000"/>
                          <w:spacing w:val="-4"/>
                        </w:rPr>
                        <w:t>PPCC</w:t>
                      </w:r>
                    </w:p>
                    <w:p w14:paraId="4993C706" w14:textId="77777777" w:rsidR="004948FA" w:rsidRDefault="00C83FC6">
                      <w:pPr>
                        <w:pStyle w:val="BodyText"/>
                        <w:numPr>
                          <w:ilvl w:val="0"/>
                          <w:numId w:val="3"/>
                        </w:numPr>
                        <w:tabs>
                          <w:tab w:val="left" w:pos="388"/>
                        </w:tabs>
                        <w:spacing w:before="21" w:line="254" w:lineRule="auto"/>
                        <w:ind w:right="376"/>
                        <w:rPr>
                          <w:color w:val="000000"/>
                        </w:rPr>
                      </w:pPr>
                      <w:r>
                        <w:rPr>
                          <w:color w:val="000000"/>
                        </w:rPr>
                        <w:t>Procurement</w:t>
                      </w:r>
                      <w:r>
                        <w:rPr>
                          <w:color w:val="000000"/>
                          <w:spacing w:val="-6"/>
                        </w:rPr>
                        <w:t xml:space="preserve"> </w:t>
                      </w:r>
                      <w:r>
                        <w:rPr>
                          <w:color w:val="000000"/>
                        </w:rPr>
                        <w:t>contract</w:t>
                      </w:r>
                      <w:r>
                        <w:rPr>
                          <w:color w:val="000000"/>
                          <w:spacing w:val="-6"/>
                        </w:rPr>
                        <w:t xml:space="preserve"> </w:t>
                      </w:r>
                      <w:r>
                        <w:rPr>
                          <w:color w:val="000000"/>
                        </w:rPr>
                        <w:t>packages</w:t>
                      </w:r>
                      <w:r>
                        <w:rPr>
                          <w:color w:val="000000"/>
                          <w:spacing w:val="-7"/>
                        </w:rPr>
                        <w:t xml:space="preserve"> </w:t>
                      </w:r>
                      <w:r>
                        <w:rPr>
                          <w:color w:val="000000"/>
                        </w:rPr>
                        <w:t>for</w:t>
                      </w:r>
                      <w:r>
                        <w:rPr>
                          <w:color w:val="000000"/>
                          <w:spacing w:val="-6"/>
                        </w:rPr>
                        <w:t xml:space="preserve"> </w:t>
                      </w:r>
                      <w:r>
                        <w:rPr>
                          <w:color w:val="000000"/>
                        </w:rPr>
                        <w:t>fuel,</w:t>
                      </w:r>
                      <w:r>
                        <w:rPr>
                          <w:color w:val="000000"/>
                          <w:spacing w:val="-6"/>
                        </w:rPr>
                        <w:t xml:space="preserve"> </w:t>
                      </w:r>
                      <w:r>
                        <w:rPr>
                          <w:color w:val="000000"/>
                        </w:rPr>
                        <w:t>Life</w:t>
                      </w:r>
                      <w:r>
                        <w:rPr>
                          <w:color w:val="000000"/>
                          <w:spacing w:val="-5"/>
                        </w:rPr>
                        <w:t xml:space="preserve"> </w:t>
                      </w:r>
                      <w:r>
                        <w:rPr>
                          <w:color w:val="000000"/>
                        </w:rPr>
                        <w:t>and</w:t>
                      </w:r>
                      <w:r>
                        <w:rPr>
                          <w:color w:val="000000"/>
                          <w:spacing w:val="-4"/>
                        </w:rPr>
                        <w:t xml:space="preserve"> </w:t>
                      </w:r>
                      <w:r>
                        <w:rPr>
                          <w:color w:val="000000"/>
                        </w:rPr>
                        <w:t>Non-Life</w:t>
                      </w:r>
                      <w:r>
                        <w:rPr>
                          <w:color w:val="000000"/>
                          <w:spacing w:val="-8"/>
                        </w:rPr>
                        <w:t xml:space="preserve"> </w:t>
                      </w:r>
                      <w:r>
                        <w:rPr>
                          <w:color w:val="000000"/>
                        </w:rPr>
                        <w:t>Insurance,</w:t>
                      </w:r>
                      <w:r>
                        <w:rPr>
                          <w:color w:val="000000"/>
                          <w:spacing w:val="-6"/>
                        </w:rPr>
                        <w:t xml:space="preserve"> </w:t>
                      </w:r>
                      <w:r>
                        <w:rPr>
                          <w:color w:val="000000"/>
                        </w:rPr>
                        <w:t>security, spare parts, etc. completed.</w:t>
                      </w:r>
                    </w:p>
                    <w:p w14:paraId="4546FF41" w14:textId="77777777" w:rsidR="004948FA" w:rsidRDefault="00C83FC6">
                      <w:pPr>
                        <w:pStyle w:val="BodyText"/>
                        <w:numPr>
                          <w:ilvl w:val="0"/>
                          <w:numId w:val="3"/>
                        </w:numPr>
                        <w:tabs>
                          <w:tab w:val="left" w:pos="388"/>
                        </w:tabs>
                        <w:spacing w:before="7"/>
                        <w:rPr>
                          <w:color w:val="000000"/>
                        </w:rPr>
                      </w:pPr>
                      <w:r>
                        <w:rPr>
                          <w:color w:val="000000"/>
                        </w:rPr>
                        <w:t>Public</w:t>
                      </w:r>
                      <w:r>
                        <w:rPr>
                          <w:color w:val="000000"/>
                          <w:spacing w:val="-8"/>
                        </w:rPr>
                        <w:t xml:space="preserve"> </w:t>
                      </w:r>
                      <w:r>
                        <w:rPr>
                          <w:color w:val="000000"/>
                        </w:rPr>
                        <w:t>trust</w:t>
                      </w:r>
                      <w:r>
                        <w:rPr>
                          <w:color w:val="000000"/>
                          <w:spacing w:val="-4"/>
                        </w:rPr>
                        <w:t xml:space="preserve"> </w:t>
                      </w:r>
                      <w:r>
                        <w:rPr>
                          <w:color w:val="000000"/>
                        </w:rPr>
                        <w:t>in</w:t>
                      </w:r>
                      <w:r>
                        <w:rPr>
                          <w:color w:val="000000"/>
                          <w:spacing w:val="-5"/>
                        </w:rPr>
                        <w:t xml:space="preserve"> </w:t>
                      </w:r>
                      <w:r>
                        <w:rPr>
                          <w:color w:val="000000"/>
                        </w:rPr>
                        <w:t>NTA</w:t>
                      </w:r>
                      <w:r>
                        <w:rPr>
                          <w:color w:val="000000"/>
                          <w:spacing w:val="-15"/>
                        </w:rPr>
                        <w:t xml:space="preserve"> </w:t>
                      </w:r>
                      <w:r>
                        <w:rPr>
                          <w:color w:val="000000"/>
                        </w:rPr>
                        <w:t>now</w:t>
                      </w:r>
                      <w:r>
                        <w:rPr>
                          <w:color w:val="000000"/>
                          <w:spacing w:val="-7"/>
                        </w:rPr>
                        <w:t xml:space="preserve"> </w:t>
                      </w:r>
                      <w:r>
                        <w:rPr>
                          <w:color w:val="000000"/>
                          <w:spacing w:val="-2"/>
                        </w:rPr>
                        <w:t>restored</w:t>
                      </w:r>
                    </w:p>
                  </w:txbxContent>
                </v:textbox>
                <w10:wrap type="topAndBottom" anchorx="page"/>
              </v:shape>
            </w:pict>
          </mc:Fallback>
        </mc:AlternateContent>
      </w:r>
    </w:p>
    <w:p w14:paraId="09EAD09C" w14:textId="77777777" w:rsidR="004948FA" w:rsidRDefault="004948FA">
      <w:pPr>
        <w:pStyle w:val="BodyText"/>
        <w:rPr>
          <w:b/>
          <w:sz w:val="13"/>
        </w:rPr>
        <w:sectPr w:rsidR="004948FA">
          <w:footerReference w:type="even" r:id="rId50"/>
          <w:footerReference w:type="default" r:id="rId51"/>
          <w:pgSz w:w="12240" w:h="15840"/>
          <w:pgMar w:top="1360" w:right="1080" w:bottom="1200" w:left="1080" w:header="0" w:footer="1012" w:gutter="0"/>
          <w:pgNumType w:start="10"/>
          <w:cols w:space="720"/>
        </w:sectPr>
      </w:pPr>
    </w:p>
    <w:p w14:paraId="1051A9D8" w14:textId="77777777" w:rsidR="004948FA" w:rsidRDefault="00C83FC6">
      <w:pPr>
        <w:spacing w:before="79"/>
        <w:ind w:left="360"/>
        <w:jc w:val="both"/>
        <w:rPr>
          <w:b/>
          <w:sz w:val="24"/>
        </w:rPr>
      </w:pPr>
      <w:bookmarkStart w:id="28" w:name="_bookmark28"/>
      <w:bookmarkEnd w:id="28"/>
      <w:r>
        <w:rPr>
          <w:b/>
          <w:color w:val="2E5395"/>
          <w:sz w:val="24"/>
        </w:rPr>
        <w:t>Section</w:t>
      </w:r>
      <w:r>
        <w:rPr>
          <w:b/>
          <w:color w:val="2E5395"/>
          <w:spacing w:val="-5"/>
          <w:sz w:val="24"/>
        </w:rPr>
        <w:t xml:space="preserve"> II.</w:t>
      </w:r>
    </w:p>
    <w:p w14:paraId="27ED8DA6" w14:textId="77777777" w:rsidR="004948FA" w:rsidRDefault="00C83FC6">
      <w:pPr>
        <w:pStyle w:val="ListParagraph"/>
        <w:numPr>
          <w:ilvl w:val="0"/>
          <w:numId w:val="4"/>
        </w:numPr>
        <w:tabs>
          <w:tab w:val="left" w:pos="1080"/>
        </w:tabs>
        <w:spacing w:before="22" w:line="259" w:lineRule="auto"/>
        <w:ind w:right="357"/>
        <w:jc w:val="both"/>
        <w:rPr>
          <w:b/>
          <w:color w:val="006FC0"/>
          <w:sz w:val="24"/>
        </w:rPr>
      </w:pPr>
      <w:bookmarkStart w:id="29" w:name="_bookmark29"/>
      <w:bookmarkEnd w:id="29"/>
      <w:r>
        <w:rPr>
          <w:b/>
          <w:color w:val="2E5395"/>
          <w:sz w:val="24"/>
        </w:rPr>
        <w:t xml:space="preserve">Operations and Technical Departments (overview): </w:t>
      </w:r>
      <w:r>
        <w:rPr>
          <w:color w:val="1F233B"/>
          <w:sz w:val="24"/>
        </w:rPr>
        <w:t>The Operations and Technical Department of the NTA oversees the daily management and execution of transit bus services. This includes, among other tasks, tracking vehicle movements, modifying schedules based on current conditions, handling disruptions on t</w:t>
      </w:r>
      <w:r>
        <w:rPr>
          <w:color w:val="1F233B"/>
          <w:sz w:val="24"/>
        </w:rPr>
        <w:t xml:space="preserve">ransit buses, assigning drivers, and managing service interruptions, as well as ensuring vehicle repairs and </w:t>
      </w:r>
      <w:r>
        <w:rPr>
          <w:color w:val="1F233B"/>
          <w:spacing w:val="-2"/>
          <w:sz w:val="24"/>
        </w:rPr>
        <w:t>maintenance.</w:t>
      </w:r>
    </w:p>
    <w:p w14:paraId="5F5FEC66" w14:textId="77777777" w:rsidR="004948FA" w:rsidRDefault="00C83FC6">
      <w:pPr>
        <w:pStyle w:val="BodyText"/>
        <w:spacing w:before="158" w:line="276" w:lineRule="auto"/>
        <w:ind w:left="1080" w:right="357"/>
        <w:jc w:val="both"/>
      </w:pPr>
      <w:r>
        <w:rPr>
          <w:color w:val="1F233B"/>
        </w:rPr>
        <w:t>The department also supervises vehicle inspections, repairs, and preventive maintenance to</w:t>
      </w:r>
      <w:r>
        <w:rPr>
          <w:color w:val="1F233B"/>
          <w:spacing w:val="-9"/>
        </w:rPr>
        <w:t xml:space="preserve"> </w:t>
      </w:r>
      <w:r>
        <w:rPr>
          <w:color w:val="1F233B"/>
        </w:rPr>
        <w:t>guarantee</w:t>
      </w:r>
      <w:r>
        <w:rPr>
          <w:color w:val="1F233B"/>
          <w:spacing w:val="-11"/>
        </w:rPr>
        <w:t xml:space="preserve"> </w:t>
      </w:r>
      <w:r>
        <w:rPr>
          <w:color w:val="1F233B"/>
        </w:rPr>
        <w:t>operational</w:t>
      </w:r>
      <w:r>
        <w:rPr>
          <w:color w:val="1F233B"/>
          <w:spacing w:val="-9"/>
        </w:rPr>
        <w:t xml:space="preserve"> </w:t>
      </w:r>
      <w:r>
        <w:rPr>
          <w:color w:val="1F233B"/>
        </w:rPr>
        <w:t>reliability</w:t>
      </w:r>
      <w:r>
        <w:rPr>
          <w:color w:val="1F233B"/>
          <w:spacing w:val="-9"/>
        </w:rPr>
        <w:t xml:space="preserve"> </w:t>
      </w:r>
      <w:r>
        <w:rPr>
          <w:color w:val="1F233B"/>
        </w:rPr>
        <w:t>and</w:t>
      </w:r>
      <w:r>
        <w:rPr>
          <w:color w:val="1F233B"/>
          <w:spacing w:val="-9"/>
        </w:rPr>
        <w:t xml:space="preserve"> </w:t>
      </w:r>
      <w:r>
        <w:rPr>
          <w:color w:val="1F233B"/>
        </w:rPr>
        <w:t>colla</w:t>
      </w:r>
      <w:r>
        <w:rPr>
          <w:color w:val="1F233B"/>
        </w:rPr>
        <w:t>borates</w:t>
      </w:r>
      <w:r>
        <w:rPr>
          <w:color w:val="1F233B"/>
          <w:spacing w:val="-9"/>
        </w:rPr>
        <w:t xml:space="preserve"> </w:t>
      </w:r>
      <w:r>
        <w:rPr>
          <w:color w:val="1F233B"/>
        </w:rPr>
        <w:t>with</w:t>
      </w:r>
      <w:r>
        <w:rPr>
          <w:color w:val="1F233B"/>
          <w:spacing w:val="-9"/>
        </w:rPr>
        <w:t xml:space="preserve"> </w:t>
      </w:r>
      <w:r>
        <w:rPr>
          <w:color w:val="1F233B"/>
        </w:rPr>
        <w:t>other</w:t>
      </w:r>
      <w:r>
        <w:rPr>
          <w:color w:val="1F233B"/>
          <w:spacing w:val="-10"/>
        </w:rPr>
        <w:t xml:space="preserve"> </w:t>
      </w:r>
      <w:r>
        <w:rPr>
          <w:color w:val="1F233B"/>
        </w:rPr>
        <w:t>departments</w:t>
      </w:r>
      <w:r>
        <w:rPr>
          <w:color w:val="1F233B"/>
          <w:spacing w:val="-9"/>
        </w:rPr>
        <w:t xml:space="preserve"> </w:t>
      </w:r>
      <w:r>
        <w:rPr>
          <w:color w:val="1F233B"/>
        </w:rPr>
        <w:t>to</w:t>
      </w:r>
      <w:r>
        <w:rPr>
          <w:color w:val="1F233B"/>
          <w:spacing w:val="-9"/>
        </w:rPr>
        <w:t xml:space="preserve"> </w:t>
      </w:r>
      <w:r>
        <w:rPr>
          <w:color w:val="1F233B"/>
        </w:rPr>
        <w:t>provide</w:t>
      </w:r>
      <w:r>
        <w:rPr>
          <w:color w:val="1F233B"/>
          <w:spacing w:val="-10"/>
        </w:rPr>
        <w:t xml:space="preserve"> </w:t>
      </w:r>
      <w:r>
        <w:rPr>
          <w:color w:val="1F233B"/>
        </w:rPr>
        <w:t>safe and</w:t>
      </w:r>
      <w:r>
        <w:rPr>
          <w:color w:val="1F233B"/>
          <w:spacing w:val="-15"/>
        </w:rPr>
        <w:t xml:space="preserve"> </w:t>
      </w:r>
      <w:r>
        <w:rPr>
          <w:color w:val="1F233B"/>
        </w:rPr>
        <w:t>efficient</w:t>
      </w:r>
      <w:r>
        <w:rPr>
          <w:color w:val="1F233B"/>
          <w:spacing w:val="-15"/>
        </w:rPr>
        <w:t xml:space="preserve"> </w:t>
      </w:r>
      <w:r>
        <w:rPr>
          <w:color w:val="1F233B"/>
        </w:rPr>
        <w:t>passenger</w:t>
      </w:r>
      <w:r>
        <w:rPr>
          <w:color w:val="1F233B"/>
          <w:spacing w:val="-15"/>
        </w:rPr>
        <w:t xml:space="preserve"> </w:t>
      </w:r>
      <w:r>
        <w:rPr>
          <w:color w:val="1F233B"/>
        </w:rPr>
        <w:t>service</w:t>
      </w:r>
      <w:r>
        <w:rPr>
          <w:color w:val="1F233B"/>
          <w:spacing w:val="-15"/>
        </w:rPr>
        <w:t xml:space="preserve"> </w:t>
      </w:r>
      <w:r>
        <w:rPr>
          <w:color w:val="1F233B"/>
        </w:rPr>
        <w:t>throughout</w:t>
      </w:r>
      <w:r>
        <w:rPr>
          <w:color w:val="1F233B"/>
          <w:spacing w:val="-15"/>
        </w:rPr>
        <w:t xml:space="preserve"> </w:t>
      </w:r>
      <w:r>
        <w:rPr>
          <w:color w:val="1F233B"/>
        </w:rPr>
        <w:t>the</w:t>
      </w:r>
      <w:r>
        <w:rPr>
          <w:color w:val="1F233B"/>
          <w:spacing w:val="-15"/>
        </w:rPr>
        <w:t xml:space="preserve"> </w:t>
      </w:r>
      <w:r>
        <w:rPr>
          <w:color w:val="1F233B"/>
        </w:rPr>
        <w:t>entire</w:t>
      </w:r>
      <w:r>
        <w:rPr>
          <w:color w:val="1F233B"/>
          <w:spacing w:val="-15"/>
        </w:rPr>
        <w:t xml:space="preserve"> </w:t>
      </w:r>
      <w:r>
        <w:rPr>
          <w:color w:val="1F233B"/>
        </w:rPr>
        <w:t>network.</w:t>
      </w:r>
      <w:r>
        <w:rPr>
          <w:color w:val="1F233B"/>
          <w:spacing w:val="-15"/>
        </w:rPr>
        <w:t xml:space="preserve"> </w:t>
      </w:r>
      <w:r>
        <w:rPr>
          <w:color w:val="1F233B"/>
        </w:rPr>
        <w:t>In</w:t>
      </w:r>
      <w:r>
        <w:rPr>
          <w:color w:val="1F233B"/>
          <w:spacing w:val="-15"/>
        </w:rPr>
        <w:t xml:space="preserve"> </w:t>
      </w:r>
      <w:r>
        <w:rPr>
          <w:color w:val="1F233B"/>
        </w:rPr>
        <w:t>a</w:t>
      </w:r>
      <w:r>
        <w:rPr>
          <w:color w:val="1F233B"/>
          <w:spacing w:val="-15"/>
        </w:rPr>
        <w:t xml:space="preserve"> </w:t>
      </w:r>
      <w:r>
        <w:rPr>
          <w:color w:val="1F233B"/>
        </w:rPr>
        <w:t>nutshell,</w:t>
      </w:r>
      <w:r>
        <w:rPr>
          <w:color w:val="1F233B"/>
          <w:spacing w:val="-15"/>
        </w:rPr>
        <w:t xml:space="preserve"> </w:t>
      </w:r>
      <w:r>
        <w:rPr>
          <w:color w:val="1F233B"/>
        </w:rPr>
        <w:t>the</w:t>
      </w:r>
      <w:r>
        <w:rPr>
          <w:color w:val="1F233B"/>
          <w:spacing w:val="-15"/>
        </w:rPr>
        <w:t xml:space="preserve"> </w:t>
      </w:r>
      <w:r>
        <w:rPr>
          <w:color w:val="1F233B"/>
        </w:rPr>
        <w:t>overarching objective of the operations department is to enhance the efficiency and reliability of our public</w:t>
      </w:r>
      <w:r>
        <w:rPr>
          <w:color w:val="1F233B"/>
          <w:spacing w:val="-12"/>
        </w:rPr>
        <w:t xml:space="preserve"> </w:t>
      </w:r>
      <w:r>
        <w:rPr>
          <w:color w:val="1F233B"/>
        </w:rPr>
        <w:t>transportation</w:t>
      </w:r>
      <w:r>
        <w:rPr>
          <w:color w:val="1F233B"/>
          <w:spacing w:val="-11"/>
        </w:rPr>
        <w:t xml:space="preserve"> </w:t>
      </w:r>
      <w:r>
        <w:rPr>
          <w:color w:val="1F233B"/>
        </w:rPr>
        <w:t>services</w:t>
      </w:r>
      <w:r>
        <w:rPr>
          <w:color w:val="1F233B"/>
          <w:spacing w:val="-10"/>
        </w:rPr>
        <w:t xml:space="preserve"> </w:t>
      </w:r>
      <w:r>
        <w:rPr>
          <w:color w:val="1F233B"/>
        </w:rPr>
        <w:t>by</w:t>
      </w:r>
      <w:r>
        <w:rPr>
          <w:color w:val="1F233B"/>
          <w:spacing w:val="-11"/>
        </w:rPr>
        <w:t xml:space="preserve"> </w:t>
      </w:r>
      <w:r>
        <w:rPr>
          <w:color w:val="1F233B"/>
        </w:rPr>
        <w:t>making</w:t>
      </w:r>
      <w:r>
        <w:rPr>
          <w:color w:val="1F233B"/>
          <w:spacing w:val="-9"/>
        </w:rPr>
        <w:t xml:space="preserve"> </w:t>
      </w:r>
      <w:r>
        <w:rPr>
          <w:color w:val="1F233B"/>
        </w:rPr>
        <w:t>real-time</w:t>
      </w:r>
      <w:r>
        <w:rPr>
          <w:color w:val="1F233B"/>
          <w:spacing w:val="-9"/>
        </w:rPr>
        <w:t xml:space="preserve"> </w:t>
      </w:r>
      <w:r>
        <w:rPr>
          <w:color w:val="1F233B"/>
        </w:rPr>
        <w:t>decisions</w:t>
      </w:r>
      <w:r>
        <w:rPr>
          <w:color w:val="1F233B"/>
          <w:spacing w:val="-10"/>
        </w:rPr>
        <w:t xml:space="preserve"> </w:t>
      </w:r>
      <w:r>
        <w:rPr>
          <w:color w:val="1F233B"/>
        </w:rPr>
        <w:t>to</w:t>
      </w:r>
      <w:r>
        <w:rPr>
          <w:color w:val="1F233B"/>
          <w:spacing w:val="-10"/>
        </w:rPr>
        <w:t xml:space="preserve"> </w:t>
      </w:r>
      <w:r>
        <w:rPr>
          <w:color w:val="1F233B"/>
        </w:rPr>
        <w:t>facilitate</w:t>
      </w:r>
      <w:r>
        <w:rPr>
          <w:color w:val="1F233B"/>
          <w:spacing w:val="-11"/>
        </w:rPr>
        <w:t xml:space="preserve"> </w:t>
      </w:r>
      <w:r>
        <w:rPr>
          <w:color w:val="1F233B"/>
        </w:rPr>
        <w:t>smooth</w:t>
      </w:r>
      <w:r>
        <w:rPr>
          <w:color w:val="1F233B"/>
          <w:spacing w:val="-10"/>
        </w:rPr>
        <w:t xml:space="preserve"> </w:t>
      </w:r>
      <w:r>
        <w:rPr>
          <w:color w:val="1F233B"/>
        </w:rPr>
        <w:t>passenger flow and reduce disruptions across the network.</w:t>
      </w:r>
    </w:p>
    <w:p w14:paraId="7DFCEFC0" w14:textId="77777777" w:rsidR="004948FA" w:rsidRDefault="00C83FC6">
      <w:pPr>
        <w:pStyle w:val="BodyText"/>
        <w:spacing w:before="160" w:line="278" w:lineRule="auto"/>
        <w:ind w:left="1080" w:right="362"/>
        <w:jc w:val="both"/>
      </w:pPr>
      <w:r>
        <w:rPr>
          <w:color w:val="1F233B"/>
        </w:rPr>
        <w:t>In the quarte</w:t>
      </w:r>
      <w:r>
        <w:rPr>
          <w:color w:val="1F233B"/>
        </w:rPr>
        <w:t>r under consideration, the management, via the Operations and Technical Department, achieved numerous milestones and deliverables as listed below:</w:t>
      </w:r>
    </w:p>
    <w:p w14:paraId="6B868BC3" w14:textId="77777777" w:rsidR="004948FA" w:rsidRDefault="00C83FC6">
      <w:pPr>
        <w:pStyle w:val="ListParagraph"/>
        <w:numPr>
          <w:ilvl w:val="0"/>
          <w:numId w:val="4"/>
        </w:numPr>
        <w:tabs>
          <w:tab w:val="left" w:pos="1080"/>
        </w:tabs>
        <w:spacing w:before="157" w:line="276" w:lineRule="auto"/>
        <w:ind w:right="356"/>
        <w:jc w:val="both"/>
        <w:rPr>
          <w:color w:val="1F233B"/>
          <w:sz w:val="24"/>
        </w:rPr>
      </w:pPr>
      <w:bookmarkStart w:id="30" w:name="_bookmark30"/>
      <w:bookmarkEnd w:id="30"/>
      <w:r>
        <w:rPr>
          <w:b/>
          <w:color w:val="2E5395"/>
          <w:sz w:val="24"/>
        </w:rPr>
        <w:t xml:space="preserve">Repairs and Maintenance of Buses: </w:t>
      </w:r>
      <w:r>
        <w:rPr>
          <w:color w:val="1F233B"/>
          <w:sz w:val="24"/>
        </w:rPr>
        <w:t>Between January and March 2025, the Operations and Technical Departments co</w:t>
      </w:r>
      <w:r>
        <w:rPr>
          <w:color w:val="1F233B"/>
          <w:sz w:val="24"/>
        </w:rPr>
        <w:t>ntinued the repair maintenance exercise of several buses. Management completed the repairs and maintenance of 13 out of a total of 29 repairable buses.</w:t>
      </w:r>
      <w:r>
        <w:rPr>
          <w:color w:val="1F233B"/>
          <w:spacing w:val="-11"/>
          <w:sz w:val="24"/>
        </w:rPr>
        <w:t xml:space="preserve"> </w:t>
      </w:r>
      <w:r>
        <w:rPr>
          <w:color w:val="1F233B"/>
          <w:sz w:val="24"/>
        </w:rPr>
        <w:t>These</w:t>
      </w:r>
      <w:r>
        <w:rPr>
          <w:color w:val="1F233B"/>
          <w:spacing w:val="-9"/>
          <w:sz w:val="24"/>
        </w:rPr>
        <w:t xml:space="preserve"> </w:t>
      </w:r>
      <w:r>
        <w:rPr>
          <w:color w:val="1F233B"/>
          <w:sz w:val="24"/>
        </w:rPr>
        <w:t>buses</w:t>
      </w:r>
      <w:r>
        <w:rPr>
          <w:color w:val="1F233B"/>
          <w:spacing w:val="-9"/>
          <w:sz w:val="24"/>
        </w:rPr>
        <w:t xml:space="preserve"> </w:t>
      </w:r>
      <w:r>
        <w:rPr>
          <w:color w:val="1F233B"/>
          <w:sz w:val="24"/>
        </w:rPr>
        <w:t>are</w:t>
      </w:r>
      <w:r>
        <w:rPr>
          <w:color w:val="1F233B"/>
          <w:spacing w:val="-10"/>
          <w:sz w:val="24"/>
        </w:rPr>
        <w:t xml:space="preserve"> </w:t>
      </w:r>
      <w:r>
        <w:rPr>
          <w:color w:val="1F233B"/>
          <w:sz w:val="24"/>
        </w:rPr>
        <w:t>now</w:t>
      </w:r>
      <w:r>
        <w:rPr>
          <w:color w:val="1F233B"/>
          <w:spacing w:val="-11"/>
          <w:sz w:val="24"/>
        </w:rPr>
        <w:t xml:space="preserve"> </w:t>
      </w:r>
      <w:r>
        <w:rPr>
          <w:color w:val="1F233B"/>
          <w:sz w:val="24"/>
        </w:rPr>
        <w:t>in</w:t>
      </w:r>
      <w:r>
        <w:rPr>
          <w:color w:val="1F233B"/>
          <w:spacing w:val="-10"/>
          <w:sz w:val="24"/>
        </w:rPr>
        <w:t xml:space="preserve"> </w:t>
      </w:r>
      <w:r>
        <w:rPr>
          <w:color w:val="1F233B"/>
          <w:sz w:val="24"/>
        </w:rPr>
        <w:t>active</w:t>
      </w:r>
      <w:r>
        <w:rPr>
          <w:color w:val="1F233B"/>
          <w:spacing w:val="-8"/>
          <w:sz w:val="24"/>
        </w:rPr>
        <w:t xml:space="preserve"> </w:t>
      </w:r>
      <w:r>
        <w:rPr>
          <w:color w:val="1F233B"/>
          <w:sz w:val="24"/>
        </w:rPr>
        <w:t>operation.</w:t>
      </w:r>
      <w:r>
        <w:rPr>
          <w:color w:val="1F233B"/>
          <w:spacing w:val="-11"/>
          <w:sz w:val="24"/>
        </w:rPr>
        <w:t xml:space="preserve"> </w:t>
      </w:r>
      <w:r>
        <w:rPr>
          <w:color w:val="1F233B"/>
          <w:sz w:val="24"/>
        </w:rPr>
        <w:t>Management</w:t>
      </w:r>
      <w:r>
        <w:rPr>
          <w:color w:val="1F233B"/>
          <w:spacing w:val="-11"/>
          <w:sz w:val="24"/>
        </w:rPr>
        <w:t xml:space="preserve"> </w:t>
      </w:r>
      <w:r>
        <w:rPr>
          <w:color w:val="1F233B"/>
          <w:sz w:val="24"/>
        </w:rPr>
        <w:t>continues</w:t>
      </w:r>
      <w:r>
        <w:rPr>
          <w:color w:val="1F233B"/>
          <w:spacing w:val="-8"/>
          <w:sz w:val="24"/>
        </w:rPr>
        <w:t xml:space="preserve"> </w:t>
      </w:r>
      <w:r>
        <w:rPr>
          <w:color w:val="1F233B"/>
          <w:sz w:val="24"/>
        </w:rPr>
        <w:t>to</w:t>
      </w:r>
      <w:r>
        <w:rPr>
          <w:color w:val="1F233B"/>
          <w:spacing w:val="-10"/>
          <w:sz w:val="24"/>
        </w:rPr>
        <w:t xml:space="preserve"> </w:t>
      </w:r>
      <w:r>
        <w:rPr>
          <w:color w:val="1F233B"/>
          <w:sz w:val="24"/>
        </w:rPr>
        <w:t>purchase</w:t>
      </w:r>
      <w:r>
        <w:rPr>
          <w:color w:val="1F233B"/>
          <w:spacing w:val="-9"/>
          <w:sz w:val="24"/>
        </w:rPr>
        <w:t xml:space="preserve"> </w:t>
      </w:r>
      <w:r>
        <w:rPr>
          <w:color w:val="1F233B"/>
          <w:sz w:val="24"/>
        </w:rPr>
        <w:t>locally available</w:t>
      </w:r>
      <w:r>
        <w:rPr>
          <w:color w:val="1F233B"/>
          <w:spacing w:val="-6"/>
          <w:sz w:val="24"/>
        </w:rPr>
        <w:t xml:space="preserve"> </w:t>
      </w:r>
      <w:r>
        <w:rPr>
          <w:color w:val="1F233B"/>
          <w:sz w:val="24"/>
        </w:rPr>
        <w:t>spare</w:t>
      </w:r>
      <w:r>
        <w:rPr>
          <w:color w:val="1F233B"/>
          <w:spacing w:val="-8"/>
          <w:sz w:val="24"/>
        </w:rPr>
        <w:t xml:space="preserve"> </w:t>
      </w:r>
      <w:r>
        <w:rPr>
          <w:color w:val="1F233B"/>
          <w:sz w:val="24"/>
        </w:rPr>
        <w:t>parts</w:t>
      </w:r>
      <w:r>
        <w:rPr>
          <w:color w:val="1F233B"/>
          <w:spacing w:val="-6"/>
          <w:sz w:val="24"/>
        </w:rPr>
        <w:t xml:space="preserve"> </w:t>
      </w:r>
      <w:r>
        <w:rPr>
          <w:color w:val="1F233B"/>
          <w:sz w:val="24"/>
        </w:rPr>
        <w:t>from</w:t>
      </w:r>
      <w:r>
        <w:rPr>
          <w:color w:val="1F233B"/>
          <w:spacing w:val="-5"/>
          <w:sz w:val="24"/>
        </w:rPr>
        <w:t xml:space="preserve"> </w:t>
      </w:r>
      <w:r>
        <w:rPr>
          <w:color w:val="1F233B"/>
          <w:sz w:val="24"/>
        </w:rPr>
        <w:t>internally</w:t>
      </w:r>
      <w:r>
        <w:rPr>
          <w:color w:val="1F233B"/>
          <w:spacing w:val="-6"/>
          <w:sz w:val="24"/>
        </w:rPr>
        <w:t xml:space="preserve"> </w:t>
      </w:r>
      <w:r>
        <w:rPr>
          <w:color w:val="1F233B"/>
          <w:sz w:val="24"/>
        </w:rPr>
        <w:t>generated</w:t>
      </w:r>
      <w:r>
        <w:rPr>
          <w:color w:val="1F233B"/>
          <w:spacing w:val="-6"/>
          <w:sz w:val="24"/>
        </w:rPr>
        <w:t xml:space="preserve"> </w:t>
      </w:r>
      <w:r>
        <w:rPr>
          <w:color w:val="1F233B"/>
          <w:sz w:val="24"/>
        </w:rPr>
        <w:t>transit</w:t>
      </w:r>
      <w:r>
        <w:rPr>
          <w:color w:val="1F233B"/>
          <w:spacing w:val="-5"/>
          <w:sz w:val="24"/>
        </w:rPr>
        <w:t xml:space="preserve"> </w:t>
      </w:r>
      <w:r>
        <w:rPr>
          <w:color w:val="1F233B"/>
          <w:sz w:val="24"/>
        </w:rPr>
        <w:t>revenue</w:t>
      </w:r>
      <w:r>
        <w:rPr>
          <w:color w:val="1F233B"/>
          <w:spacing w:val="-7"/>
          <w:sz w:val="24"/>
        </w:rPr>
        <w:t xml:space="preserve"> </w:t>
      </w:r>
      <w:r>
        <w:rPr>
          <w:color w:val="1F233B"/>
          <w:sz w:val="24"/>
        </w:rPr>
        <w:t>and</w:t>
      </w:r>
      <w:r>
        <w:rPr>
          <w:color w:val="1F233B"/>
          <w:spacing w:val="-6"/>
          <w:sz w:val="24"/>
        </w:rPr>
        <w:t xml:space="preserve"> </w:t>
      </w:r>
      <w:r>
        <w:rPr>
          <w:color w:val="1F233B"/>
          <w:sz w:val="24"/>
        </w:rPr>
        <w:t>subsidies</w:t>
      </w:r>
      <w:r>
        <w:rPr>
          <w:color w:val="1F233B"/>
          <w:spacing w:val="-6"/>
          <w:sz w:val="24"/>
        </w:rPr>
        <w:t xml:space="preserve"> </w:t>
      </w:r>
      <w:r>
        <w:rPr>
          <w:color w:val="1F233B"/>
          <w:sz w:val="24"/>
        </w:rPr>
        <w:t>from</w:t>
      </w:r>
      <w:r>
        <w:rPr>
          <w:color w:val="1F233B"/>
          <w:spacing w:val="-5"/>
          <w:sz w:val="24"/>
        </w:rPr>
        <w:t xml:space="preserve"> </w:t>
      </w:r>
      <w:r>
        <w:rPr>
          <w:color w:val="1F233B"/>
          <w:sz w:val="24"/>
        </w:rPr>
        <w:t>the</w:t>
      </w:r>
      <w:r>
        <w:rPr>
          <w:color w:val="1F233B"/>
          <w:spacing w:val="-3"/>
          <w:sz w:val="24"/>
        </w:rPr>
        <w:t xml:space="preserve"> </w:t>
      </w:r>
      <w:r>
        <w:rPr>
          <w:color w:val="1F233B"/>
          <w:sz w:val="24"/>
        </w:rPr>
        <w:t>GoL budget to ensure continuity in transportation services across the county.</w:t>
      </w:r>
    </w:p>
    <w:p w14:paraId="23ACB127" w14:textId="77777777" w:rsidR="004948FA" w:rsidRDefault="00C83FC6">
      <w:pPr>
        <w:pStyle w:val="BodyText"/>
        <w:spacing w:before="54"/>
        <w:rPr>
          <w:sz w:val="20"/>
        </w:rPr>
      </w:pPr>
      <w:r>
        <w:rPr>
          <w:noProof/>
          <w:sz w:val="20"/>
        </w:rPr>
        <mc:AlternateContent>
          <mc:Choice Requires="wpg">
            <w:drawing>
              <wp:anchor distT="0" distB="0" distL="0" distR="0" simplePos="0" relativeHeight="487591936" behindDoc="1" locked="0" layoutInCell="1" allowOverlap="1" wp14:anchorId="3BAA2014" wp14:editId="089D6C38">
                <wp:simplePos x="0" y="0"/>
                <wp:positionH relativeFrom="page">
                  <wp:posOffset>1366837</wp:posOffset>
                </wp:positionH>
                <wp:positionV relativeFrom="paragraph">
                  <wp:posOffset>196121</wp:posOffset>
                </wp:positionV>
                <wp:extent cx="5419725" cy="2663825"/>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9725" cy="2663825"/>
                          <a:chOff x="0" y="0"/>
                          <a:chExt cx="5419725" cy="2663825"/>
                        </a:xfrm>
                      </wpg:grpSpPr>
                      <wps:wsp>
                        <wps:cNvPr id="98" name="Graphic 98"/>
                        <wps:cNvSpPr/>
                        <wps:spPr>
                          <a:xfrm>
                            <a:off x="4762" y="4762"/>
                            <a:ext cx="5410200" cy="2654300"/>
                          </a:xfrm>
                          <a:custGeom>
                            <a:avLst/>
                            <a:gdLst/>
                            <a:ahLst/>
                            <a:cxnLst/>
                            <a:rect l="l" t="t" r="r" b="b"/>
                            <a:pathLst>
                              <a:path w="5410200" h="2654300">
                                <a:moveTo>
                                  <a:pt x="5410200" y="0"/>
                                </a:moveTo>
                                <a:lnTo>
                                  <a:pt x="0" y="0"/>
                                </a:lnTo>
                                <a:lnTo>
                                  <a:pt x="0" y="2654300"/>
                                </a:lnTo>
                                <a:lnTo>
                                  <a:pt x="5410200" y="2654300"/>
                                </a:lnTo>
                                <a:lnTo>
                                  <a:pt x="5410200" y="0"/>
                                </a:lnTo>
                                <a:close/>
                              </a:path>
                            </a:pathLst>
                          </a:custGeom>
                          <a:solidFill>
                            <a:srgbClr val="FAE4D5"/>
                          </a:solidFill>
                        </wps:spPr>
                        <wps:bodyPr wrap="square" lIns="0" tIns="0" rIns="0" bIns="0" rtlCol="0">
                          <a:prstTxWarp prst="textNoShape">
                            <a:avLst/>
                          </a:prstTxWarp>
                          <a:noAutofit/>
                        </wps:bodyPr>
                      </wps:wsp>
                      <wps:wsp>
                        <wps:cNvPr id="99" name="Graphic 99"/>
                        <wps:cNvSpPr/>
                        <wps:spPr>
                          <a:xfrm>
                            <a:off x="2709862" y="563689"/>
                            <a:ext cx="767715" cy="1531620"/>
                          </a:xfrm>
                          <a:custGeom>
                            <a:avLst/>
                            <a:gdLst/>
                            <a:ahLst/>
                            <a:cxnLst/>
                            <a:rect l="l" t="t" r="r" b="b"/>
                            <a:pathLst>
                              <a:path w="767715" h="1531620">
                                <a:moveTo>
                                  <a:pt x="0" y="0"/>
                                </a:moveTo>
                                <a:lnTo>
                                  <a:pt x="0" y="767715"/>
                                </a:lnTo>
                                <a:lnTo>
                                  <a:pt x="77724" y="1531620"/>
                                </a:lnTo>
                                <a:lnTo>
                                  <a:pt x="126210" y="1525140"/>
                                </a:lnTo>
                                <a:lnTo>
                                  <a:pt x="173631" y="1515735"/>
                                </a:lnTo>
                                <a:lnTo>
                                  <a:pt x="219896" y="1503504"/>
                                </a:lnTo>
                                <a:lnTo>
                                  <a:pt x="264918" y="1488545"/>
                                </a:lnTo>
                                <a:lnTo>
                                  <a:pt x="308608" y="1470956"/>
                                </a:lnTo>
                                <a:lnTo>
                                  <a:pt x="350877" y="1450836"/>
                                </a:lnTo>
                                <a:lnTo>
                                  <a:pt x="391636" y="1428281"/>
                                </a:lnTo>
                                <a:lnTo>
                                  <a:pt x="430798" y="1403392"/>
                                </a:lnTo>
                                <a:lnTo>
                                  <a:pt x="468272" y="1376265"/>
                                </a:lnTo>
                                <a:lnTo>
                                  <a:pt x="503972" y="1347000"/>
                                </a:lnTo>
                                <a:lnTo>
                                  <a:pt x="537807" y="1315694"/>
                                </a:lnTo>
                                <a:lnTo>
                                  <a:pt x="569690" y="1282446"/>
                                </a:lnTo>
                                <a:lnTo>
                                  <a:pt x="599531" y="1247353"/>
                                </a:lnTo>
                                <a:lnTo>
                                  <a:pt x="627243" y="1210515"/>
                                </a:lnTo>
                                <a:lnTo>
                                  <a:pt x="652736" y="1172028"/>
                                </a:lnTo>
                                <a:lnTo>
                                  <a:pt x="675922" y="1131993"/>
                                </a:lnTo>
                                <a:lnTo>
                                  <a:pt x="696712" y="1090506"/>
                                </a:lnTo>
                                <a:lnTo>
                                  <a:pt x="715017" y="1047666"/>
                                </a:lnTo>
                                <a:lnTo>
                                  <a:pt x="730750" y="1003572"/>
                                </a:lnTo>
                                <a:lnTo>
                                  <a:pt x="743821" y="958320"/>
                                </a:lnTo>
                                <a:lnTo>
                                  <a:pt x="754141" y="912011"/>
                                </a:lnTo>
                                <a:lnTo>
                                  <a:pt x="761623" y="864741"/>
                                </a:lnTo>
                                <a:lnTo>
                                  <a:pt x="766177" y="816610"/>
                                </a:lnTo>
                                <a:lnTo>
                                  <a:pt x="767714" y="767715"/>
                                </a:lnTo>
                                <a:lnTo>
                                  <a:pt x="766204" y="719157"/>
                                </a:lnTo>
                                <a:lnTo>
                                  <a:pt x="761734" y="671403"/>
                                </a:lnTo>
                                <a:lnTo>
                                  <a:pt x="754393" y="624542"/>
                                </a:lnTo>
                                <a:lnTo>
                                  <a:pt x="744271" y="578665"/>
                                </a:lnTo>
                                <a:lnTo>
                                  <a:pt x="731459" y="533860"/>
                                </a:lnTo>
                                <a:lnTo>
                                  <a:pt x="716045" y="490218"/>
                                </a:lnTo>
                                <a:lnTo>
                                  <a:pt x="698121" y="447829"/>
                                </a:lnTo>
                                <a:lnTo>
                                  <a:pt x="677776" y="406783"/>
                                </a:lnTo>
                                <a:lnTo>
                                  <a:pt x="655099" y="367169"/>
                                </a:lnTo>
                                <a:lnTo>
                                  <a:pt x="630181" y="329078"/>
                                </a:lnTo>
                                <a:lnTo>
                                  <a:pt x="603111" y="292599"/>
                                </a:lnTo>
                                <a:lnTo>
                                  <a:pt x="573980" y="257822"/>
                                </a:lnTo>
                                <a:lnTo>
                                  <a:pt x="542877" y="224837"/>
                                </a:lnTo>
                                <a:lnTo>
                                  <a:pt x="509892" y="193734"/>
                                </a:lnTo>
                                <a:lnTo>
                                  <a:pt x="475115" y="164603"/>
                                </a:lnTo>
                                <a:lnTo>
                                  <a:pt x="438636" y="137533"/>
                                </a:lnTo>
                                <a:lnTo>
                                  <a:pt x="400545" y="112615"/>
                                </a:lnTo>
                                <a:lnTo>
                                  <a:pt x="360931" y="89938"/>
                                </a:lnTo>
                                <a:lnTo>
                                  <a:pt x="319885" y="69593"/>
                                </a:lnTo>
                                <a:lnTo>
                                  <a:pt x="277496" y="51669"/>
                                </a:lnTo>
                                <a:lnTo>
                                  <a:pt x="233854" y="36255"/>
                                </a:lnTo>
                                <a:lnTo>
                                  <a:pt x="189049" y="23443"/>
                                </a:lnTo>
                                <a:lnTo>
                                  <a:pt x="143172" y="13321"/>
                                </a:lnTo>
                                <a:lnTo>
                                  <a:pt x="96311" y="5980"/>
                                </a:lnTo>
                                <a:lnTo>
                                  <a:pt x="48557" y="1510"/>
                                </a:lnTo>
                                <a:lnTo>
                                  <a:pt x="0" y="0"/>
                                </a:lnTo>
                                <a:close/>
                              </a:path>
                            </a:pathLst>
                          </a:custGeom>
                          <a:solidFill>
                            <a:srgbClr val="4471C4"/>
                          </a:solidFill>
                        </wps:spPr>
                        <wps:bodyPr wrap="square" lIns="0" tIns="0" rIns="0" bIns="0" rtlCol="0">
                          <a:prstTxWarp prst="textNoShape">
                            <a:avLst/>
                          </a:prstTxWarp>
                          <a:noAutofit/>
                        </wps:bodyPr>
                      </wps:wsp>
                      <wps:wsp>
                        <wps:cNvPr id="100" name="Graphic 100"/>
                        <wps:cNvSpPr/>
                        <wps:spPr>
                          <a:xfrm>
                            <a:off x="2709862" y="563689"/>
                            <a:ext cx="767715" cy="1531620"/>
                          </a:xfrm>
                          <a:custGeom>
                            <a:avLst/>
                            <a:gdLst/>
                            <a:ahLst/>
                            <a:cxnLst/>
                            <a:rect l="l" t="t" r="r" b="b"/>
                            <a:pathLst>
                              <a:path w="767715" h="1531620">
                                <a:moveTo>
                                  <a:pt x="0" y="0"/>
                                </a:moveTo>
                                <a:lnTo>
                                  <a:pt x="48557" y="1510"/>
                                </a:lnTo>
                                <a:lnTo>
                                  <a:pt x="96311" y="5980"/>
                                </a:lnTo>
                                <a:lnTo>
                                  <a:pt x="143172" y="13321"/>
                                </a:lnTo>
                                <a:lnTo>
                                  <a:pt x="189049" y="23443"/>
                                </a:lnTo>
                                <a:lnTo>
                                  <a:pt x="233854" y="36255"/>
                                </a:lnTo>
                                <a:lnTo>
                                  <a:pt x="277496" y="51669"/>
                                </a:lnTo>
                                <a:lnTo>
                                  <a:pt x="319885" y="69593"/>
                                </a:lnTo>
                                <a:lnTo>
                                  <a:pt x="360931" y="89938"/>
                                </a:lnTo>
                                <a:lnTo>
                                  <a:pt x="400545" y="112615"/>
                                </a:lnTo>
                                <a:lnTo>
                                  <a:pt x="438636" y="137533"/>
                                </a:lnTo>
                                <a:lnTo>
                                  <a:pt x="475115" y="164603"/>
                                </a:lnTo>
                                <a:lnTo>
                                  <a:pt x="509892" y="193734"/>
                                </a:lnTo>
                                <a:lnTo>
                                  <a:pt x="542877" y="224837"/>
                                </a:lnTo>
                                <a:lnTo>
                                  <a:pt x="573980" y="257822"/>
                                </a:lnTo>
                                <a:lnTo>
                                  <a:pt x="603111" y="292599"/>
                                </a:lnTo>
                                <a:lnTo>
                                  <a:pt x="630181" y="329078"/>
                                </a:lnTo>
                                <a:lnTo>
                                  <a:pt x="655099" y="367169"/>
                                </a:lnTo>
                                <a:lnTo>
                                  <a:pt x="677776" y="406783"/>
                                </a:lnTo>
                                <a:lnTo>
                                  <a:pt x="698121" y="447829"/>
                                </a:lnTo>
                                <a:lnTo>
                                  <a:pt x="716045" y="490218"/>
                                </a:lnTo>
                                <a:lnTo>
                                  <a:pt x="731459" y="533860"/>
                                </a:lnTo>
                                <a:lnTo>
                                  <a:pt x="744271" y="578665"/>
                                </a:lnTo>
                                <a:lnTo>
                                  <a:pt x="754393" y="624542"/>
                                </a:lnTo>
                                <a:lnTo>
                                  <a:pt x="761734" y="671403"/>
                                </a:lnTo>
                                <a:lnTo>
                                  <a:pt x="766204" y="719157"/>
                                </a:lnTo>
                                <a:lnTo>
                                  <a:pt x="767714" y="767715"/>
                                </a:lnTo>
                                <a:lnTo>
                                  <a:pt x="766177" y="816610"/>
                                </a:lnTo>
                                <a:lnTo>
                                  <a:pt x="761623" y="864741"/>
                                </a:lnTo>
                                <a:lnTo>
                                  <a:pt x="754141" y="912011"/>
                                </a:lnTo>
                                <a:lnTo>
                                  <a:pt x="743821" y="958320"/>
                                </a:lnTo>
                                <a:lnTo>
                                  <a:pt x="730750" y="1003572"/>
                                </a:lnTo>
                                <a:lnTo>
                                  <a:pt x="715017" y="1047666"/>
                                </a:lnTo>
                                <a:lnTo>
                                  <a:pt x="696712" y="1090506"/>
                                </a:lnTo>
                                <a:lnTo>
                                  <a:pt x="675922" y="1131993"/>
                                </a:lnTo>
                                <a:lnTo>
                                  <a:pt x="652736" y="1172028"/>
                                </a:lnTo>
                                <a:lnTo>
                                  <a:pt x="627243" y="1210515"/>
                                </a:lnTo>
                                <a:lnTo>
                                  <a:pt x="599531" y="1247353"/>
                                </a:lnTo>
                                <a:lnTo>
                                  <a:pt x="569690" y="1282446"/>
                                </a:lnTo>
                                <a:lnTo>
                                  <a:pt x="537807" y="1315694"/>
                                </a:lnTo>
                                <a:lnTo>
                                  <a:pt x="503972" y="1347000"/>
                                </a:lnTo>
                                <a:lnTo>
                                  <a:pt x="468272" y="1376265"/>
                                </a:lnTo>
                                <a:lnTo>
                                  <a:pt x="430798" y="1403392"/>
                                </a:lnTo>
                                <a:lnTo>
                                  <a:pt x="391636" y="1428281"/>
                                </a:lnTo>
                                <a:lnTo>
                                  <a:pt x="350877" y="1450836"/>
                                </a:lnTo>
                                <a:lnTo>
                                  <a:pt x="308608" y="1470956"/>
                                </a:lnTo>
                                <a:lnTo>
                                  <a:pt x="264918" y="1488545"/>
                                </a:lnTo>
                                <a:lnTo>
                                  <a:pt x="219896" y="1503504"/>
                                </a:lnTo>
                                <a:lnTo>
                                  <a:pt x="173631" y="1515735"/>
                                </a:lnTo>
                                <a:lnTo>
                                  <a:pt x="126210" y="1525140"/>
                                </a:lnTo>
                                <a:lnTo>
                                  <a:pt x="77724" y="1531620"/>
                                </a:lnTo>
                                <a:lnTo>
                                  <a:pt x="0" y="767715"/>
                                </a:lnTo>
                                <a:lnTo>
                                  <a:pt x="0" y="0"/>
                                </a:lnTo>
                                <a:close/>
                              </a:path>
                            </a:pathLst>
                          </a:custGeom>
                          <a:ln w="19050">
                            <a:solidFill>
                              <a:srgbClr val="FFFFFF"/>
                            </a:solidFill>
                            <a:prstDash val="solid"/>
                          </a:ln>
                        </wps:spPr>
                        <wps:bodyPr wrap="square" lIns="0" tIns="0" rIns="0" bIns="0" rtlCol="0">
                          <a:prstTxWarp prst="textNoShape">
                            <a:avLst/>
                          </a:prstTxWarp>
                          <a:noAutofit/>
                        </wps:bodyPr>
                      </wps:wsp>
                      <wps:wsp>
                        <wps:cNvPr id="101" name="Graphic 101"/>
                        <wps:cNvSpPr/>
                        <wps:spPr>
                          <a:xfrm>
                            <a:off x="1942418" y="1064831"/>
                            <a:ext cx="845185" cy="1034415"/>
                          </a:xfrm>
                          <a:custGeom>
                            <a:avLst/>
                            <a:gdLst/>
                            <a:ahLst/>
                            <a:cxnLst/>
                            <a:rect l="l" t="t" r="r" b="b"/>
                            <a:pathLst>
                              <a:path w="845185" h="1034415">
                                <a:moveTo>
                                  <a:pt x="47480" y="0"/>
                                </a:moveTo>
                                <a:lnTo>
                                  <a:pt x="31590" y="47543"/>
                                </a:lnTo>
                                <a:lnTo>
                                  <a:pt x="18877" y="95904"/>
                                </a:lnTo>
                                <a:lnTo>
                                  <a:pt x="9361" y="144921"/>
                                </a:lnTo>
                                <a:lnTo>
                                  <a:pt x="3062" y="194430"/>
                                </a:lnTo>
                                <a:lnTo>
                                  <a:pt x="0" y="244271"/>
                                </a:lnTo>
                                <a:lnTo>
                                  <a:pt x="194" y="294280"/>
                                </a:lnTo>
                                <a:lnTo>
                                  <a:pt x="3665" y="344296"/>
                                </a:lnTo>
                                <a:lnTo>
                                  <a:pt x="10069" y="392440"/>
                                </a:lnTo>
                                <a:lnTo>
                                  <a:pt x="19339" y="439487"/>
                                </a:lnTo>
                                <a:lnTo>
                                  <a:pt x="31377" y="485356"/>
                                </a:lnTo>
                                <a:lnTo>
                                  <a:pt x="46083" y="529967"/>
                                </a:lnTo>
                                <a:lnTo>
                                  <a:pt x="63359" y="573240"/>
                                </a:lnTo>
                                <a:lnTo>
                                  <a:pt x="83107" y="615094"/>
                                </a:lnTo>
                                <a:lnTo>
                                  <a:pt x="105227" y="655449"/>
                                </a:lnTo>
                                <a:lnTo>
                                  <a:pt x="129622" y="694225"/>
                                </a:lnTo>
                                <a:lnTo>
                                  <a:pt x="156192" y="731341"/>
                                </a:lnTo>
                                <a:lnTo>
                                  <a:pt x="184839" y="766717"/>
                                </a:lnTo>
                                <a:lnTo>
                                  <a:pt x="215465" y="800272"/>
                                </a:lnTo>
                                <a:lnTo>
                                  <a:pt x="247970" y="831926"/>
                                </a:lnTo>
                                <a:lnTo>
                                  <a:pt x="282255" y="861599"/>
                                </a:lnTo>
                                <a:lnTo>
                                  <a:pt x="318224" y="889211"/>
                                </a:lnTo>
                                <a:lnTo>
                                  <a:pt x="355776" y="914680"/>
                                </a:lnTo>
                                <a:lnTo>
                                  <a:pt x="394813" y="937927"/>
                                </a:lnTo>
                                <a:lnTo>
                                  <a:pt x="435237" y="958871"/>
                                </a:lnTo>
                                <a:lnTo>
                                  <a:pt x="476948" y="977432"/>
                                </a:lnTo>
                                <a:lnTo>
                                  <a:pt x="519849" y="993529"/>
                                </a:lnTo>
                                <a:lnTo>
                                  <a:pt x="563840" y="1007082"/>
                                </a:lnTo>
                                <a:lnTo>
                                  <a:pt x="608824" y="1018011"/>
                                </a:lnTo>
                                <a:lnTo>
                                  <a:pt x="654700" y="1026235"/>
                                </a:lnTo>
                                <a:lnTo>
                                  <a:pt x="701371" y="1031674"/>
                                </a:lnTo>
                                <a:lnTo>
                                  <a:pt x="748739" y="1034248"/>
                                </a:lnTo>
                                <a:lnTo>
                                  <a:pt x="796704" y="1033876"/>
                                </a:lnTo>
                                <a:lnTo>
                                  <a:pt x="845167" y="1030477"/>
                                </a:lnTo>
                                <a:lnTo>
                                  <a:pt x="767443" y="266572"/>
                                </a:lnTo>
                                <a:lnTo>
                                  <a:pt x="47480" y="0"/>
                                </a:lnTo>
                                <a:close/>
                              </a:path>
                            </a:pathLst>
                          </a:custGeom>
                          <a:solidFill>
                            <a:srgbClr val="EC7C30"/>
                          </a:solidFill>
                        </wps:spPr>
                        <wps:bodyPr wrap="square" lIns="0" tIns="0" rIns="0" bIns="0" rtlCol="0">
                          <a:prstTxWarp prst="textNoShape">
                            <a:avLst/>
                          </a:prstTxWarp>
                          <a:noAutofit/>
                        </wps:bodyPr>
                      </wps:wsp>
                      <wps:wsp>
                        <wps:cNvPr id="102" name="Graphic 102"/>
                        <wps:cNvSpPr/>
                        <wps:spPr>
                          <a:xfrm>
                            <a:off x="1942418" y="1064831"/>
                            <a:ext cx="845185" cy="1034415"/>
                          </a:xfrm>
                          <a:custGeom>
                            <a:avLst/>
                            <a:gdLst/>
                            <a:ahLst/>
                            <a:cxnLst/>
                            <a:rect l="l" t="t" r="r" b="b"/>
                            <a:pathLst>
                              <a:path w="845185" h="1034415">
                                <a:moveTo>
                                  <a:pt x="845167" y="1030477"/>
                                </a:moveTo>
                                <a:lnTo>
                                  <a:pt x="796704" y="1033876"/>
                                </a:lnTo>
                                <a:lnTo>
                                  <a:pt x="748739" y="1034248"/>
                                </a:lnTo>
                                <a:lnTo>
                                  <a:pt x="701371" y="1031674"/>
                                </a:lnTo>
                                <a:lnTo>
                                  <a:pt x="654700" y="1026235"/>
                                </a:lnTo>
                                <a:lnTo>
                                  <a:pt x="608824" y="1018011"/>
                                </a:lnTo>
                                <a:lnTo>
                                  <a:pt x="563840" y="1007082"/>
                                </a:lnTo>
                                <a:lnTo>
                                  <a:pt x="519849" y="993529"/>
                                </a:lnTo>
                                <a:lnTo>
                                  <a:pt x="476948" y="977432"/>
                                </a:lnTo>
                                <a:lnTo>
                                  <a:pt x="435237" y="958871"/>
                                </a:lnTo>
                                <a:lnTo>
                                  <a:pt x="394813" y="937927"/>
                                </a:lnTo>
                                <a:lnTo>
                                  <a:pt x="355776" y="914680"/>
                                </a:lnTo>
                                <a:lnTo>
                                  <a:pt x="318224" y="889211"/>
                                </a:lnTo>
                                <a:lnTo>
                                  <a:pt x="282255" y="861599"/>
                                </a:lnTo>
                                <a:lnTo>
                                  <a:pt x="247970" y="831926"/>
                                </a:lnTo>
                                <a:lnTo>
                                  <a:pt x="215465" y="800272"/>
                                </a:lnTo>
                                <a:lnTo>
                                  <a:pt x="184839" y="766717"/>
                                </a:lnTo>
                                <a:lnTo>
                                  <a:pt x="156192" y="731341"/>
                                </a:lnTo>
                                <a:lnTo>
                                  <a:pt x="129622" y="694225"/>
                                </a:lnTo>
                                <a:lnTo>
                                  <a:pt x="105227" y="655449"/>
                                </a:lnTo>
                                <a:lnTo>
                                  <a:pt x="83107" y="615094"/>
                                </a:lnTo>
                                <a:lnTo>
                                  <a:pt x="63359" y="573240"/>
                                </a:lnTo>
                                <a:lnTo>
                                  <a:pt x="46083" y="529967"/>
                                </a:lnTo>
                                <a:lnTo>
                                  <a:pt x="31377" y="485356"/>
                                </a:lnTo>
                                <a:lnTo>
                                  <a:pt x="19339" y="439487"/>
                                </a:lnTo>
                                <a:lnTo>
                                  <a:pt x="10069" y="392440"/>
                                </a:lnTo>
                                <a:lnTo>
                                  <a:pt x="3665" y="344296"/>
                                </a:lnTo>
                                <a:lnTo>
                                  <a:pt x="194" y="294280"/>
                                </a:lnTo>
                                <a:lnTo>
                                  <a:pt x="0" y="244271"/>
                                </a:lnTo>
                                <a:lnTo>
                                  <a:pt x="3062" y="194430"/>
                                </a:lnTo>
                                <a:lnTo>
                                  <a:pt x="9361" y="144921"/>
                                </a:lnTo>
                                <a:lnTo>
                                  <a:pt x="18877" y="95904"/>
                                </a:lnTo>
                                <a:lnTo>
                                  <a:pt x="31590" y="47543"/>
                                </a:lnTo>
                                <a:lnTo>
                                  <a:pt x="47480" y="0"/>
                                </a:lnTo>
                                <a:lnTo>
                                  <a:pt x="767443" y="266572"/>
                                </a:lnTo>
                                <a:lnTo>
                                  <a:pt x="845167" y="1030477"/>
                                </a:lnTo>
                                <a:close/>
                              </a:path>
                            </a:pathLst>
                          </a:custGeom>
                          <a:ln w="19050">
                            <a:solidFill>
                              <a:srgbClr val="FFFFFF"/>
                            </a:solidFill>
                            <a:prstDash val="solid"/>
                          </a:ln>
                        </wps:spPr>
                        <wps:bodyPr wrap="square" lIns="0" tIns="0" rIns="0" bIns="0" rtlCol="0">
                          <a:prstTxWarp prst="textNoShape">
                            <a:avLst/>
                          </a:prstTxWarp>
                          <a:noAutofit/>
                        </wps:bodyPr>
                      </wps:wsp>
                      <wps:wsp>
                        <wps:cNvPr id="103" name="Graphic 103"/>
                        <wps:cNvSpPr/>
                        <wps:spPr>
                          <a:xfrm>
                            <a:off x="1989899" y="563689"/>
                            <a:ext cx="720090" cy="767715"/>
                          </a:xfrm>
                          <a:custGeom>
                            <a:avLst/>
                            <a:gdLst/>
                            <a:ahLst/>
                            <a:cxnLst/>
                            <a:rect l="l" t="t" r="r" b="b"/>
                            <a:pathLst>
                              <a:path w="720090" h="767715">
                                <a:moveTo>
                                  <a:pt x="719963" y="0"/>
                                </a:moveTo>
                                <a:lnTo>
                                  <a:pt x="672057" y="1486"/>
                                </a:lnTo>
                                <a:lnTo>
                                  <a:pt x="624767" y="5898"/>
                                </a:lnTo>
                                <a:lnTo>
                                  <a:pt x="578198" y="13160"/>
                                </a:lnTo>
                                <a:lnTo>
                                  <a:pt x="532457" y="23199"/>
                                </a:lnTo>
                                <a:lnTo>
                                  <a:pt x="487650" y="35940"/>
                                </a:lnTo>
                                <a:lnTo>
                                  <a:pt x="443883" y="51311"/>
                                </a:lnTo>
                                <a:lnTo>
                                  <a:pt x="401264" y="69237"/>
                                </a:lnTo>
                                <a:lnTo>
                                  <a:pt x="359898" y="89643"/>
                                </a:lnTo>
                                <a:lnTo>
                                  <a:pt x="319892" y="112457"/>
                                </a:lnTo>
                                <a:lnTo>
                                  <a:pt x="281352" y="137604"/>
                                </a:lnTo>
                                <a:lnTo>
                                  <a:pt x="244385" y="165010"/>
                                </a:lnTo>
                                <a:lnTo>
                                  <a:pt x="209096" y="194602"/>
                                </a:lnTo>
                                <a:lnTo>
                                  <a:pt x="175593" y="226305"/>
                                </a:lnTo>
                                <a:lnTo>
                                  <a:pt x="143982" y="260046"/>
                                </a:lnTo>
                                <a:lnTo>
                                  <a:pt x="114369" y="295751"/>
                                </a:lnTo>
                                <a:lnTo>
                                  <a:pt x="86860" y="333345"/>
                                </a:lnTo>
                                <a:lnTo>
                                  <a:pt x="61563" y="372755"/>
                                </a:lnTo>
                                <a:lnTo>
                                  <a:pt x="38582" y="413907"/>
                                </a:lnTo>
                                <a:lnTo>
                                  <a:pt x="18026" y="456727"/>
                                </a:lnTo>
                                <a:lnTo>
                                  <a:pt x="0" y="501142"/>
                                </a:lnTo>
                                <a:lnTo>
                                  <a:pt x="719963" y="767715"/>
                                </a:lnTo>
                                <a:lnTo>
                                  <a:pt x="719963" y="0"/>
                                </a:lnTo>
                                <a:close/>
                              </a:path>
                            </a:pathLst>
                          </a:custGeom>
                          <a:solidFill>
                            <a:srgbClr val="A4A4A4"/>
                          </a:solidFill>
                        </wps:spPr>
                        <wps:bodyPr wrap="square" lIns="0" tIns="0" rIns="0" bIns="0" rtlCol="0">
                          <a:prstTxWarp prst="textNoShape">
                            <a:avLst/>
                          </a:prstTxWarp>
                          <a:noAutofit/>
                        </wps:bodyPr>
                      </wps:wsp>
                      <wps:wsp>
                        <wps:cNvPr id="104" name="Graphic 104"/>
                        <wps:cNvSpPr/>
                        <wps:spPr>
                          <a:xfrm>
                            <a:off x="1989899" y="563689"/>
                            <a:ext cx="720090" cy="767715"/>
                          </a:xfrm>
                          <a:custGeom>
                            <a:avLst/>
                            <a:gdLst/>
                            <a:ahLst/>
                            <a:cxnLst/>
                            <a:rect l="l" t="t" r="r" b="b"/>
                            <a:pathLst>
                              <a:path w="720090" h="767715">
                                <a:moveTo>
                                  <a:pt x="0" y="501142"/>
                                </a:moveTo>
                                <a:lnTo>
                                  <a:pt x="18026" y="456727"/>
                                </a:lnTo>
                                <a:lnTo>
                                  <a:pt x="38582" y="413907"/>
                                </a:lnTo>
                                <a:lnTo>
                                  <a:pt x="61563" y="372755"/>
                                </a:lnTo>
                                <a:lnTo>
                                  <a:pt x="86860" y="333345"/>
                                </a:lnTo>
                                <a:lnTo>
                                  <a:pt x="114369" y="295751"/>
                                </a:lnTo>
                                <a:lnTo>
                                  <a:pt x="143982" y="260046"/>
                                </a:lnTo>
                                <a:lnTo>
                                  <a:pt x="175593" y="226305"/>
                                </a:lnTo>
                                <a:lnTo>
                                  <a:pt x="209096" y="194602"/>
                                </a:lnTo>
                                <a:lnTo>
                                  <a:pt x="244385" y="165010"/>
                                </a:lnTo>
                                <a:lnTo>
                                  <a:pt x="281352" y="137604"/>
                                </a:lnTo>
                                <a:lnTo>
                                  <a:pt x="319892" y="112457"/>
                                </a:lnTo>
                                <a:lnTo>
                                  <a:pt x="359898" y="89643"/>
                                </a:lnTo>
                                <a:lnTo>
                                  <a:pt x="401264" y="69237"/>
                                </a:lnTo>
                                <a:lnTo>
                                  <a:pt x="443883" y="51311"/>
                                </a:lnTo>
                                <a:lnTo>
                                  <a:pt x="487650" y="35940"/>
                                </a:lnTo>
                                <a:lnTo>
                                  <a:pt x="532457" y="23199"/>
                                </a:lnTo>
                                <a:lnTo>
                                  <a:pt x="578198" y="13160"/>
                                </a:lnTo>
                                <a:lnTo>
                                  <a:pt x="624767" y="5898"/>
                                </a:lnTo>
                                <a:lnTo>
                                  <a:pt x="672057" y="1486"/>
                                </a:lnTo>
                                <a:lnTo>
                                  <a:pt x="719963" y="0"/>
                                </a:lnTo>
                                <a:lnTo>
                                  <a:pt x="719963" y="767715"/>
                                </a:lnTo>
                                <a:lnTo>
                                  <a:pt x="0" y="501142"/>
                                </a:lnTo>
                                <a:close/>
                              </a:path>
                            </a:pathLst>
                          </a:custGeom>
                          <a:ln w="19050">
                            <a:solidFill>
                              <a:srgbClr val="FFFFFF"/>
                            </a:solidFill>
                            <a:prstDash val="solid"/>
                          </a:ln>
                        </wps:spPr>
                        <wps:bodyPr wrap="square" lIns="0" tIns="0" rIns="0" bIns="0" rtlCol="0">
                          <a:prstTxWarp prst="textNoShape">
                            <a:avLst/>
                          </a:prstTxWarp>
                          <a:noAutofit/>
                        </wps:bodyPr>
                      </wps:wsp>
                      <wps:wsp>
                        <wps:cNvPr id="105" name="Graphic 105"/>
                        <wps:cNvSpPr/>
                        <wps:spPr>
                          <a:xfrm>
                            <a:off x="2912681" y="122353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106" name="Graphic 106"/>
                        <wps:cNvSpPr/>
                        <wps:spPr>
                          <a:xfrm>
                            <a:off x="2912681" y="1223539"/>
                            <a:ext cx="62865" cy="62865"/>
                          </a:xfrm>
                          <a:custGeom>
                            <a:avLst/>
                            <a:gdLst/>
                            <a:ahLst/>
                            <a:cxnLst/>
                            <a:rect l="l" t="t" r="r" b="b"/>
                            <a:pathLst>
                              <a:path w="62865" h="62865">
                                <a:moveTo>
                                  <a:pt x="0" y="62779"/>
                                </a:moveTo>
                                <a:lnTo>
                                  <a:pt x="62779" y="62779"/>
                                </a:lnTo>
                                <a:lnTo>
                                  <a:pt x="62779" y="0"/>
                                </a:lnTo>
                                <a:lnTo>
                                  <a:pt x="0" y="0"/>
                                </a:lnTo>
                                <a:lnTo>
                                  <a:pt x="0" y="62779"/>
                                </a:lnTo>
                                <a:close/>
                              </a:path>
                            </a:pathLst>
                          </a:custGeom>
                          <a:ln w="19050">
                            <a:solidFill>
                              <a:srgbClr val="FFFFFF"/>
                            </a:solidFill>
                            <a:prstDash val="solid"/>
                          </a:ln>
                        </wps:spPr>
                        <wps:bodyPr wrap="square" lIns="0" tIns="0" rIns="0" bIns="0" rtlCol="0">
                          <a:prstTxWarp prst="textNoShape">
                            <a:avLst/>
                          </a:prstTxWarp>
                          <a:noAutofit/>
                        </wps:bodyPr>
                      </wps:wsp>
                      <wps:wsp>
                        <wps:cNvPr id="107" name="Graphic 107"/>
                        <wps:cNvSpPr/>
                        <wps:spPr>
                          <a:xfrm>
                            <a:off x="2084006" y="147118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108" name="Graphic 108"/>
                        <wps:cNvSpPr/>
                        <wps:spPr>
                          <a:xfrm>
                            <a:off x="2084006" y="1471189"/>
                            <a:ext cx="62865" cy="62865"/>
                          </a:xfrm>
                          <a:custGeom>
                            <a:avLst/>
                            <a:gdLst/>
                            <a:ahLst/>
                            <a:cxnLst/>
                            <a:rect l="l" t="t" r="r" b="b"/>
                            <a:pathLst>
                              <a:path w="62865" h="62865">
                                <a:moveTo>
                                  <a:pt x="0" y="62779"/>
                                </a:moveTo>
                                <a:lnTo>
                                  <a:pt x="62779" y="62779"/>
                                </a:lnTo>
                                <a:lnTo>
                                  <a:pt x="62779" y="0"/>
                                </a:lnTo>
                                <a:lnTo>
                                  <a:pt x="0" y="0"/>
                                </a:lnTo>
                                <a:lnTo>
                                  <a:pt x="0" y="62779"/>
                                </a:lnTo>
                                <a:close/>
                              </a:path>
                            </a:pathLst>
                          </a:custGeom>
                          <a:ln w="19050">
                            <a:solidFill>
                              <a:srgbClr val="FFFFFF"/>
                            </a:solidFill>
                            <a:prstDash val="solid"/>
                          </a:ln>
                        </wps:spPr>
                        <wps:bodyPr wrap="square" lIns="0" tIns="0" rIns="0" bIns="0" rtlCol="0">
                          <a:prstTxWarp prst="textNoShape">
                            <a:avLst/>
                          </a:prstTxWarp>
                          <a:noAutofit/>
                        </wps:bodyPr>
                      </wps:wsp>
                      <wps:wsp>
                        <wps:cNvPr id="109" name="Graphic 109"/>
                        <wps:cNvSpPr/>
                        <wps:spPr>
                          <a:xfrm>
                            <a:off x="2188781" y="92826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110" name="Graphic 110"/>
                        <wps:cNvSpPr/>
                        <wps:spPr>
                          <a:xfrm>
                            <a:off x="2188781" y="928264"/>
                            <a:ext cx="62865" cy="62865"/>
                          </a:xfrm>
                          <a:custGeom>
                            <a:avLst/>
                            <a:gdLst/>
                            <a:ahLst/>
                            <a:cxnLst/>
                            <a:rect l="l" t="t" r="r" b="b"/>
                            <a:pathLst>
                              <a:path w="62865" h="62865">
                                <a:moveTo>
                                  <a:pt x="0" y="62779"/>
                                </a:moveTo>
                                <a:lnTo>
                                  <a:pt x="62779" y="62779"/>
                                </a:lnTo>
                                <a:lnTo>
                                  <a:pt x="62779" y="0"/>
                                </a:lnTo>
                                <a:lnTo>
                                  <a:pt x="0" y="0"/>
                                </a:lnTo>
                                <a:lnTo>
                                  <a:pt x="0" y="62779"/>
                                </a:lnTo>
                                <a:close/>
                              </a:path>
                            </a:pathLst>
                          </a:custGeom>
                          <a:ln w="19050">
                            <a:solidFill>
                              <a:srgbClr val="FFFFFF"/>
                            </a:solidFill>
                            <a:prstDash val="solid"/>
                          </a:ln>
                        </wps:spPr>
                        <wps:bodyPr wrap="square" lIns="0" tIns="0" rIns="0" bIns="0" rtlCol="0">
                          <a:prstTxWarp prst="textNoShape">
                            <a:avLst/>
                          </a:prstTxWarp>
                          <a:noAutofit/>
                        </wps:bodyPr>
                      </wps:wsp>
                      <wps:wsp>
                        <wps:cNvPr id="111" name="Graphic 111"/>
                        <wps:cNvSpPr/>
                        <wps:spPr>
                          <a:xfrm>
                            <a:off x="1338262" y="24442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112" name="Graphic 112"/>
                        <wps:cNvSpPr/>
                        <wps:spPr>
                          <a:xfrm>
                            <a:off x="1338262" y="2444263"/>
                            <a:ext cx="62865" cy="62865"/>
                          </a:xfrm>
                          <a:custGeom>
                            <a:avLst/>
                            <a:gdLst/>
                            <a:ahLst/>
                            <a:cxnLst/>
                            <a:rect l="l" t="t" r="r" b="b"/>
                            <a:pathLst>
                              <a:path w="62865" h="62865">
                                <a:moveTo>
                                  <a:pt x="0" y="62779"/>
                                </a:moveTo>
                                <a:lnTo>
                                  <a:pt x="62779" y="62779"/>
                                </a:lnTo>
                                <a:lnTo>
                                  <a:pt x="62779" y="0"/>
                                </a:lnTo>
                                <a:lnTo>
                                  <a:pt x="0" y="0"/>
                                </a:lnTo>
                                <a:lnTo>
                                  <a:pt x="0" y="62779"/>
                                </a:lnTo>
                                <a:close/>
                              </a:path>
                            </a:pathLst>
                          </a:custGeom>
                          <a:ln w="19050">
                            <a:solidFill>
                              <a:srgbClr val="FFFFFF"/>
                            </a:solidFill>
                            <a:prstDash val="solid"/>
                          </a:ln>
                        </wps:spPr>
                        <wps:bodyPr wrap="square" lIns="0" tIns="0" rIns="0" bIns="0" rtlCol="0">
                          <a:prstTxWarp prst="textNoShape">
                            <a:avLst/>
                          </a:prstTxWarp>
                          <a:noAutofit/>
                        </wps:bodyPr>
                      </wps:wsp>
                      <wps:wsp>
                        <wps:cNvPr id="113" name="Graphic 113"/>
                        <wps:cNvSpPr/>
                        <wps:spPr>
                          <a:xfrm>
                            <a:off x="2174176" y="24442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114" name="Graphic 114"/>
                        <wps:cNvSpPr/>
                        <wps:spPr>
                          <a:xfrm>
                            <a:off x="2174176" y="2444263"/>
                            <a:ext cx="62865" cy="62865"/>
                          </a:xfrm>
                          <a:custGeom>
                            <a:avLst/>
                            <a:gdLst/>
                            <a:ahLst/>
                            <a:cxnLst/>
                            <a:rect l="l" t="t" r="r" b="b"/>
                            <a:pathLst>
                              <a:path w="62865" h="62865">
                                <a:moveTo>
                                  <a:pt x="0" y="62779"/>
                                </a:moveTo>
                                <a:lnTo>
                                  <a:pt x="62779" y="62779"/>
                                </a:lnTo>
                                <a:lnTo>
                                  <a:pt x="62779" y="0"/>
                                </a:lnTo>
                                <a:lnTo>
                                  <a:pt x="0" y="0"/>
                                </a:lnTo>
                                <a:lnTo>
                                  <a:pt x="0" y="62779"/>
                                </a:lnTo>
                                <a:close/>
                              </a:path>
                            </a:pathLst>
                          </a:custGeom>
                          <a:ln w="19050">
                            <a:solidFill>
                              <a:srgbClr val="FFFFFF"/>
                            </a:solidFill>
                            <a:prstDash val="solid"/>
                          </a:ln>
                        </wps:spPr>
                        <wps:bodyPr wrap="square" lIns="0" tIns="0" rIns="0" bIns="0" rtlCol="0">
                          <a:prstTxWarp prst="textNoShape">
                            <a:avLst/>
                          </a:prstTxWarp>
                          <a:noAutofit/>
                        </wps:bodyPr>
                      </wps:wsp>
                      <wps:wsp>
                        <wps:cNvPr id="115" name="Graphic 115"/>
                        <wps:cNvSpPr/>
                        <wps:spPr>
                          <a:xfrm>
                            <a:off x="3239198" y="24442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116" name="Graphic 116"/>
                        <wps:cNvSpPr/>
                        <wps:spPr>
                          <a:xfrm>
                            <a:off x="3239198" y="2444263"/>
                            <a:ext cx="62865" cy="62865"/>
                          </a:xfrm>
                          <a:custGeom>
                            <a:avLst/>
                            <a:gdLst/>
                            <a:ahLst/>
                            <a:cxnLst/>
                            <a:rect l="l" t="t" r="r" b="b"/>
                            <a:pathLst>
                              <a:path w="62865" h="62865">
                                <a:moveTo>
                                  <a:pt x="0" y="62779"/>
                                </a:moveTo>
                                <a:lnTo>
                                  <a:pt x="62779" y="62779"/>
                                </a:lnTo>
                                <a:lnTo>
                                  <a:pt x="62779" y="0"/>
                                </a:lnTo>
                                <a:lnTo>
                                  <a:pt x="0" y="0"/>
                                </a:lnTo>
                                <a:lnTo>
                                  <a:pt x="0" y="62779"/>
                                </a:lnTo>
                                <a:close/>
                              </a:path>
                            </a:pathLst>
                          </a:custGeom>
                          <a:ln w="19050">
                            <a:solidFill>
                              <a:srgbClr val="FFFFFF"/>
                            </a:solidFill>
                            <a:prstDash val="solid"/>
                          </a:ln>
                        </wps:spPr>
                        <wps:bodyPr wrap="square" lIns="0" tIns="0" rIns="0" bIns="0" rtlCol="0">
                          <a:prstTxWarp prst="textNoShape">
                            <a:avLst/>
                          </a:prstTxWarp>
                          <a:noAutofit/>
                        </wps:bodyPr>
                      </wps:wsp>
                      <wps:wsp>
                        <wps:cNvPr id="117" name="Graphic 117"/>
                        <wps:cNvSpPr/>
                        <wps:spPr>
                          <a:xfrm>
                            <a:off x="4762" y="4762"/>
                            <a:ext cx="5410200" cy="2654300"/>
                          </a:xfrm>
                          <a:custGeom>
                            <a:avLst/>
                            <a:gdLst/>
                            <a:ahLst/>
                            <a:cxnLst/>
                            <a:rect l="l" t="t" r="r" b="b"/>
                            <a:pathLst>
                              <a:path w="5410200" h="2654300">
                                <a:moveTo>
                                  <a:pt x="0" y="2654300"/>
                                </a:moveTo>
                                <a:lnTo>
                                  <a:pt x="5410200" y="2654300"/>
                                </a:lnTo>
                                <a:lnTo>
                                  <a:pt x="5410200" y="0"/>
                                </a:lnTo>
                                <a:lnTo>
                                  <a:pt x="0" y="0"/>
                                </a:lnTo>
                                <a:lnTo>
                                  <a:pt x="0" y="2654300"/>
                                </a:lnTo>
                                <a:close/>
                              </a:path>
                            </a:pathLst>
                          </a:custGeom>
                          <a:ln w="9525">
                            <a:solidFill>
                              <a:srgbClr val="D9D9D9"/>
                            </a:solidFill>
                            <a:prstDash val="solid"/>
                          </a:ln>
                        </wps:spPr>
                        <wps:bodyPr wrap="square" lIns="0" tIns="0" rIns="0" bIns="0" rtlCol="0">
                          <a:prstTxWarp prst="textNoShape">
                            <a:avLst/>
                          </a:prstTxWarp>
                          <a:noAutofit/>
                        </wps:bodyPr>
                      </wps:wsp>
                      <wps:wsp>
                        <wps:cNvPr id="118" name="Textbox 118"/>
                        <wps:cNvSpPr txBox="1"/>
                        <wps:spPr>
                          <a:xfrm>
                            <a:off x="1010856" y="106573"/>
                            <a:ext cx="3409315" cy="168910"/>
                          </a:xfrm>
                          <a:prstGeom prst="rect">
                            <a:avLst/>
                          </a:prstGeom>
                        </wps:spPr>
                        <wps:txbx>
                          <w:txbxContent>
                            <w:p w14:paraId="5E4AF3F7" w14:textId="77777777" w:rsidR="004948FA" w:rsidRDefault="00C83FC6">
                              <w:pPr>
                                <w:spacing w:line="266" w:lineRule="exact"/>
                                <w:rPr>
                                  <w:b/>
                                  <w:sz w:val="24"/>
                                </w:rPr>
                              </w:pPr>
                              <w:r>
                                <w:rPr>
                                  <w:b/>
                                  <w:color w:val="585858"/>
                                  <w:sz w:val="24"/>
                                </w:rPr>
                                <w:t>Number</w:t>
                              </w:r>
                              <w:r>
                                <w:rPr>
                                  <w:b/>
                                  <w:color w:val="585858"/>
                                  <w:spacing w:val="-5"/>
                                  <w:sz w:val="24"/>
                                </w:rPr>
                                <w:t xml:space="preserve"> </w:t>
                              </w:r>
                              <w:r>
                                <w:rPr>
                                  <w:b/>
                                  <w:color w:val="585858"/>
                                  <w:sz w:val="24"/>
                                </w:rPr>
                                <w:t>of</w:t>
                              </w:r>
                              <w:r>
                                <w:rPr>
                                  <w:b/>
                                  <w:color w:val="585858"/>
                                  <w:spacing w:val="-15"/>
                                  <w:sz w:val="24"/>
                                </w:rPr>
                                <w:t xml:space="preserve"> </w:t>
                              </w:r>
                              <w:r>
                                <w:rPr>
                                  <w:b/>
                                  <w:color w:val="585858"/>
                                  <w:sz w:val="24"/>
                                </w:rPr>
                                <w:t>Active,</w:t>
                              </w:r>
                              <w:r>
                                <w:rPr>
                                  <w:b/>
                                  <w:color w:val="585858"/>
                                  <w:spacing w:val="2"/>
                                  <w:sz w:val="24"/>
                                </w:rPr>
                                <w:t xml:space="preserve"> </w:t>
                              </w:r>
                              <w:r>
                                <w:rPr>
                                  <w:b/>
                                  <w:color w:val="585858"/>
                                  <w:sz w:val="24"/>
                                </w:rPr>
                                <w:t>Non-Active</w:t>
                              </w:r>
                              <w:r>
                                <w:rPr>
                                  <w:b/>
                                  <w:color w:val="585858"/>
                                  <w:spacing w:val="-1"/>
                                  <w:sz w:val="24"/>
                                </w:rPr>
                                <w:t xml:space="preserve"> </w:t>
                              </w:r>
                              <w:r>
                                <w:rPr>
                                  <w:b/>
                                  <w:color w:val="585858"/>
                                  <w:sz w:val="24"/>
                                </w:rPr>
                                <w:t>and</w:t>
                              </w:r>
                              <w:r>
                                <w:rPr>
                                  <w:b/>
                                  <w:color w:val="585858"/>
                                  <w:spacing w:val="-4"/>
                                  <w:sz w:val="24"/>
                                </w:rPr>
                                <w:t xml:space="preserve"> </w:t>
                              </w:r>
                              <w:r>
                                <w:rPr>
                                  <w:b/>
                                  <w:color w:val="585858"/>
                                  <w:sz w:val="24"/>
                                </w:rPr>
                                <w:t>Disposable</w:t>
                              </w:r>
                              <w:r>
                                <w:rPr>
                                  <w:b/>
                                  <w:color w:val="585858"/>
                                  <w:spacing w:val="-4"/>
                                  <w:sz w:val="24"/>
                                </w:rPr>
                                <w:t xml:space="preserve"> </w:t>
                              </w:r>
                              <w:r>
                                <w:rPr>
                                  <w:b/>
                                  <w:color w:val="585858"/>
                                  <w:spacing w:val="-2"/>
                                  <w:sz w:val="24"/>
                                </w:rPr>
                                <w:t>Buses</w:t>
                              </w:r>
                            </w:p>
                          </w:txbxContent>
                        </wps:txbx>
                        <wps:bodyPr wrap="square" lIns="0" tIns="0" rIns="0" bIns="0" rtlCol="0">
                          <a:noAutofit/>
                        </wps:bodyPr>
                      </wps:wsp>
                      <wps:wsp>
                        <wps:cNvPr id="119" name="Textbox 119"/>
                        <wps:cNvSpPr txBox="1"/>
                        <wps:spPr>
                          <a:xfrm>
                            <a:off x="2311463" y="913599"/>
                            <a:ext cx="323215" cy="114935"/>
                          </a:xfrm>
                          <a:prstGeom prst="rect">
                            <a:avLst/>
                          </a:prstGeom>
                        </wps:spPr>
                        <wps:txbx>
                          <w:txbxContent>
                            <w:p w14:paraId="0F3F3BDA" w14:textId="77777777" w:rsidR="004948FA" w:rsidRDefault="00C83FC6">
                              <w:pPr>
                                <w:spacing w:line="180" w:lineRule="exact"/>
                                <w:rPr>
                                  <w:rFonts w:ascii="Calibri"/>
                                  <w:sz w:val="18"/>
                                </w:rPr>
                              </w:pPr>
                              <w:r>
                                <w:rPr>
                                  <w:rFonts w:ascii="Calibri"/>
                                  <w:color w:val="404040"/>
                                  <w:sz w:val="18"/>
                                </w:rPr>
                                <w:t>6,</w:t>
                              </w:r>
                              <w:r>
                                <w:rPr>
                                  <w:rFonts w:ascii="Calibri"/>
                                  <w:color w:val="404040"/>
                                  <w:spacing w:val="-1"/>
                                  <w:sz w:val="18"/>
                                </w:rPr>
                                <w:t xml:space="preserve"> </w:t>
                              </w:r>
                              <w:r>
                                <w:rPr>
                                  <w:rFonts w:ascii="Calibri"/>
                                  <w:color w:val="404040"/>
                                  <w:spacing w:val="-5"/>
                                  <w:sz w:val="18"/>
                                </w:rPr>
                                <w:t>19%</w:t>
                              </w:r>
                            </w:p>
                          </w:txbxContent>
                        </wps:txbx>
                        <wps:bodyPr wrap="square" lIns="0" tIns="0" rIns="0" bIns="0" rtlCol="0">
                          <a:noAutofit/>
                        </wps:bodyPr>
                      </wps:wsp>
                      <wps:wsp>
                        <wps:cNvPr id="120" name="Textbox 120"/>
                        <wps:cNvSpPr txBox="1"/>
                        <wps:spPr>
                          <a:xfrm>
                            <a:off x="3035744" y="1209230"/>
                            <a:ext cx="381000" cy="114300"/>
                          </a:xfrm>
                          <a:prstGeom prst="rect">
                            <a:avLst/>
                          </a:prstGeom>
                        </wps:spPr>
                        <wps:txbx>
                          <w:txbxContent>
                            <w:p w14:paraId="629C1339" w14:textId="77777777" w:rsidR="004948FA" w:rsidRDefault="00C83FC6">
                              <w:pPr>
                                <w:spacing w:line="180" w:lineRule="exact"/>
                                <w:rPr>
                                  <w:rFonts w:ascii="Calibri"/>
                                  <w:sz w:val="18"/>
                                </w:rPr>
                              </w:pPr>
                              <w:r>
                                <w:rPr>
                                  <w:rFonts w:ascii="Calibri"/>
                                  <w:color w:val="404040"/>
                                  <w:sz w:val="18"/>
                                </w:rPr>
                                <w:t>15,</w:t>
                              </w:r>
                              <w:r>
                                <w:rPr>
                                  <w:rFonts w:ascii="Calibri"/>
                                  <w:color w:val="404040"/>
                                  <w:spacing w:val="-2"/>
                                  <w:sz w:val="18"/>
                                </w:rPr>
                                <w:t xml:space="preserve"> </w:t>
                              </w:r>
                              <w:r>
                                <w:rPr>
                                  <w:rFonts w:ascii="Calibri"/>
                                  <w:color w:val="404040"/>
                                  <w:spacing w:val="-5"/>
                                  <w:sz w:val="18"/>
                                </w:rPr>
                                <w:t>49%</w:t>
                              </w:r>
                            </w:p>
                          </w:txbxContent>
                        </wps:txbx>
                        <wps:bodyPr wrap="square" lIns="0" tIns="0" rIns="0" bIns="0" rtlCol="0">
                          <a:noAutofit/>
                        </wps:bodyPr>
                      </wps:wsp>
                      <wps:wsp>
                        <wps:cNvPr id="121" name="Textbox 121"/>
                        <wps:cNvSpPr txBox="1"/>
                        <wps:spPr>
                          <a:xfrm>
                            <a:off x="2206688" y="1457007"/>
                            <a:ext cx="381000" cy="114300"/>
                          </a:xfrm>
                          <a:prstGeom prst="rect">
                            <a:avLst/>
                          </a:prstGeom>
                        </wps:spPr>
                        <wps:txbx>
                          <w:txbxContent>
                            <w:p w14:paraId="76619CB6" w14:textId="77777777" w:rsidR="004948FA" w:rsidRDefault="00C83FC6">
                              <w:pPr>
                                <w:spacing w:line="180" w:lineRule="exact"/>
                                <w:rPr>
                                  <w:rFonts w:ascii="Calibri"/>
                                  <w:sz w:val="18"/>
                                </w:rPr>
                              </w:pPr>
                              <w:r>
                                <w:rPr>
                                  <w:rFonts w:ascii="Calibri"/>
                                  <w:color w:val="404040"/>
                                  <w:sz w:val="18"/>
                                </w:rPr>
                                <w:t>10,</w:t>
                              </w:r>
                              <w:r>
                                <w:rPr>
                                  <w:rFonts w:ascii="Calibri"/>
                                  <w:color w:val="404040"/>
                                  <w:spacing w:val="-2"/>
                                  <w:sz w:val="18"/>
                                </w:rPr>
                                <w:t xml:space="preserve"> </w:t>
                              </w:r>
                              <w:r>
                                <w:rPr>
                                  <w:rFonts w:ascii="Calibri"/>
                                  <w:color w:val="404040"/>
                                  <w:spacing w:val="-5"/>
                                  <w:sz w:val="18"/>
                                </w:rPr>
                                <w:t>32%</w:t>
                              </w:r>
                            </w:p>
                          </w:txbxContent>
                        </wps:txbx>
                        <wps:bodyPr wrap="square" lIns="0" tIns="0" rIns="0" bIns="0" rtlCol="0">
                          <a:noAutofit/>
                        </wps:bodyPr>
                      </wps:wsp>
                      <wps:wsp>
                        <wps:cNvPr id="122" name="Textbox 122"/>
                        <wps:cNvSpPr txBox="1"/>
                        <wps:spPr>
                          <a:xfrm>
                            <a:off x="1428178" y="2423223"/>
                            <a:ext cx="1659889" cy="114300"/>
                          </a:xfrm>
                          <a:prstGeom prst="rect">
                            <a:avLst/>
                          </a:prstGeom>
                        </wps:spPr>
                        <wps:txbx>
                          <w:txbxContent>
                            <w:p w14:paraId="5A837ECF" w14:textId="77777777" w:rsidR="004948FA" w:rsidRDefault="00C83FC6">
                              <w:pPr>
                                <w:tabs>
                                  <w:tab w:val="left" w:pos="1316"/>
                                </w:tabs>
                                <w:spacing w:line="180" w:lineRule="exact"/>
                                <w:rPr>
                                  <w:rFonts w:ascii="Calibri"/>
                                  <w:sz w:val="18"/>
                                </w:rPr>
                              </w:pPr>
                              <w:r>
                                <w:rPr>
                                  <w:rFonts w:ascii="Calibri"/>
                                  <w:color w:val="585858"/>
                                  <w:sz w:val="18"/>
                                </w:rPr>
                                <w:t>Active</w:t>
                              </w:r>
                              <w:r>
                                <w:rPr>
                                  <w:rFonts w:ascii="Calibri"/>
                                  <w:color w:val="585858"/>
                                  <w:spacing w:val="-4"/>
                                  <w:sz w:val="18"/>
                                </w:rPr>
                                <w:t xml:space="preserve"> </w:t>
                              </w:r>
                              <w:r>
                                <w:rPr>
                                  <w:rFonts w:ascii="Calibri"/>
                                  <w:color w:val="585858"/>
                                  <w:spacing w:val="-2"/>
                                  <w:sz w:val="18"/>
                                </w:rPr>
                                <w:t>Buses</w:t>
                              </w:r>
                              <w:r>
                                <w:rPr>
                                  <w:rFonts w:ascii="Calibri"/>
                                  <w:color w:val="585858"/>
                                  <w:sz w:val="18"/>
                                </w:rPr>
                                <w:tab/>
                              </w:r>
                              <w:r>
                                <w:rPr>
                                  <w:rFonts w:ascii="Calibri"/>
                                  <w:color w:val="585858"/>
                                  <w:sz w:val="18"/>
                                </w:rPr>
                                <w:t>Non-Active</w:t>
                              </w:r>
                              <w:r>
                                <w:rPr>
                                  <w:rFonts w:ascii="Calibri"/>
                                  <w:color w:val="585858"/>
                                  <w:spacing w:val="-4"/>
                                  <w:sz w:val="18"/>
                                </w:rPr>
                                <w:t xml:space="preserve"> Buses</w:t>
                              </w:r>
                            </w:p>
                          </w:txbxContent>
                        </wps:txbx>
                        <wps:bodyPr wrap="square" lIns="0" tIns="0" rIns="0" bIns="0" rtlCol="0">
                          <a:noAutofit/>
                        </wps:bodyPr>
                      </wps:wsp>
                      <wps:wsp>
                        <wps:cNvPr id="123" name="Textbox 123"/>
                        <wps:cNvSpPr txBox="1"/>
                        <wps:spPr>
                          <a:xfrm>
                            <a:off x="3329495" y="2423223"/>
                            <a:ext cx="811530" cy="114300"/>
                          </a:xfrm>
                          <a:prstGeom prst="rect">
                            <a:avLst/>
                          </a:prstGeom>
                        </wps:spPr>
                        <wps:txbx>
                          <w:txbxContent>
                            <w:p w14:paraId="27B7BBA3" w14:textId="77777777" w:rsidR="004948FA" w:rsidRDefault="00C83FC6">
                              <w:pPr>
                                <w:spacing w:line="180" w:lineRule="exact"/>
                                <w:rPr>
                                  <w:rFonts w:ascii="Calibri"/>
                                  <w:sz w:val="18"/>
                                </w:rPr>
                              </w:pPr>
                              <w:r>
                                <w:rPr>
                                  <w:rFonts w:ascii="Calibri"/>
                                  <w:color w:val="585858"/>
                                  <w:sz w:val="18"/>
                                </w:rPr>
                                <w:t>Disposable</w:t>
                              </w:r>
                              <w:r>
                                <w:rPr>
                                  <w:rFonts w:ascii="Calibri"/>
                                  <w:color w:val="585858"/>
                                  <w:spacing w:val="-4"/>
                                  <w:sz w:val="18"/>
                                </w:rPr>
                                <w:t xml:space="preserve"> </w:t>
                              </w:r>
                              <w:r>
                                <w:rPr>
                                  <w:rFonts w:ascii="Calibri"/>
                                  <w:color w:val="585858"/>
                                  <w:spacing w:val="-2"/>
                                  <w:sz w:val="18"/>
                                </w:rPr>
                                <w:t>Buses</w:t>
                              </w:r>
                            </w:p>
                          </w:txbxContent>
                        </wps:txbx>
                        <wps:bodyPr wrap="square" lIns="0" tIns="0" rIns="0" bIns="0" rtlCol="0">
                          <a:noAutofit/>
                        </wps:bodyPr>
                      </wps:wsp>
                    </wpg:wgp>
                  </a:graphicData>
                </a:graphic>
              </wp:anchor>
            </w:drawing>
          </mc:Choice>
          <mc:Fallback>
            <w:pict>
              <v:group w14:anchorId="3BAA2014" id="Group 97" o:spid="_x0000_s1066" style="position:absolute;margin-left:107.6pt;margin-top:15.45pt;width:426.75pt;height:209.75pt;z-index:-15724544;mso-wrap-distance-left:0;mso-wrap-distance-right:0;mso-position-horizontal-relative:page" coordsize="54197,2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">
                <v:shape id="Graphic 98" o:spid="_x0000_s1067" style="position:absolute;left:47;top:47;width:54102;height:26543;visibility:visible;mso-wrap-style:square;v-text-anchor:top" coordsize="5410200,265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" path="m5410200,l,,,2654300r5410200,l5410200,xe" fillcolor="#fae4d5" stroked="f">
                  <v:path arrowok="t"/>
                </v:shape>
                <v:shape id="Graphic 99" o:spid="_x0000_s1068" style="position:absolute;left:27098;top:5636;width:7677;height:15317;visibility:visible;mso-wrap-style:square;v-text-anchor:top" coordsize="767715,15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" path="m,l,767715r77724,763905l126210,1525140r47421,-9405l219896,1503504r45022,-14959l308608,1470956r42269,-20120l391636,1428281r39162,-24889l468272,1376265r35700,-29265l537807,1315694r31883,-33248l599531,1247353r27712,-36838l652736,1172028r23186,-40035l696712,1090506r18305,-42840l730750,1003572r13071,-45252l754141,912011r7482,-47270l766177,816610r1537,-48895l766204,719157r-4470,-47754l754393,624542,744271,578665,731459,533860,716045,490218,698121,447829,677776,406783,655099,367169,630181,329078,603111,292599,573980,257822,542877,224837,509892,193734,475115,164603,438636,137533,400545,112615,360931,89938,319885,69593,277496,51669,233854,36255,189049,23443,143172,13321,96311,5980,48557,1510,,xe" fillcolor="#4471c4" stroked="f">
                  <v:path arrowok="t"/>
                </v:shape>
                <v:shape id="Graphic 100" o:spid="_x0000_s1069" style="position:absolute;left:27098;top:5636;width:7677;height:15317;visibility:visible;mso-wrap-style:square;v-text-anchor:top" coordsize="767715,15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" path="m,l48557,1510,96311,5980r46861,7341l189049,23443r44805,12812l277496,51669r42389,17924l360931,89938r39614,22677l438636,137533r36479,27070l509892,193734r32985,31103l573980,257822r29131,34777l630181,329078r24918,38091l677776,406783r20345,41046l716045,490218r15414,43642l744271,578665r10122,45877l761734,671403r4470,47754l767714,767715r-1537,48895l761623,864741r-7482,47270l743821,958320r-13071,45252l715017,1047666r-18305,42840l675922,1131993r-23186,40035l627243,1210515r-27712,36838l569690,1282446r-31883,33248l503972,1347000r-35700,29265l430798,1403392r-39162,24889l350877,1450836r-42269,20120l264918,1488545r-45022,14959l173631,1515735r-47421,9405l77724,1531620,,767715,,xe" filled="f" strokecolor="white" strokeweight="1.5pt">
                  <v:path arrowok="t"/>
                </v:shape>
                <v:shape id="Graphic 101" o:spid="_x0000_s1070" style="position:absolute;left:19424;top:10648;width:8452;height:10344;visibility:visible;mso-wrap-style:square;v-text-anchor:top" coordsize="845185,103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" path="m47480,l31590,47543,18877,95904,9361,144921,3062,194430,,244271r194,50009l3665,344296r6404,48144l19339,439487r12038,45869l46083,529967r17276,43273l83107,615094r22120,40355l129622,694225r26570,37116l184839,766717r30626,33555l247970,831926r34285,29673l318224,889211r37552,25469l394813,937927r40424,20944l476948,977432r42901,16097l563840,1007082r44984,10929l654700,1026235r46671,5439l748739,1034248r47965,-372l845167,1030477,767443,266572,47480,xe" fillcolor="#ec7c30" stroked="f">
                  <v:path arrowok="t"/>
                </v:shape>
                <v:shape id="Graphic 102" o:spid="_x0000_s1071" style="position:absolute;left:19424;top:10648;width:8452;height:10344;visibility:visible;mso-wrap-style:square;v-text-anchor:top" coordsize="845185,103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" path="m845167,1030477r-48463,3399l748739,1034248r-47368,-2574l654700,1026235r-45876,-8224l563840,1007082,519849,993529,476948,977432,435237,958871,394813,937927,355776,914680,318224,889211,282255,861599,247970,831926,215465,800272,184839,766717,156192,731341,129622,694225,105227,655449,83107,615094,63359,573240,46083,529967,31377,485356,19339,439487,10069,392440,3665,344296,194,294280,,244271,3062,194430,9361,144921,18877,95904,31590,47543,47480,,767443,266572r77724,763905xe" filled="f" strokecolor="white" strokeweight="1.5pt">
                  <v:path arrowok="t"/>
                </v:shape>
                <v:shape id="Graphic 103" o:spid="_x0000_s1072" style="position:absolute;left:19898;top:5636;width:7201;height:7678;visibility:visible;mso-wrap-style:square;v-text-anchor:top" coordsize="720090,7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" path="m719963,l672057,1486,624767,5898r-46569,7262l532457,23199,487650,35940,443883,51311,401264,69237,359898,89643r-40006,22814l281352,137604r-36967,27406l209096,194602r-33503,31703l143982,260046r-29613,35705l86860,333345,61563,372755,38582,413907,18026,456727,,501142,719963,767715,719963,xe" fillcolor="#a4a4a4" stroked="f">
                  <v:path arrowok="t"/>
                </v:shape>
                <v:shape id="Graphic 104" o:spid="_x0000_s1073" style="position:absolute;left:19898;top:5636;width:7201;height:7678;visibility:visible;mso-wrap-style:square;v-text-anchor:top" coordsize="720090,7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" path="m,501142l18026,456727,38582,413907,61563,372755,86860,333345r27509,-37594l143982,260046r31611,-33741l209096,194602r35289,-29592l281352,137604r38540,-25147l359898,89643,401264,69237,443883,51311,487650,35940,532457,23199,578198,13160,624767,5898,672057,1486,719963,r,767715l,501142xe" filled="f" strokecolor="white" strokeweight="1.5pt">
                  <v:path arrowok="t"/>
                </v:shape>
                <v:shape id="Graphic 105" o:spid="_x0000_s1074" style="position:absolute;left:29126;top:1223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" path="m62779,l,,,62779r62779,l62779,xe" fillcolor="#4471c4" stroked="f">
                  <v:path arrowok="t"/>
                </v:shape>
                <v:shape id="Graphic 106" o:spid="_x0000_s1075" style="position:absolute;left:29126;top:1223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" path="m,62779r62779,l62779,,,,,62779xe" filled="f" strokecolor="white" strokeweight="1.5pt">
                  <v:path arrowok="t"/>
                </v:shape>
                <v:shape id="Graphic 107" o:spid="_x0000_s1076" style="position:absolute;left:20840;top:14711;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" path="m62779,l,,,62779r62779,l62779,xe" fillcolor="#ec7c30" stroked="f">
                  <v:path arrowok="t"/>
                </v:shape>
                <v:shape id="Graphic 108" o:spid="_x0000_s1077" style="position:absolute;left:20840;top:14711;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" path="m,62779r62779,l62779,,,,,62779xe" filled="f" strokecolor="white" strokeweight="1.5pt">
                  <v:path arrowok="t"/>
                </v:shape>
                <v:shape id="Graphic 109" o:spid="_x0000_s1078" style="position:absolute;left:21887;top:928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" path="m62779,l,,,62779r62779,l62779,xe" fillcolor="#a4a4a4" stroked="f">
                  <v:path arrowok="t"/>
                </v:shape>
                <v:shape id="Graphic 110" o:spid="_x0000_s1079" style="position:absolute;left:21887;top:928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" path="m,62779r62779,l62779,,,,,62779xe" filled="f" strokecolor="white" strokeweight="1.5pt">
                  <v:path arrowok="t"/>
                </v:shape>
                <v:shape id="Graphic 111" o:spid="_x0000_s1080" style="position:absolute;left:13382;top:2444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" path="m62779,l,,,62779r62779,l62779,xe" fillcolor="#4471c4" stroked="f">
                  <v:path arrowok="t"/>
                </v:shape>
                <v:shape id="Graphic 112" o:spid="_x0000_s1081" style="position:absolute;left:13382;top:2444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" path="m,62779r62779,l62779,,,,,62779xe" filled="f" strokecolor="white" strokeweight="1.5pt">
                  <v:path arrowok="t"/>
                </v:shape>
                <v:shape id="Graphic 113" o:spid="_x0000_s1082" style="position:absolute;left:21741;top:2444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" path="m62779,l,,,62779r62779,l62779,xe" fillcolor="#ec7c30" stroked="f">
                  <v:path arrowok="t"/>
                </v:shape>
                <v:shape id="Graphic 114" o:spid="_x0000_s1083" style="position:absolute;left:21741;top:2444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" path="m,62779r62779,l62779,,,,,62779xe" filled="f" strokecolor="white" strokeweight="1.5pt">
                  <v:path arrowok="t"/>
                </v:shape>
                <v:shape id="Graphic 115" o:spid="_x0000_s1084" style="position:absolute;left:32391;top:2444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" path="m62779,l,,,62779r62779,l62779,xe" fillcolor="#a4a4a4" stroked="f">
                  <v:path arrowok="t"/>
                </v:shape>
                <v:shape id="Graphic 116" o:spid="_x0000_s1085" style="position:absolute;left:32391;top:2444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" path="m,62779r62779,l62779,,,,,62779xe" filled="f" strokecolor="white" strokeweight="1.5pt">
                  <v:path arrowok="t"/>
                </v:shape>
                <v:shape id="Graphic 117" o:spid="_x0000_s1086" style="position:absolute;left:47;top:47;width:54102;height:26543;visibility:visible;mso-wrap-style:square;v-text-anchor:top" coordsize="5410200,265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" path="m,2654300r5410200,l5410200,,,,,2654300xe" filled="f" strokecolor="#d9d9d9">
                  <v:path arrowok="t"/>
                </v:shape>
                <v:shape id="Textbox 118" o:spid="_x0000_s1087" type="#_x0000_t202" style="position:absolute;left:10108;top:1065;width:3409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E4AF3F7" w14:textId="77777777" w:rsidR="004948FA" w:rsidRDefault="00C83FC6">
                        <w:pPr>
                          <w:spacing w:line="266" w:lineRule="exact"/>
                          <w:rPr>
                            <w:b/>
                            <w:sz w:val="24"/>
                          </w:rPr>
                        </w:pPr>
                        <w:r>
                          <w:rPr>
                            <w:b/>
                            <w:color w:val="585858"/>
                            <w:sz w:val="24"/>
                          </w:rPr>
                          <w:t>Number</w:t>
                        </w:r>
                        <w:r>
                          <w:rPr>
                            <w:b/>
                            <w:color w:val="585858"/>
                            <w:spacing w:val="-5"/>
                            <w:sz w:val="24"/>
                          </w:rPr>
                          <w:t xml:space="preserve"> </w:t>
                        </w:r>
                        <w:r>
                          <w:rPr>
                            <w:b/>
                            <w:color w:val="585858"/>
                            <w:sz w:val="24"/>
                          </w:rPr>
                          <w:t>of</w:t>
                        </w:r>
                        <w:r>
                          <w:rPr>
                            <w:b/>
                            <w:color w:val="585858"/>
                            <w:spacing w:val="-15"/>
                            <w:sz w:val="24"/>
                          </w:rPr>
                          <w:t xml:space="preserve"> </w:t>
                        </w:r>
                        <w:r>
                          <w:rPr>
                            <w:b/>
                            <w:color w:val="585858"/>
                            <w:sz w:val="24"/>
                          </w:rPr>
                          <w:t>Active,</w:t>
                        </w:r>
                        <w:r>
                          <w:rPr>
                            <w:b/>
                            <w:color w:val="585858"/>
                            <w:spacing w:val="2"/>
                            <w:sz w:val="24"/>
                          </w:rPr>
                          <w:t xml:space="preserve"> </w:t>
                        </w:r>
                        <w:r>
                          <w:rPr>
                            <w:b/>
                            <w:color w:val="585858"/>
                            <w:sz w:val="24"/>
                          </w:rPr>
                          <w:t>Non-Active</w:t>
                        </w:r>
                        <w:r>
                          <w:rPr>
                            <w:b/>
                            <w:color w:val="585858"/>
                            <w:spacing w:val="-1"/>
                            <w:sz w:val="24"/>
                          </w:rPr>
                          <w:t xml:space="preserve"> </w:t>
                        </w:r>
                        <w:r>
                          <w:rPr>
                            <w:b/>
                            <w:color w:val="585858"/>
                            <w:sz w:val="24"/>
                          </w:rPr>
                          <w:t>and</w:t>
                        </w:r>
                        <w:r>
                          <w:rPr>
                            <w:b/>
                            <w:color w:val="585858"/>
                            <w:spacing w:val="-4"/>
                            <w:sz w:val="24"/>
                          </w:rPr>
                          <w:t xml:space="preserve"> </w:t>
                        </w:r>
                        <w:r>
                          <w:rPr>
                            <w:b/>
                            <w:color w:val="585858"/>
                            <w:sz w:val="24"/>
                          </w:rPr>
                          <w:t>Disposable</w:t>
                        </w:r>
                        <w:r>
                          <w:rPr>
                            <w:b/>
                            <w:color w:val="585858"/>
                            <w:spacing w:val="-4"/>
                            <w:sz w:val="24"/>
                          </w:rPr>
                          <w:t xml:space="preserve"> </w:t>
                        </w:r>
                        <w:r>
                          <w:rPr>
                            <w:b/>
                            <w:color w:val="585858"/>
                            <w:spacing w:val="-2"/>
                            <w:sz w:val="24"/>
                          </w:rPr>
                          <w:t>Buses</w:t>
                        </w:r>
                      </w:p>
                    </w:txbxContent>
                  </v:textbox>
                </v:shape>
                <v:shape id="Textbox 119" o:spid="_x0000_s1088" type="#_x0000_t202" style="position:absolute;left:23114;top:9135;width:3232;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0F3F3BDA" w14:textId="77777777" w:rsidR="004948FA" w:rsidRDefault="00C83FC6">
                        <w:pPr>
                          <w:spacing w:line="180" w:lineRule="exact"/>
                          <w:rPr>
                            <w:rFonts w:ascii="Calibri"/>
                            <w:sz w:val="18"/>
                          </w:rPr>
                        </w:pPr>
                        <w:r>
                          <w:rPr>
                            <w:rFonts w:ascii="Calibri"/>
                            <w:color w:val="404040"/>
                            <w:sz w:val="18"/>
                          </w:rPr>
                          <w:t>6,</w:t>
                        </w:r>
                        <w:r>
                          <w:rPr>
                            <w:rFonts w:ascii="Calibri"/>
                            <w:color w:val="404040"/>
                            <w:spacing w:val="-1"/>
                            <w:sz w:val="18"/>
                          </w:rPr>
                          <w:t xml:space="preserve"> </w:t>
                        </w:r>
                        <w:r>
                          <w:rPr>
                            <w:rFonts w:ascii="Calibri"/>
                            <w:color w:val="404040"/>
                            <w:spacing w:val="-5"/>
                            <w:sz w:val="18"/>
                          </w:rPr>
                          <w:t>19%</w:t>
                        </w:r>
                      </w:p>
                    </w:txbxContent>
                  </v:textbox>
                </v:shape>
                <v:shape id="Textbox 120" o:spid="_x0000_s1089" type="#_x0000_t202" style="position:absolute;left:30357;top:12092;width:381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629C1339" w14:textId="77777777" w:rsidR="004948FA" w:rsidRDefault="00C83FC6">
                        <w:pPr>
                          <w:spacing w:line="180" w:lineRule="exact"/>
                          <w:rPr>
                            <w:rFonts w:ascii="Calibri"/>
                            <w:sz w:val="18"/>
                          </w:rPr>
                        </w:pPr>
                        <w:r>
                          <w:rPr>
                            <w:rFonts w:ascii="Calibri"/>
                            <w:color w:val="404040"/>
                            <w:sz w:val="18"/>
                          </w:rPr>
                          <w:t>15,</w:t>
                        </w:r>
                        <w:r>
                          <w:rPr>
                            <w:rFonts w:ascii="Calibri"/>
                            <w:color w:val="404040"/>
                            <w:spacing w:val="-2"/>
                            <w:sz w:val="18"/>
                          </w:rPr>
                          <w:t xml:space="preserve"> </w:t>
                        </w:r>
                        <w:r>
                          <w:rPr>
                            <w:rFonts w:ascii="Calibri"/>
                            <w:color w:val="404040"/>
                            <w:spacing w:val="-5"/>
                            <w:sz w:val="18"/>
                          </w:rPr>
                          <w:t>49%</w:t>
                        </w:r>
                      </w:p>
                    </w:txbxContent>
                  </v:textbox>
                </v:shape>
                <v:shape id="Textbox 121" o:spid="_x0000_s1090" type="#_x0000_t202" style="position:absolute;left:22066;top:14570;width:381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76619CB6" w14:textId="77777777" w:rsidR="004948FA" w:rsidRDefault="00C83FC6">
                        <w:pPr>
                          <w:spacing w:line="180" w:lineRule="exact"/>
                          <w:rPr>
                            <w:rFonts w:ascii="Calibri"/>
                            <w:sz w:val="18"/>
                          </w:rPr>
                        </w:pPr>
                        <w:r>
                          <w:rPr>
                            <w:rFonts w:ascii="Calibri"/>
                            <w:color w:val="404040"/>
                            <w:sz w:val="18"/>
                          </w:rPr>
                          <w:t>10,</w:t>
                        </w:r>
                        <w:r>
                          <w:rPr>
                            <w:rFonts w:ascii="Calibri"/>
                            <w:color w:val="404040"/>
                            <w:spacing w:val="-2"/>
                            <w:sz w:val="18"/>
                          </w:rPr>
                          <w:t xml:space="preserve"> </w:t>
                        </w:r>
                        <w:r>
                          <w:rPr>
                            <w:rFonts w:ascii="Calibri"/>
                            <w:color w:val="404040"/>
                            <w:spacing w:val="-5"/>
                            <w:sz w:val="18"/>
                          </w:rPr>
                          <w:t>32%</w:t>
                        </w:r>
                      </w:p>
                    </w:txbxContent>
                  </v:textbox>
                </v:shape>
                <v:shape id="Textbox 122" o:spid="_x0000_s1091" type="#_x0000_t202" style="position:absolute;left:14281;top:24232;width:1659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5A837ECF" w14:textId="77777777" w:rsidR="004948FA" w:rsidRDefault="00C83FC6">
                        <w:pPr>
                          <w:tabs>
                            <w:tab w:val="left" w:pos="1316"/>
                          </w:tabs>
                          <w:spacing w:line="180" w:lineRule="exact"/>
                          <w:rPr>
                            <w:rFonts w:ascii="Calibri"/>
                            <w:sz w:val="18"/>
                          </w:rPr>
                        </w:pPr>
                        <w:r>
                          <w:rPr>
                            <w:rFonts w:ascii="Calibri"/>
                            <w:color w:val="585858"/>
                            <w:sz w:val="18"/>
                          </w:rPr>
                          <w:t>Active</w:t>
                        </w:r>
                        <w:r>
                          <w:rPr>
                            <w:rFonts w:ascii="Calibri"/>
                            <w:color w:val="585858"/>
                            <w:spacing w:val="-4"/>
                            <w:sz w:val="18"/>
                          </w:rPr>
                          <w:t xml:space="preserve"> </w:t>
                        </w:r>
                        <w:r>
                          <w:rPr>
                            <w:rFonts w:ascii="Calibri"/>
                            <w:color w:val="585858"/>
                            <w:spacing w:val="-2"/>
                            <w:sz w:val="18"/>
                          </w:rPr>
                          <w:t>Buses</w:t>
                        </w:r>
                        <w:r>
                          <w:rPr>
                            <w:rFonts w:ascii="Calibri"/>
                            <w:color w:val="585858"/>
                            <w:sz w:val="18"/>
                          </w:rPr>
                          <w:tab/>
                        </w:r>
                        <w:r>
                          <w:rPr>
                            <w:rFonts w:ascii="Calibri"/>
                            <w:color w:val="585858"/>
                            <w:sz w:val="18"/>
                          </w:rPr>
                          <w:t>Non-Active</w:t>
                        </w:r>
                        <w:r>
                          <w:rPr>
                            <w:rFonts w:ascii="Calibri"/>
                            <w:color w:val="585858"/>
                            <w:spacing w:val="-4"/>
                            <w:sz w:val="18"/>
                          </w:rPr>
                          <w:t xml:space="preserve"> Buses</w:t>
                        </w:r>
                      </w:p>
                    </w:txbxContent>
                  </v:textbox>
                </v:shape>
                <v:shape id="Textbox 123" o:spid="_x0000_s1092" type="#_x0000_t202" style="position:absolute;left:33294;top:24232;width:811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27B7BBA3" w14:textId="77777777" w:rsidR="004948FA" w:rsidRDefault="00C83FC6">
                        <w:pPr>
                          <w:spacing w:line="180" w:lineRule="exact"/>
                          <w:rPr>
                            <w:rFonts w:ascii="Calibri"/>
                            <w:sz w:val="18"/>
                          </w:rPr>
                        </w:pPr>
                        <w:r>
                          <w:rPr>
                            <w:rFonts w:ascii="Calibri"/>
                            <w:color w:val="585858"/>
                            <w:sz w:val="18"/>
                          </w:rPr>
                          <w:t>Disposable</w:t>
                        </w:r>
                        <w:r>
                          <w:rPr>
                            <w:rFonts w:ascii="Calibri"/>
                            <w:color w:val="585858"/>
                            <w:spacing w:val="-4"/>
                            <w:sz w:val="18"/>
                          </w:rPr>
                          <w:t xml:space="preserve"> </w:t>
                        </w:r>
                        <w:r>
                          <w:rPr>
                            <w:rFonts w:ascii="Calibri"/>
                            <w:color w:val="585858"/>
                            <w:spacing w:val="-2"/>
                            <w:sz w:val="18"/>
                          </w:rPr>
                          <w:t>Buses</w:t>
                        </w:r>
                      </w:p>
                    </w:txbxContent>
                  </v:textbox>
                </v:shape>
                <w10:wrap type="topAndBottom" anchorx="page"/>
              </v:group>
            </w:pict>
          </mc:Fallback>
        </mc:AlternateContent>
      </w:r>
    </w:p>
    <w:p w14:paraId="3314DBA4" w14:textId="77777777" w:rsidR="004948FA" w:rsidRDefault="00C83FC6">
      <w:pPr>
        <w:spacing w:before="54"/>
        <w:ind w:left="1080" w:right="359"/>
        <w:jc w:val="both"/>
        <w:rPr>
          <w:i/>
          <w:sz w:val="24"/>
        </w:rPr>
      </w:pPr>
      <w:r>
        <w:rPr>
          <w:i/>
          <w:color w:val="44536A"/>
          <w:sz w:val="24"/>
        </w:rPr>
        <w:t>Figure 2: This graph illustrates the number of buses in active and non-active operations. In 2024, Management recorded a total of 23 non-active and 6 disposable TATA</w:t>
      </w:r>
      <w:r>
        <w:rPr>
          <w:i/>
          <w:color w:val="44536A"/>
          <w:spacing w:val="-1"/>
          <w:sz w:val="24"/>
        </w:rPr>
        <w:t xml:space="preserve"> </w:t>
      </w:r>
      <w:r>
        <w:rPr>
          <w:i/>
          <w:color w:val="44536A"/>
          <w:sz w:val="24"/>
        </w:rPr>
        <w:t>buses on the compound of the NTA. These buses were do</w:t>
      </w:r>
      <w:r>
        <w:rPr>
          <w:i/>
          <w:color w:val="44536A"/>
          <w:sz w:val="24"/>
        </w:rPr>
        <w:t>nated by the Government of India to the people</w:t>
      </w:r>
      <w:r>
        <w:rPr>
          <w:i/>
          <w:color w:val="44536A"/>
          <w:spacing w:val="-10"/>
          <w:sz w:val="24"/>
        </w:rPr>
        <w:t xml:space="preserve"> </w:t>
      </w:r>
      <w:r>
        <w:rPr>
          <w:i/>
          <w:color w:val="44536A"/>
          <w:sz w:val="24"/>
        </w:rPr>
        <w:t>of</w:t>
      </w:r>
      <w:r>
        <w:rPr>
          <w:i/>
          <w:color w:val="44536A"/>
          <w:spacing w:val="-7"/>
          <w:sz w:val="24"/>
        </w:rPr>
        <w:t xml:space="preserve"> </w:t>
      </w:r>
      <w:r>
        <w:rPr>
          <w:i/>
          <w:color w:val="44536A"/>
          <w:sz w:val="24"/>
        </w:rPr>
        <w:t>Liberia.</w:t>
      </w:r>
      <w:r>
        <w:rPr>
          <w:i/>
          <w:color w:val="44536A"/>
          <w:spacing w:val="-7"/>
          <w:sz w:val="24"/>
        </w:rPr>
        <w:t xml:space="preserve"> </w:t>
      </w:r>
      <w:r>
        <w:rPr>
          <w:i/>
          <w:color w:val="44536A"/>
          <w:sz w:val="24"/>
        </w:rPr>
        <w:t>Out</w:t>
      </w:r>
      <w:r>
        <w:rPr>
          <w:i/>
          <w:color w:val="44536A"/>
          <w:spacing w:val="-7"/>
          <w:sz w:val="24"/>
        </w:rPr>
        <w:t xml:space="preserve"> </w:t>
      </w:r>
      <w:r>
        <w:rPr>
          <w:i/>
          <w:color w:val="44536A"/>
          <w:sz w:val="24"/>
        </w:rPr>
        <w:t>of</w:t>
      </w:r>
      <w:r>
        <w:rPr>
          <w:i/>
          <w:color w:val="44536A"/>
          <w:spacing w:val="-9"/>
          <w:sz w:val="24"/>
        </w:rPr>
        <w:t xml:space="preserve"> </w:t>
      </w:r>
      <w:r>
        <w:rPr>
          <w:i/>
          <w:color w:val="44536A"/>
          <w:sz w:val="24"/>
        </w:rPr>
        <w:t>this</w:t>
      </w:r>
      <w:r>
        <w:rPr>
          <w:i/>
          <w:color w:val="44536A"/>
          <w:spacing w:val="-7"/>
          <w:sz w:val="24"/>
        </w:rPr>
        <w:t xml:space="preserve"> </w:t>
      </w:r>
      <w:r>
        <w:rPr>
          <w:i/>
          <w:color w:val="44536A"/>
          <w:sz w:val="24"/>
        </w:rPr>
        <w:t>number</w:t>
      </w:r>
      <w:r>
        <w:rPr>
          <w:i/>
          <w:color w:val="44536A"/>
          <w:spacing w:val="-7"/>
          <w:sz w:val="24"/>
        </w:rPr>
        <w:t xml:space="preserve"> </w:t>
      </w:r>
      <w:r>
        <w:rPr>
          <w:i/>
          <w:color w:val="44536A"/>
          <w:sz w:val="24"/>
        </w:rPr>
        <w:t>management</w:t>
      </w:r>
      <w:r>
        <w:rPr>
          <w:i/>
          <w:color w:val="44536A"/>
          <w:spacing w:val="-7"/>
          <w:sz w:val="24"/>
        </w:rPr>
        <w:t xml:space="preserve"> </w:t>
      </w:r>
      <w:r>
        <w:rPr>
          <w:i/>
          <w:color w:val="44536A"/>
          <w:sz w:val="24"/>
        </w:rPr>
        <w:t>23</w:t>
      </w:r>
      <w:r>
        <w:rPr>
          <w:i/>
          <w:color w:val="44536A"/>
          <w:spacing w:val="-7"/>
          <w:sz w:val="24"/>
        </w:rPr>
        <w:t xml:space="preserve"> </w:t>
      </w:r>
      <w:r>
        <w:rPr>
          <w:i/>
          <w:color w:val="44536A"/>
          <w:sz w:val="24"/>
        </w:rPr>
        <w:t>nonactive</w:t>
      </w:r>
      <w:r>
        <w:rPr>
          <w:i/>
          <w:color w:val="44536A"/>
          <w:spacing w:val="-8"/>
          <w:sz w:val="24"/>
        </w:rPr>
        <w:t xml:space="preserve"> </w:t>
      </w:r>
      <w:r>
        <w:rPr>
          <w:i/>
          <w:color w:val="44536A"/>
          <w:sz w:val="24"/>
        </w:rPr>
        <w:t>buses,</w:t>
      </w:r>
      <w:r>
        <w:rPr>
          <w:i/>
          <w:color w:val="44536A"/>
          <w:spacing w:val="-7"/>
          <w:sz w:val="24"/>
        </w:rPr>
        <w:t xml:space="preserve"> </w:t>
      </w:r>
      <w:r>
        <w:rPr>
          <w:i/>
          <w:color w:val="44536A"/>
          <w:sz w:val="24"/>
        </w:rPr>
        <w:t>were</w:t>
      </w:r>
      <w:r>
        <w:rPr>
          <w:i/>
          <w:color w:val="44536A"/>
          <w:spacing w:val="-8"/>
          <w:sz w:val="24"/>
        </w:rPr>
        <w:t xml:space="preserve"> </w:t>
      </w:r>
      <w:r>
        <w:rPr>
          <w:i/>
          <w:color w:val="44536A"/>
          <w:sz w:val="24"/>
        </w:rPr>
        <w:t>have</w:t>
      </w:r>
      <w:r>
        <w:rPr>
          <w:i/>
          <w:color w:val="44536A"/>
          <w:spacing w:val="-7"/>
          <w:sz w:val="24"/>
        </w:rPr>
        <w:t xml:space="preserve"> </w:t>
      </w:r>
      <w:r>
        <w:rPr>
          <w:i/>
          <w:color w:val="44536A"/>
          <w:spacing w:val="-2"/>
          <w:sz w:val="24"/>
        </w:rPr>
        <w:t>repaired</w:t>
      </w:r>
    </w:p>
    <w:p w14:paraId="423AFE71" w14:textId="77777777" w:rsidR="004948FA" w:rsidRDefault="004948FA">
      <w:pPr>
        <w:jc w:val="both"/>
        <w:rPr>
          <w:i/>
          <w:sz w:val="24"/>
        </w:rPr>
        <w:sectPr w:rsidR="004948FA">
          <w:pgSz w:w="12240" w:h="15840"/>
          <w:pgMar w:top="1360" w:right="1080" w:bottom="1200" w:left="1080" w:header="0" w:footer="1012" w:gutter="0"/>
          <w:cols w:space="720"/>
        </w:sectPr>
      </w:pPr>
    </w:p>
    <w:p w14:paraId="6C40030C" w14:textId="77777777" w:rsidR="004948FA" w:rsidRDefault="00C83FC6">
      <w:pPr>
        <w:spacing w:before="79"/>
        <w:ind w:left="1080" w:right="365"/>
        <w:jc w:val="both"/>
        <w:rPr>
          <w:i/>
          <w:sz w:val="24"/>
        </w:rPr>
      </w:pPr>
      <w:r>
        <w:rPr>
          <w:i/>
          <w:color w:val="44536A"/>
          <w:sz w:val="24"/>
        </w:rPr>
        <w:t>and continued to operate 13 of these. We are also operating an additional 3 new buses purchased by the NTA from FY 2024 national budget.</w:t>
      </w:r>
    </w:p>
    <w:p w14:paraId="6EC1E6EE" w14:textId="77777777" w:rsidR="004948FA" w:rsidRDefault="00C83FC6">
      <w:pPr>
        <w:pStyle w:val="ListParagraph"/>
        <w:numPr>
          <w:ilvl w:val="0"/>
          <w:numId w:val="4"/>
        </w:numPr>
        <w:tabs>
          <w:tab w:val="left" w:pos="1080"/>
        </w:tabs>
        <w:spacing w:before="199" w:line="276" w:lineRule="auto"/>
        <w:ind w:right="357"/>
        <w:jc w:val="both"/>
        <w:rPr>
          <w:color w:val="1F233B"/>
          <w:sz w:val="24"/>
        </w:rPr>
      </w:pPr>
      <w:bookmarkStart w:id="31" w:name="_bookmark31"/>
      <w:bookmarkEnd w:id="31"/>
      <w:r>
        <w:rPr>
          <w:b/>
          <w:color w:val="2E5395"/>
          <w:sz w:val="24"/>
        </w:rPr>
        <w:t>Restoration</w:t>
      </w:r>
      <w:r>
        <w:rPr>
          <w:b/>
          <w:color w:val="2E5395"/>
          <w:spacing w:val="-15"/>
          <w:sz w:val="24"/>
        </w:rPr>
        <w:t xml:space="preserve"> </w:t>
      </w:r>
      <w:r>
        <w:rPr>
          <w:b/>
          <w:color w:val="2E5395"/>
          <w:sz w:val="24"/>
        </w:rPr>
        <w:t>of</w:t>
      </w:r>
      <w:r>
        <w:rPr>
          <w:b/>
          <w:color w:val="2E5395"/>
          <w:spacing w:val="-15"/>
          <w:sz w:val="24"/>
        </w:rPr>
        <w:t xml:space="preserve"> </w:t>
      </w:r>
      <w:r>
        <w:rPr>
          <w:b/>
          <w:color w:val="2E5395"/>
          <w:sz w:val="24"/>
        </w:rPr>
        <w:t>Public</w:t>
      </w:r>
      <w:r>
        <w:rPr>
          <w:b/>
          <w:color w:val="2E5395"/>
          <w:spacing w:val="-15"/>
          <w:sz w:val="24"/>
        </w:rPr>
        <w:t xml:space="preserve"> </w:t>
      </w:r>
      <w:r>
        <w:rPr>
          <w:b/>
          <w:color w:val="2E5395"/>
          <w:sz w:val="24"/>
        </w:rPr>
        <w:t>Trust</w:t>
      </w:r>
      <w:r>
        <w:rPr>
          <w:b/>
          <w:color w:val="2E5395"/>
          <w:spacing w:val="-15"/>
          <w:sz w:val="24"/>
        </w:rPr>
        <w:t xml:space="preserve"> </w:t>
      </w:r>
      <w:r>
        <w:rPr>
          <w:b/>
          <w:color w:val="2E5395"/>
          <w:sz w:val="24"/>
        </w:rPr>
        <w:t>in</w:t>
      </w:r>
      <w:r>
        <w:rPr>
          <w:b/>
          <w:color w:val="2E5395"/>
          <w:spacing w:val="-15"/>
          <w:sz w:val="24"/>
        </w:rPr>
        <w:t xml:space="preserve"> </w:t>
      </w:r>
      <w:r>
        <w:rPr>
          <w:b/>
          <w:color w:val="2E5395"/>
          <w:sz w:val="24"/>
        </w:rPr>
        <w:t>the</w:t>
      </w:r>
      <w:r>
        <w:rPr>
          <w:b/>
          <w:color w:val="2E5395"/>
          <w:spacing w:val="-15"/>
          <w:sz w:val="24"/>
        </w:rPr>
        <w:t xml:space="preserve"> </w:t>
      </w:r>
      <w:r>
        <w:rPr>
          <w:b/>
          <w:color w:val="2E5395"/>
          <w:sz w:val="24"/>
        </w:rPr>
        <w:t>NTA:</w:t>
      </w:r>
      <w:r>
        <w:rPr>
          <w:b/>
          <w:color w:val="2E5395"/>
          <w:spacing w:val="-15"/>
          <w:sz w:val="24"/>
        </w:rPr>
        <w:t xml:space="preserve"> </w:t>
      </w:r>
      <w:r>
        <w:rPr>
          <w:color w:val="1F233B"/>
          <w:sz w:val="24"/>
        </w:rPr>
        <w:t>The</w:t>
      </w:r>
      <w:r>
        <w:rPr>
          <w:color w:val="1F233B"/>
          <w:spacing w:val="-15"/>
          <w:sz w:val="24"/>
        </w:rPr>
        <w:t xml:space="preserve"> </w:t>
      </w:r>
      <w:r>
        <w:rPr>
          <w:color w:val="1F233B"/>
          <w:sz w:val="24"/>
        </w:rPr>
        <w:t>public</w:t>
      </w:r>
      <w:r>
        <w:rPr>
          <w:color w:val="1F233B"/>
          <w:spacing w:val="-15"/>
          <w:sz w:val="24"/>
        </w:rPr>
        <w:t xml:space="preserve"> </w:t>
      </w:r>
      <w:r>
        <w:rPr>
          <w:color w:val="1F233B"/>
          <w:sz w:val="24"/>
        </w:rPr>
        <w:t>has</w:t>
      </w:r>
      <w:r>
        <w:rPr>
          <w:color w:val="1F233B"/>
          <w:spacing w:val="-15"/>
          <w:sz w:val="24"/>
        </w:rPr>
        <w:t xml:space="preserve"> </w:t>
      </w:r>
      <w:r>
        <w:rPr>
          <w:color w:val="1F233B"/>
          <w:sz w:val="24"/>
        </w:rPr>
        <w:t>now</w:t>
      </w:r>
      <w:r>
        <w:rPr>
          <w:color w:val="1F233B"/>
          <w:spacing w:val="-15"/>
          <w:sz w:val="24"/>
        </w:rPr>
        <w:t xml:space="preserve"> </w:t>
      </w:r>
      <w:r>
        <w:rPr>
          <w:color w:val="1F233B"/>
          <w:sz w:val="24"/>
        </w:rPr>
        <w:t>restored</w:t>
      </w:r>
      <w:r>
        <w:rPr>
          <w:color w:val="1F233B"/>
          <w:spacing w:val="-15"/>
          <w:sz w:val="24"/>
        </w:rPr>
        <w:t xml:space="preserve"> </w:t>
      </w:r>
      <w:r>
        <w:rPr>
          <w:color w:val="1F233B"/>
          <w:sz w:val="24"/>
        </w:rPr>
        <w:t>trust</w:t>
      </w:r>
      <w:r>
        <w:rPr>
          <w:color w:val="1F233B"/>
          <w:spacing w:val="-15"/>
          <w:sz w:val="24"/>
        </w:rPr>
        <w:t xml:space="preserve"> </w:t>
      </w:r>
      <w:r>
        <w:rPr>
          <w:color w:val="1F233B"/>
          <w:sz w:val="24"/>
        </w:rPr>
        <w:t>in</w:t>
      </w:r>
      <w:r>
        <w:rPr>
          <w:color w:val="1F233B"/>
          <w:spacing w:val="-15"/>
          <w:sz w:val="24"/>
        </w:rPr>
        <w:t xml:space="preserve"> </w:t>
      </w:r>
      <w:r>
        <w:rPr>
          <w:color w:val="1F233B"/>
          <w:sz w:val="24"/>
        </w:rPr>
        <w:t>the</w:t>
      </w:r>
      <w:r>
        <w:rPr>
          <w:color w:val="1F233B"/>
          <w:spacing w:val="-15"/>
          <w:sz w:val="24"/>
        </w:rPr>
        <w:t xml:space="preserve"> </w:t>
      </w:r>
      <w:r>
        <w:rPr>
          <w:color w:val="1F233B"/>
          <w:sz w:val="24"/>
        </w:rPr>
        <w:t>National Transit Authority after a dam</w:t>
      </w:r>
      <w:r>
        <w:rPr>
          <w:color w:val="1F233B"/>
          <w:sz w:val="24"/>
        </w:rPr>
        <w:t>aged image of the last six (6) years of the previous regime. This</w:t>
      </w:r>
      <w:r>
        <w:rPr>
          <w:color w:val="1F233B"/>
          <w:spacing w:val="-13"/>
          <w:sz w:val="24"/>
        </w:rPr>
        <w:t xml:space="preserve"> </w:t>
      </w:r>
      <w:r>
        <w:rPr>
          <w:color w:val="1F233B"/>
          <w:sz w:val="24"/>
        </w:rPr>
        <w:t>is</w:t>
      </w:r>
      <w:r>
        <w:rPr>
          <w:color w:val="1F233B"/>
          <w:spacing w:val="-12"/>
          <w:sz w:val="24"/>
        </w:rPr>
        <w:t xml:space="preserve"> </w:t>
      </w:r>
      <w:r>
        <w:rPr>
          <w:color w:val="1F233B"/>
          <w:sz w:val="24"/>
        </w:rPr>
        <w:t>evident</w:t>
      </w:r>
      <w:r>
        <w:rPr>
          <w:color w:val="1F233B"/>
          <w:spacing w:val="-13"/>
          <w:sz w:val="24"/>
        </w:rPr>
        <w:t xml:space="preserve"> </w:t>
      </w:r>
      <w:r>
        <w:rPr>
          <w:color w:val="1F233B"/>
          <w:sz w:val="24"/>
        </w:rPr>
        <w:t>in</w:t>
      </w:r>
      <w:r>
        <w:rPr>
          <w:color w:val="1F233B"/>
          <w:spacing w:val="-15"/>
          <w:sz w:val="24"/>
        </w:rPr>
        <w:t xml:space="preserve"> </w:t>
      </w:r>
      <w:r>
        <w:rPr>
          <w:color w:val="1F233B"/>
          <w:sz w:val="24"/>
        </w:rPr>
        <w:t>the</w:t>
      </w:r>
      <w:r>
        <w:rPr>
          <w:color w:val="1F233B"/>
          <w:spacing w:val="-14"/>
          <w:sz w:val="24"/>
        </w:rPr>
        <w:t xml:space="preserve"> </w:t>
      </w:r>
      <w:r>
        <w:rPr>
          <w:color w:val="1F233B"/>
          <w:sz w:val="24"/>
        </w:rPr>
        <w:t>number</w:t>
      </w:r>
      <w:r>
        <w:rPr>
          <w:color w:val="1F233B"/>
          <w:spacing w:val="-14"/>
          <w:sz w:val="24"/>
        </w:rPr>
        <w:t xml:space="preserve"> </w:t>
      </w:r>
      <w:r>
        <w:rPr>
          <w:color w:val="1F233B"/>
          <w:sz w:val="24"/>
        </w:rPr>
        <w:t>of</w:t>
      </w:r>
      <w:r>
        <w:rPr>
          <w:color w:val="1F233B"/>
          <w:spacing w:val="-14"/>
          <w:sz w:val="24"/>
        </w:rPr>
        <w:t xml:space="preserve"> </w:t>
      </w:r>
      <w:r>
        <w:rPr>
          <w:color w:val="1F233B"/>
          <w:sz w:val="24"/>
        </w:rPr>
        <w:t>charters</w:t>
      </w:r>
      <w:r>
        <w:rPr>
          <w:color w:val="1F233B"/>
          <w:spacing w:val="-14"/>
          <w:sz w:val="24"/>
        </w:rPr>
        <w:t xml:space="preserve"> </w:t>
      </w:r>
      <w:r>
        <w:rPr>
          <w:color w:val="1F233B"/>
          <w:sz w:val="24"/>
        </w:rPr>
        <w:t>executed</w:t>
      </w:r>
      <w:r>
        <w:rPr>
          <w:color w:val="1F233B"/>
          <w:spacing w:val="-14"/>
          <w:sz w:val="24"/>
        </w:rPr>
        <w:t xml:space="preserve"> </w:t>
      </w:r>
      <w:r>
        <w:rPr>
          <w:color w:val="1F233B"/>
          <w:sz w:val="24"/>
        </w:rPr>
        <w:t>by</w:t>
      </w:r>
      <w:r>
        <w:rPr>
          <w:color w:val="1F233B"/>
          <w:spacing w:val="-13"/>
          <w:sz w:val="24"/>
        </w:rPr>
        <w:t xml:space="preserve"> </w:t>
      </w:r>
      <w:r>
        <w:rPr>
          <w:color w:val="1F233B"/>
          <w:sz w:val="24"/>
        </w:rPr>
        <w:t>NTA</w:t>
      </w:r>
      <w:r>
        <w:rPr>
          <w:color w:val="1F233B"/>
          <w:spacing w:val="-14"/>
          <w:sz w:val="24"/>
        </w:rPr>
        <w:t xml:space="preserve"> </w:t>
      </w:r>
      <w:r>
        <w:rPr>
          <w:color w:val="1F233B"/>
          <w:sz w:val="24"/>
        </w:rPr>
        <w:t>in</w:t>
      </w:r>
      <w:r>
        <w:rPr>
          <w:color w:val="1F233B"/>
          <w:spacing w:val="-13"/>
          <w:sz w:val="24"/>
        </w:rPr>
        <w:t xml:space="preserve"> </w:t>
      </w:r>
      <w:r>
        <w:rPr>
          <w:color w:val="1F233B"/>
          <w:sz w:val="24"/>
        </w:rPr>
        <w:t>the</w:t>
      </w:r>
      <w:r>
        <w:rPr>
          <w:color w:val="1F233B"/>
          <w:spacing w:val="-14"/>
          <w:sz w:val="24"/>
        </w:rPr>
        <w:t xml:space="preserve"> </w:t>
      </w:r>
      <w:r>
        <w:rPr>
          <w:color w:val="1F233B"/>
          <w:sz w:val="24"/>
        </w:rPr>
        <w:t>reporting</w:t>
      </w:r>
      <w:r>
        <w:rPr>
          <w:color w:val="1F233B"/>
          <w:spacing w:val="-13"/>
          <w:sz w:val="24"/>
        </w:rPr>
        <w:t xml:space="preserve"> </w:t>
      </w:r>
      <w:r>
        <w:rPr>
          <w:color w:val="1F233B"/>
          <w:sz w:val="24"/>
        </w:rPr>
        <w:t>period.</w:t>
      </w:r>
      <w:r>
        <w:rPr>
          <w:color w:val="1F233B"/>
          <w:spacing w:val="-13"/>
          <w:sz w:val="24"/>
        </w:rPr>
        <w:t xml:space="preserve"> </w:t>
      </w:r>
      <w:r>
        <w:rPr>
          <w:color w:val="1F233B"/>
          <w:sz w:val="24"/>
        </w:rPr>
        <w:t>Charters demand</w:t>
      </w:r>
      <w:r>
        <w:rPr>
          <w:color w:val="1F233B"/>
          <w:spacing w:val="-15"/>
          <w:sz w:val="24"/>
        </w:rPr>
        <w:t xml:space="preserve"> </w:t>
      </w:r>
      <w:r>
        <w:rPr>
          <w:color w:val="1F233B"/>
          <w:sz w:val="24"/>
        </w:rPr>
        <w:t>has</w:t>
      </w:r>
      <w:r>
        <w:rPr>
          <w:color w:val="1F233B"/>
          <w:spacing w:val="-15"/>
          <w:sz w:val="24"/>
        </w:rPr>
        <w:t xml:space="preserve"> </w:t>
      </w:r>
      <w:r>
        <w:rPr>
          <w:color w:val="1F233B"/>
          <w:sz w:val="24"/>
        </w:rPr>
        <w:t>increased</w:t>
      </w:r>
      <w:r>
        <w:rPr>
          <w:color w:val="1F233B"/>
          <w:spacing w:val="-15"/>
          <w:sz w:val="24"/>
        </w:rPr>
        <w:t xml:space="preserve"> </w:t>
      </w:r>
      <w:r>
        <w:rPr>
          <w:color w:val="1F233B"/>
          <w:sz w:val="24"/>
        </w:rPr>
        <w:t>astronomically</w:t>
      </w:r>
      <w:r>
        <w:rPr>
          <w:color w:val="1F233B"/>
          <w:spacing w:val="-15"/>
          <w:sz w:val="24"/>
        </w:rPr>
        <w:t xml:space="preserve"> </w:t>
      </w:r>
      <w:r>
        <w:rPr>
          <w:color w:val="1F233B"/>
          <w:sz w:val="24"/>
        </w:rPr>
        <w:t>from</w:t>
      </w:r>
      <w:r>
        <w:rPr>
          <w:color w:val="1F233B"/>
          <w:spacing w:val="-15"/>
          <w:sz w:val="24"/>
        </w:rPr>
        <w:t xml:space="preserve"> </w:t>
      </w:r>
      <w:r>
        <w:rPr>
          <w:color w:val="1F233B"/>
          <w:sz w:val="24"/>
        </w:rPr>
        <w:t>thirteen</w:t>
      </w:r>
      <w:r>
        <w:rPr>
          <w:color w:val="1F233B"/>
          <w:spacing w:val="-15"/>
          <w:sz w:val="24"/>
        </w:rPr>
        <w:t xml:space="preserve"> </w:t>
      </w:r>
      <w:r>
        <w:rPr>
          <w:color w:val="1F233B"/>
          <w:sz w:val="24"/>
        </w:rPr>
        <w:t>(13)</w:t>
      </w:r>
      <w:r>
        <w:rPr>
          <w:color w:val="1F233B"/>
          <w:spacing w:val="-15"/>
          <w:sz w:val="24"/>
        </w:rPr>
        <w:t xml:space="preserve"> </w:t>
      </w:r>
      <w:r>
        <w:rPr>
          <w:color w:val="1F233B"/>
          <w:sz w:val="24"/>
        </w:rPr>
        <w:t>to</w:t>
      </w:r>
      <w:r>
        <w:rPr>
          <w:color w:val="1F233B"/>
          <w:spacing w:val="-15"/>
          <w:sz w:val="24"/>
        </w:rPr>
        <w:t xml:space="preserve"> </w:t>
      </w:r>
      <w:r>
        <w:rPr>
          <w:color w:val="1F233B"/>
          <w:sz w:val="24"/>
        </w:rPr>
        <w:t>thirty-five</w:t>
      </w:r>
      <w:r>
        <w:rPr>
          <w:color w:val="1F233B"/>
          <w:spacing w:val="-15"/>
          <w:sz w:val="24"/>
        </w:rPr>
        <w:t xml:space="preserve"> </w:t>
      </w:r>
      <w:r>
        <w:rPr>
          <w:color w:val="1F233B"/>
          <w:sz w:val="24"/>
        </w:rPr>
        <w:t>(35).</w:t>
      </w:r>
      <w:r>
        <w:rPr>
          <w:color w:val="1F233B"/>
          <w:spacing w:val="-11"/>
          <w:sz w:val="24"/>
        </w:rPr>
        <w:t xml:space="preserve"> </w:t>
      </w:r>
      <w:r>
        <w:rPr>
          <w:color w:val="1F233B"/>
          <w:sz w:val="24"/>
        </w:rPr>
        <w:t>The</w:t>
      </w:r>
      <w:r>
        <w:rPr>
          <w:color w:val="1F233B"/>
          <w:spacing w:val="-15"/>
          <w:sz w:val="24"/>
        </w:rPr>
        <w:t xml:space="preserve"> </w:t>
      </w:r>
      <w:r>
        <w:rPr>
          <w:color w:val="1F233B"/>
          <w:sz w:val="24"/>
        </w:rPr>
        <w:t>table</w:t>
      </w:r>
      <w:r>
        <w:rPr>
          <w:color w:val="1F233B"/>
          <w:spacing w:val="-15"/>
          <w:sz w:val="24"/>
        </w:rPr>
        <w:t xml:space="preserve"> </w:t>
      </w:r>
      <w:r>
        <w:rPr>
          <w:color w:val="1F233B"/>
          <w:sz w:val="24"/>
        </w:rPr>
        <w:t>below presents a summary of our charters for quarter one (1).</w:t>
      </w:r>
    </w:p>
    <w:p w14:paraId="1FC5372B" w14:textId="77777777" w:rsidR="004948FA" w:rsidRDefault="004948FA">
      <w:pPr>
        <w:pStyle w:val="BodyText"/>
        <w:spacing w:before="71"/>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2796"/>
        <w:gridCol w:w="1709"/>
        <w:gridCol w:w="1709"/>
        <w:gridCol w:w="1707"/>
      </w:tblGrid>
      <w:tr w:rsidR="004948FA" w14:paraId="0BB735C9" w14:textId="77777777">
        <w:trPr>
          <w:trHeight w:val="633"/>
        </w:trPr>
        <w:tc>
          <w:tcPr>
            <w:tcW w:w="619" w:type="dxa"/>
            <w:shd w:val="clear" w:color="auto" w:fill="BCD5ED"/>
          </w:tcPr>
          <w:p w14:paraId="6BE22617" w14:textId="77777777" w:rsidR="004948FA" w:rsidRDefault="00C83FC6">
            <w:pPr>
              <w:pStyle w:val="TableParagraph"/>
              <w:spacing w:line="275" w:lineRule="exact"/>
              <w:ind w:left="107"/>
              <w:rPr>
                <w:b/>
                <w:sz w:val="24"/>
              </w:rPr>
            </w:pPr>
            <w:r>
              <w:rPr>
                <w:b/>
                <w:color w:val="006FC0"/>
                <w:spacing w:val="-5"/>
                <w:sz w:val="24"/>
              </w:rPr>
              <w:t>No.</w:t>
            </w:r>
          </w:p>
        </w:tc>
        <w:tc>
          <w:tcPr>
            <w:tcW w:w="2796" w:type="dxa"/>
            <w:shd w:val="clear" w:color="auto" w:fill="BCD5ED"/>
          </w:tcPr>
          <w:p w14:paraId="5DDC2668" w14:textId="77777777" w:rsidR="004948FA" w:rsidRDefault="00C83FC6">
            <w:pPr>
              <w:pStyle w:val="TableParagraph"/>
              <w:spacing w:line="275" w:lineRule="exact"/>
              <w:ind w:left="108"/>
              <w:rPr>
                <w:b/>
                <w:sz w:val="24"/>
              </w:rPr>
            </w:pPr>
            <w:r>
              <w:rPr>
                <w:b/>
                <w:color w:val="006FC0"/>
                <w:spacing w:val="-2"/>
                <w:sz w:val="24"/>
              </w:rPr>
              <w:t>Counties</w:t>
            </w:r>
          </w:p>
        </w:tc>
        <w:tc>
          <w:tcPr>
            <w:tcW w:w="1709" w:type="dxa"/>
            <w:shd w:val="clear" w:color="auto" w:fill="BCD5ED"/>
          </w:tcPr>
          <w:p w14:paraId="61BA4CE7" w14:textId="77777777" w:rsidR="004948FA" w:rsidRDefault="00C83FC6">
            <w:pPr>
              <w:pStyle w:val="TableParagraph"/>
              <w:spacing w:line="275" w:lineRule="exact"/>
              <w:ind w:left="108"/>
              <w:rPr>
                <w:b/>
                <w:sz w:val="24"/>
              </w:rPr>
            </w:pPr>
            <w:r>
              <w:rPr>
                <w:b/>
                <w:color w:val="006FC0"/>
                <w:sz w:val="24"/>
              </w:rPr>
              <w:t>January,</w:t>
            </w:r>
            <w:r>
              <w:rPr>
                <w:b/>
                <w:color w:val="006FC0"/>
                <w:spacing w:val="-1"/>
                <w:sz w:val="24"/>
              </w:rPr>
              <w:t xml:space="preserve"> </w:t>
            </w:r>
            <w:r>
              <w:rPr>
                <w:b/>
                <w:color w:val="006FC0"/>
                <w:spacing w:val="-4"/>
                <w:sz w:val="24"/>
              </w:rPr>
              <w:t>2025</w:t>
            </w:r>
          </w:p>
        </w:tc>
        <w:tc>
          <w:tcPr>
            <w:tcW w:w="1709" w:type="dxa"/>
            <w:shd w:val="clear" w:color="auto" w:fill="BCD5ED"/>
          </w:tcPr>
          <w:p w14:paraId="4325340D" w14:textId="77777777" w:rsidR="004948FA" w:rsidRDefault="00C83FC6">
            <w:pPr>
              <w:pStyle w:val="TableParagraph"/>
              <w:spacing w:line="275" w:lineRule="exact"/>
              <w:ind w:left="108"/>
              <w:rPr>
                <w:b/>
                <w:sz w:val="24"/>
              </w:rPr>
            </w:pPr>
            <w:r>
              <w:rPr>
                <w:b/>
                <w:color w:val="006FC0"/>
                <w:spacing w:val="-2"/>
                <w:sz w:val="24"/>
              </w:rPr>
              <w:t>February,</w:t>
            </w:r>
          </w:p>
          <w:p w14:paraId="054AB36A" w14:textId="77777777" w:rsidR="004948FA" w:rsidRDefault="00C83FC6">
            <w:pPr>
              <w:pStyle w:val="TableParagraph"/>
              <w:spacing w:before="41"/>
              <w:ind w:left="108"/>
              <w:rPr>
                <w:b/>
                <w:sz w:val="24"/>
              </w:rPr>
            </w:pPr>
            <w:r>
              <w:rPr>
                <w:b/>
                <w:color w:val="006FC0"/>
                <w:spacing w:val="-4"/>
                <w:sz w:val="24"/>
              </w:rPr>
              <w:t>2025</w:t>
            </w:r>
          </w:p>
        </w:tc>
        <w:tc>
          <w:tcPr>
            <w:tcW w:w="1707" w:type="dxa"/>
            <w:shd w:val="clear" w:color="auto" w:fill="BCD5ED"/>
          </w:tcPr>
          <w:p w14:paraId="1DD19113" w14:textId="77777777" w:rsidR="004948FA" w:rsidRDefault="00C83FC6">
            <w:pPr>
              <w:pStyle w:val="TableParagraph"/>
              <w:spacing w:line="275" w:lineRule="exact"/>
              <w:ind w:left="108"/>
              <w:rPr>
                <w:b/>
                <w:sz w:val="24"/>
              </w:rPr>
            </w:pPr>
            <w:r>
              <w:rPr>
                <w:b/>
                <w:color w:val="006FC0"/>
                <w:sz w:val="24"/>
              </w:rPr>
              <w:t>March,</w:t>
            </w:r>
            <w:r>
              <w:rPr>
                <w:b/>
                <w:color w:val="006FC0"/>
                <w:spacing w:val="-3"/>
                <w:sz w:val="24"/>
              </w:rPr>
              <w:t xml:space="preserve"> </w:t>
            </w:r>
            <w:r>
              <w:rPr>
                <w:b/>
                <w:color w:val="006FC0"/>
                <w:spacing w:val="-4"/>
                <w:sz w:val="24"/>
              </w:rPr>
              <w:t>2025</w:t>
            </w:r>
          </w:p>
        </w:tc>
      </w:tr>
      <w:tr w:rsidR="004948FA" w14:paraId="36DA4B2D" w14:textId="77777777">
        <w:trPr>
          <w:trHeight w:val="318"/>
        </w:trPr>
        <w:tc>
          <w:tcPr>
            <w:tcW w:w="619" w:type="dxa"/>
            <w:shd w:val="clear" w:color="auto" w:fill="BCD5ED"/>
          </w:tcPr>
          <w:p w14:paraId="0E97161F" w14:textId="77777777" w:rsidR="004948FA" w:rsidRDefault="00C83FC6">
            <w:pPr>
              <w:pStyle w:val="TableParagraph"/>
              <w:spacing w:line="275" w:lineRule="exact"/>
              <w:ind w:left="107"/>
              <w:rPr>
                <w:sz w:val="24"/>
              </w:rPr>
            </w:pPr>
            <w:r>
              <w:rPr>
                <w:color w:val="1F233B"/>
                <w:spacing w:val="-10"/>
                <w:sz w:val="24"/>
              </w:rPr>
              <w:t>1</w:t>
            </w:r>
          </w:p>
        </w:tc>
        <w:tc>
          <w:tcPr>
            <w:tcW w:w="2796" w:type="dxa"/>
            <w:shd w:val="clear" w:color="auto" w:fill="BCD5ED"/>
          </w:tcPr>
          <w:p w14:paraId="55385C48" w14:textId="77777777" w:rsidR="004948FA" w:rsidRDefault="00C83FC6">
            <w:pPr>
              <w:pStyle w:val="TableParagraph"/>
              <w:spacing w:line="275" w:lineRule="exact"/>
              <w:ind w:left="108"/>
              <w:rPr>
                <w:sz w:val="24"/>
              </w:rPr>
            </w:pPr>
            <w:r>
              <w:rPr>
                <w:color w:val="1F233B"/>
                <w:spacing w:val="-2"/>
                <w:sz w:val="24"/>
              </w:rPr>
              <w:t>Montserrado</w:t>
            </w:r>
          </w:p>
        </w:tc>
        <w:tc>
          <w:tcPr>
            <w:tcW w:w="1709" w:type="dxa"/>
            <w:shd w:val="clear" w:color="auto" w:fill="BCD5ED"/>
          </w:tcPr>
          <w:p w14:paraId="6E3918C2" w14:textId="77777777" w:rsidR="004948FA" w:rsidRDefault="00C83FC6">
            <w:pPr>
              <w:pStyle w:val="TableParagraph"/>
              <w:spacing w:line="275" w:lineRule="exact"/>
              <w:ind w:left="108"/>
              <w:rPr>
                <w:sz w:val="24"/>
              </w:rPr>
            </w:pPr>
            <w:r>
              <w:rPr>
                <w:color w:val="1F233B"/>
                <w:spacing w:val="-10"/>
                <w:sz w:val="24"/>
              </w:rPr>
              <w:t>6</w:t>
            </w:r>
          </w:p>
        </w:tc>
        <w:tc>
          <w:tcPr>
            <w:tcW w:w="1709" w:type="dxa"/>
            <w:shd w:val="clear" w:color="auto" w:fill="BCD5ED"/>
          </w:tcPr>
          <w:p w14:paraId="1F77CC2E" w14:textId="77777777" w:rsidR="004948FA" w:rsidRDefault="00C83FC6">
            <w:pPr>
              <w:pStyle w:val="TableParagraph"/>
              <w:spacing w:line="275" w:lineRule="exact"/>
              <w:ind w:left="108"/>
              <w:rPr>
                <w:sz w:val="24"/>
              </w:rPr>
            </w:pPr>
            <w:r>
              <w:rPr>
                <w:color w:val="1F233B"/>
                <w:spacing w:val="-5"/>
                <w:sz w:val="24"/>
              </w:rPr>
              <w:t>16</w:t>
            </w:r>
          </w:p>
        </w:tc>
        <w:tc>
          <w:tcPr>
            <w:tcW w:w="1707" w:type="dxa"/>
            <w:shd w:val="clear" w:color="auto" w:fill="BCD5ED"/>
          </w:tcPr>
          <w:p w14:paraId="51E0C45F" w14:textId="77777777" w:rsidR="004948FA" w:rsidRDefault="00C83FC6">
            <w:pPr>
              <w:pStyle w:val="TableParagraph"/>
              <w:spacing w:line="275" w:lineRule="exact"/>
              <w:ind w:left="108"/>
              <w:rPr>
                <w:sz w:val="24"/>
              </w:rPr>
            </w:pPr>
            <w:r>
              <w:rPr>
                <w:color w:val="1F233B"/>
                <w:spacing w:val="-5"/>
                <w:sz w:val="24"/>
              </w:rPr>
              <w:t>21</w:t>
            </w:r>
          </w:p>
        </w:tc>
      </w:tr>
      <w:tr w:rsidR="004948FA" w14:paraId="0633ACD0" w14:textId="77777777">
        <w:trPr>
          <w:trHeight w:val="317"/>
        </w:trPr>
        <w:tc>
          <w:tcPr>
            <w:tcW w:w="619" w:type="dxa"/>
            <w:shd w:val="clear" w:color="auto" w:fill="BCD5ED"/>
          </w:tcPr>
          <w:p w14:paraId="6F82CEF1" w14:textId="77777777" w:rsidR="004948FA" w:rsidRDefault="00C83FC6">
            <w:pPr>
              <w:pStyle w:val="TableParagraph"/>
              <w:spacing w:line="276" w:lineRule="exact"/>
              <w:ind w:left="107"/>
              <w:rPr>
                <w:sz w:val="24"/>
              </w:rPr>
            </w:pPr>
            <w:r>
              <w:rPr>
                <w:color w:val="1F233B"/>
                <w:spacing w:val="-10"/>
                <w:sz w:val="24"/>
              </w:rPr>
              <w:t>2</w:t>
            </w:r>
          </w:p>
        </w:tc>
        <w:tc>
          <w:tcPr>
            <w:tcW w:w="2796" w:type="dxa"/>
            <w:shd w:val="clear" w:color="auto" w:fill="BCD5ED"/>
          </w:tcPr>
          <w:p w14:paraId="0849EC57" w14:textId="77777777" w:rsidR="004948FA" w:rsidRDefault="00C83FC6">
            <w:pPr>
              <w:pStyle w:val="TableParagraph"/>
              <w:spacing w:line="276" w:lineRule="exact"/>
              <w:ind w:left="108"/>
              <w:rPr>
                <w:sz w:val="24"/>
              </w:rPr>
            </w:pPr>
            <w:r>
              <w:rPr>
                <w:color w:val="1F233B"/>
                <w:sz w:val="24"/>
              </w:rPr>
              <w:t>Grand</w:t>
            </w:r>
            <w:r>
              <w:rPr>
                <w:color w:val="1F233B"/>
                <w:spacing w:val="-3"/>
                <w:sz w:val="24"/>
              </w:rPr>
              <w:t xml:space="preserve"> </w:t>
            </w:r>
            <w:r>
              <w:rPr>
                <w:color w:val="1F233B"/>
                <w:spacing w:val="-2"/>
                <w:sz w:val="24"/>
              </w:rPr>
              <w:t>Bassa</w:t>
            </w:r>
          </w:p>
        </w:tc>
        <w:tc>
          <w:tcPr>
            <w:tcW w:w="1709" w:type="dxa"/>
            <w:shd w:val="clear" w:color="auto" w:fill="BCD5ED"/>
          </w:tcPr>
          <w:p w14:paraId="16FC7197" w14:textId="77777777" w:rsidR="004948FA" w:rsidRDefault="00C83FC6">
            <w:pPr>
              <w:pStyle w:val="TableParagraph"/>
              <w:spacing w:line="276" w:lineRule="exact"/>
              <w:ind w:left="108"/>
              <w:rPr>
                <w:sz w:val="24"/>
              </w:rPr>
            </w:pPr>
            <w:r>
              <w:rPr>
                <w:color w:val="1F233B"/>
                <w:spacing w:val="-10"/>
                <w:sz w:val="24"/>
              </w:rPr>
              <w:t>2</w:t>
            </w:r>
          </w:p>
        </w:tc>
        <w:tc>
          <w:tcPr>
            <w:tcW w:w="1709" w:type="dxa"/>
            <w:shd w:val="clear" w:color="auto" w:fill="BCD5ED"/>
          </w:tcPr>
          <w:p w14:paraId="6D9E793B" w14:textId="77777777" w:rsidR="004948FA" w:rsidRDefault="00C83FC6">
            <w:pPr>
              <w:pStyle w:val="TableParagraph"/>
              <w:spacing w:line="276" w:lineRule="exact"/>
              <w:ind w:left="108"/>
              <w:rPr>
                <w:sz w:val="24"/>
              </w:rPr>
            </w:pPr>
            <w:r>
              <w:rPr>
                <w:color w:val="1F233B"/>
                <w:spacing w:val="-10"/>
                <w:sz w:val="24"/>
              </w:rPr>
              <w:t>4</w:t>
            </w:r>
          </w:p>
        </w:tc>
        <w:tc>
          <w:tcPr>
            <w:tcW w:w="1707" w:type="dxa"/>
            <w:shd w:val="clear" w:color="auto" w:fill="BCD5ED"/>
          </w:tcPr>
          <w:p w14:paraId="739DC24B" w14:textId="77777777" w:rsidR="004948FA" w:rsidRDefault="00C83FC6">
            <w:pPr>
              <w:pStyle w:val="TableParagraph"/>
              <w:spacing w:line="276" w:lineRule="exact"/>
              <w:ind w:left="108"/>
              <w:rPr>
                <w:sz w:val="24"/>
              </w:rPr>
            </w:pPr>
            <w:r>
              <w:rPr>
                <w:color w:val="1F233B"/>
                <w:spacing w:val="-10"/>
                <w:sz w:val="24"/>
              </w:rPr>
              <w:t>2</w:t>
            </w:r>
          </w:p>
        </w:tc>
      </w:tr>
      <w:tr w:rsidR="004948FA" w14:paraId="41900F73" w14:textId="77777777">
        <w:trPr>
          <w:trHeight w:val="316"/>
        </w:trPr>
        <w:tc>
          <w:tcPr>
            <w:tcW w:w="619" w:type="dxa"/>
            <w:shd w:val="clear" w:color="auto" w:fill="BCD5ED"/>
          </w:tcPr>
          <w:p w14:paraId="07795AE4" w14:textId="77777777" w:rsidR="004948FA" w:rsidRDefault="00C83FC6">
            <w:pPr>
              <w:pStyle w:val="TableParagraph"/>
              <w:spacing w:line="275" w:lineRule="exact"/>
              <w:ind w:left="107"/>
              <w:rPr>
                <w:sz w:val="24"/>
              </w:rPr>
            </w:pPr>
            <w:r>
              <w:rPr>
                <w:color w:val="1F233B"/>
                <w:spacing w:val="-10"/>
                <w:sz w:val="24"/>
              </w:rPr>
              <w:t>3</w:t>
            </w:r>
          </w:p>
        </w:tc>
        <w:tc>
          <w:tcPr>
            <w:tcW w:w="2796" w:type="dxa"/>
            <w:shd w:val="clear" w:color="auto" w:fill="BCD5ED"/>
          </w:tcPr>
          <w:p w14:paraId="55A0A090" w14:textId="77777777" w:rsidR="004948FA" w:rsidRDefault="00C83FC6">
            <w:pPr>
              <w:pStyle w:val="TableParagraph"/>
              <w:spacing w:line="275" w:lineRule="exact"/>
              <w:ind w:left="108"/>
              <w:rPr>
                <w:sz w:val="24"/>
              </w:rPr>
            </w:pPr>
            <w:r>
              <w:rPr>
                <w:color w:val="1F233B"/>
                <w:spacing w:val="-2"/>
                <w:sz w:val="24"/>
              </w:rPr>
              <w:t>Nimba</w:t>
            </w:r>
          </w:p>
        </w:tc>
        <w:tc>
          <w:tcPr>
            <w:tcW w:w="1709" w:type="dxa"/>
            <w:shd w:val="clear" w:color="auto" w:fill="BCD5ED"/>
          </w:tcPr>
          <w:p w14:paraId="0E3C95F3" w14:textId="77777777" w:rsidR="004948FA" w:rsidRDefault="00C83FC6">
            <w:pPr>
              <w:pStyle w:val="TableParagraph"/>
              <w:spacing w:line="275" w:lineRule="exact"/>
              <w:ind w:left="108"/>
              <w:rPr>
                <w:sz w:val="24"/>
              </w:rPr>
            </w:pPr>
            <w:r>
              <w:rPr>
                <w:color w:val="1F233B"/>
                <w:spacing w:val="-4"/>
                <w:sz w:val="24"/>
              </w:rPr>
              <w:t>None</w:t>
            </w:r>
          </w:p>
        </w:tc>
        <w:tc>
          <w:tcPr>
            <w:tcW w:w="1709" w:type="dxa"/>
            <w:shd w:val="clear" w:color="auto" w:fill="BCD5ED"/>
          </w:tcPr>
          <w:p w14:paraId="45513264" w14:textId="77777777" w:rsidR="004948FA" w:rsidRDefault="00C83FC6">
            <w:pPr>
              <w:pStyle w:val="TableParagraph"/>
              <w:spacing w:line="275" w:lineRule="exact"/>
              <w:ind w:left="108"/>
              <w:rPr>
                <w:sz w:val="24"/>
              </w:rPr>
            </w:pPr>
            <w:r>
              <w:rPr>
                <w:color w:val="1F233B"/>
                <w:spacing w:val="-10"/>
                <w:sz w:val="24"/>
              </w:rPr>
              <w:t>2</w:t>
            </w:r>
          </w:p>
        </w:tc>
        <w:tc>
          <w:tcPr>
            <w:tcW w:w="1707" w:type="dxa"/>
            <w:shd w:val="clear" w:color="auto" w:fill="BCD5ED"/>
          </w:tcPr>
          <w:p w14:paraId="5706F91F" w14:textId="77777777" w:rsidR="004948FA" w:rsidRDefault="00C83FC6">
            <w:pPr>
              <w:pStyle w:val="TableParagraph"/>
              <w:spacing w:line="275" w:lineRule="exact"/>
              <w:ind w:left="108"/>
              <w:rPr>
                <w:sz w:val="24"/>
              </w:rPr>
            </w:pPr>
            <w:r>
              <w:rPr>
                <w:color w:val="1F233B"/>
                <w:spacing w:val="-10"/>
                <w:sz w:val="24"/>
              </w:rPr>
              <w:t>2</w:t>
            </w:r>
          </w:p>
        </w:tc>
      </w:tr>
      <w:tr w:rsidR="004948FA" w14:paraId="7D95610C" w14:textId="77777777">
        <w:trPr>
          <w:trHeight w:val="318"/>
        </w:trPr>
        <w:tc>
          <w:tcPr>
            <w:tcW w:w="619" w:type="dxa"/>
            <w:shd w:val="clear" w:color="auto" w:fill="BCD5ED"/>
          </w:tcPr>
          <w:p w14:paraId="4EAD8BEA" w14:textId="77777777" w:rsidR="004948FA" w:rsidRDefault="00C83FC6">
            <w:pPr>
              <w:pStyle w:val="TableParagraph"/>
              <w:spacing w:before="1"/>
              <w:ind w:left="107"/>
              <w:rPr>
                <w:sz w:val="24"/>
              </w:rPr>
            </w:pPr>
            <w:r>
              <w:rPr>
                <w:color w:val="1F233B"/>
                <w:spacing w:val="-10"/>
                <w:sz w:val="24"/>
              </w:rPr>
              <w:t>4</w:t>
            </w:r>
          </w:p>
        </w:tc>
        <w:tc>
          <w:tcPr>
            <w:tcW w:w="2796" w:type="dxa"/>
            <w:shd w:val="clear" w:color="auto" w:fill="BCD5ED"/>
          </w:tcPr>
          <w:p w14:paraId="72DD6161" w14:textId="77777777" w:rsidR="004948FA" w:rsidRDefault="00C83FC6">
            <w:pPr>
              <w:pStyle w:val="TableParagraph"/>
              <w:spacing w:before="1"/>
              <w:ind w:left="108"/>
              <w:rPr>
                <w:sz w:val="24"/>
              </w:rPr>
            </w:pPr>
            <w:r>
              <w:rPr>
                <w:color w:val="1F233B"/>
                <w:spacing w:val="-2"/>
                <w:sz w:val="24"/>
              </w:rPr>
              <w:t>Maryland</w:t>
            </w:r>
          </w:p>
        </w:tc>
        <w:tc>
          <w:tcPr>
            <w:tcW w:w="1709" w:type="dxa"/>
            <w:shd w:val="clear" w:color="auto" w:fill="BCD5ED"/>
          </w:tcPr>
          <w:p w14:paraId="31EDAA1E" w14:textId="77777777" w:rsidR="004948FA" w:rsidRDefault="00C83FC6">
            <w:pPr>
              <w:pStyle w:val="TableParagraph"/>
              <w:spacing w:before="1"/>
              <w:ind w:left="108"/>
              <w:rPr>
                <w:sz w:val="24"/>
              </w:rPr>
            </w:pPr>
            <w:r>
              <w:rPr>
                <w:color w:val="1F233B"/>
                <w:spacing w:val="-10"/>
                <w:sz w:val="24"/>
              </w:rPr>
              <w:t>1</w:t>
            </w:r>
          </w:p>
        </w:tc>
        <w:tc>
          <w:tcPr>
            <w:tcW w:w="1709" w:type="dxa"/>
            <w:shd w:val="clear" w:color="auto" w:fill="BCD5ED"/>
          </w:tcPr>
          <w:p w14:paraId="05A41FB0" w14:textId="77777777" w:rsidR="004948FA" w:rsidRDefault="00C83FC6">
            <w:pPr>
              <w:pStyle w:val="TableParagraph"/>
              <w:spacing w:before="1"/>
              <w:ind w:left="108"/>
              <w:rPr>
                <w:sz w:val="24"/>
              </w:rPr>
            </w:pPr>
            <w:r>
              <w:rPr>
                <w:color w:val="1F233B"/>
                <w:spacing w:val="-4"/>
                <w:sz w:val="24"/>
              </w:rPr>
              <w:t>None</w:t>
            </w:r>
          </w:p>
        </w:tc>
        <w:tc>
          <w:tcPr>
            <w:tcW w:w="1707" w:type="dxa"/>
            <w:shd w:val="clear" w:color="auto" w:fill="BCD5ED"/>
          </w:tcPr>
          <w:p w14:paraId="04604DCD" w14:textId="77777777" w:rsidR="004948FA" w:rsidRDefault="00C83FC6">
            <w:pPr>
              <w:pStyle w:val="TableParagraph"/>
              <w:spacing w:before="1"/>
              <w:ind w:left="108"/>
              <w:rPr>
                <w:sz w:val="24"/>
              </w:rPr>
            </w:pPr>
            <w:r>
              <w:rPr>
                <w:color w:val="1F233B"/>
                <w:spacing w:val="-4"/>
                <w:sz w:val="24"/>
              </w:rPr>
              <w:t>None</w:t>
            </w:r>
          </w:p>
        </w:tc>
      </w:tr>
      <w:tr w:rsidR="004948FA" w14:paraId="74BBDA8D" w14:textId="77777777">
        <w:trPr>
          <w:trHeight w:val="316"/>
        </w:trPr>
        <w:tc>
          <w:tcPr>
            <w:tcW w:w="619" w:type="dxa"/>
            <w:shd w:val="clear" w:color="auto" w:fill="BCD5ED"/>
          </w:tcPr>
          <w:p w14:paraId="66B916AC" w14:textId="77777777" w:rsidR="004948FA" w:rsidRDefault="00C83FC6">
            <w:pPr>
              <w:pStyle w:val="TableParagraph"/>
              <w:spacing w:line="275" w:lineRule="exact"/>
              <w:ind w:left="107"/>
              <w:rPr>
                <w:sz w:val="24"/>
              </w:rPr>
            </w:pPr>
            <w:r>
              <w:rPr>
                <w:color w:val="1F233B"/>
                <w:spacing w:val="-10"/>
                <w:sz w:val="24"/>
              </w:rPr>
              <w:t>5</w:t>
            </w:r>
          </w:p>
        </w:tc>
        <w:tc>
          <w:tcPr>
            <w:tcW w:w="2796" w:type="dxa"/>
            <w:shd w:val="clear" w:color="auto" w:fill="BCD5ED"/>
          </w:tcPr>
          <w:p w14:paraId="65A7B480" w14:textId="77777777" w:rsidR="004948FA" w:rsidRDefault="00C83FC6">
            <w:pPr>
              <w:pStyle w:val="TableParagraph"/>
              <w:spacing w:line="275" w:lineRule="exact"/>
              <w:ind w:left="108"/>
              <w:rPr>
                <w:sz w:val="24"/>
              </w:rPr>
            </w:pPr>
            <w:proofErr w:type="spellStart"/>
            <w:r>
              <w:rPr>
                <w:color w:val="1F233B"/>
                <w:spacing w:val="-2"/>
                <w:sz w:val="24"/>
              </w:rPr>
              <w:t>Margibi</w:t>
            </w:r>
            <w:proofErr w:type="spellEnd"/>
          </w:p>
        </w:tc>
        <w:tc>
          <w:tcPr>
            <w:tcW w:w="1709" w:type="dxa"/>
            <w:shd w:val="clear" w:color="auto" w:fill="BCD5ED"/>
          </w:tcPr>
          <w:p w14:paraId="6DC4818B" w14:textId="77777777" w:rsidR="004948FA" w:rsidRDefault="00C83FC6">
            <w:pPr>
              <w:pStyle w:val="TableParagraph"/>
              <w:spacing w:line="275" w:lineRule="exact"/>
              <w:ind w:left="108"/>
              <w:rPr>
                <w:sz w:val="24"/>
              </w:rPr>
            </w:pPr>
            <w:r>
              <w:rPr>
                <w:color w:val="1F233B"/>
                <w:spacing w:val="-10"/>
                <w:sz w:val="24"/>
              </w:rPr>
              <w:t>3</w:t>
            </w:r>
          </w:p>
        </w:tc>
        <w:tc>
          <w:tcPr>
            <w:tcW w:w="1709" w:type="dxa"/>
            <w:shd w:val="clear" w:color="auto" w:fill="BCD5ED"/>
          </w:tcPr>
          <w:p w14:paraId="26AA92AE" w14:textId="77777777" w:rsidR="004948FA" w:rsidRDefault="00C83FC6">
            <w:pPr>
              <w:pStyle w:val="TableParagraph"/>
              <w:spacing w:line="275" w:lineRule="exact"/>
              <w:ind w:left="108"/>
              <w:rPr>
                <w:sz w:val="24"/>
              </w:rPr>
            </w:pPr>
            <w:r>
              <w:rPr>
                <w:color w:val="1F233B"/>
                <w:spacing w:val="-10"/>
                <w:sz w:val="24"/>
              </w:rPr>
              <w:t>1</w:t>
            </w:r>
          </w:p>
        </w:tc>
        <w:tc>
          <w:tcPr>
            <w:tcW w:w="1707" w:type="dxa"/>
            <w:shd w:val="clear" w:color="auto" w:fill="BCD5ED"/>
          </w:tcPr>
          <w:p w14:paraId="78C9E750" w14:textId="77777777" w:rsidR="004948FA" w:rsidRDefault="00C83FC6">
            <w:pPr>
              <w:pStyle w:val="TableParagraph"/>
              <w:spacing w:line="275" w:lineRule="exact"/>
              <w:ind w:left="108"/>
              <w:rPr>
                <w:sz w:val="24"/>
              </w:rPr>
            </w:pPr>
            <w:r>
              <w:rPr>
                <w:color w:val="1F233B"/>
                <w:spacing w:val="-10"/>
                <w:sz w:val="24"/>
              </w:rPr>
              <w:t>6</w:t>
            </w:r>
          </w:p>
        </w:tc>
      </w:tr>
      <w:tr w:rsidR="004948FA" w14:paraId="2875EA4A" w14:textId="77777777">
        <w:trPr>
          <w:trHeight w:val="318"/>
        </w:trPr>
        <w:tc>
          <w:tcPr>
            <w:tcW w:w="619" w:type="dxa"/>
            <w:shd w:val="clear" w:color="auto" w:fill="BCD5ED"/>
          </w:tcPr>
          <w:p w14:paraId="65BC420A" w14:textId="77777777" w:rsidR="004948FA" w:rsidRDefault="00C83FC6">
            <w:pPr>
              <w:pStyle w:val="TableParagraph"/>
              <w:spacing w:line="275" w:lineRule="exact"/>
              <w:ind w:left="107"/>
              <w:rPr>
                <w:sz w:val="24"/>
              </w:rPr>
            </w:pPr>
            <w:r>
              <w:rPr>
                <w:color w:val="1F233B"/>
                <w:spacing w:val="-10"/>
                <w:sz w:val="24"/>
              </w:rPr>
              <w:t>6</w:t>
            </w:r>
          </w:p>
        </w:tc>
        <w:tc>
          <w:tcPr>
            <w:tcW w:w="2796" w:type="dxa"/>
            <w:shd w:val="clear" w:color="auto" w:fill="BCD5ED"/>
          </w:tcPr>
          <w:p w14:paraId="023E6C5A" w14:textId="77777777" w:rsidR="004948FA" w:rsidRDefault="00C83FC6">
            <w:pPr>
              <w:pStyle w:val="TableParagraph"/>
              <w:spacing w:line="275" w:lineRule="exact"/>
              <w:ind w:left="108"/>
              <w:rPr>
                <w:sz w:val="24"/>
              </w:rPr>
            </w:pPr>
            <w:r>
              <w:rPr>
                <w:color w:val="1F233B"/>
                <w:spacing w:val="-4"/>
                <w:sz w:val="24"/>
              </w:rPr>
              <w:t>Lofa</w:t>
            </w:r>
          </w:p>
        </w:tc>
        <w:tc>
          <w:tcPr>
            <w:tcW w:w="1709" w:type="dxa"/>
            <w:shd w:val="clear" w:color="auto" w:fill="BCD5ED"/>
          </w:tcPr>
          <w:p w14:paraId="2FCF6FB2" w14:textId="77777777" w:rsidR="004948FA" w:rsidRDefault="00C83FC6">
            <w:pPr>
              <w:pStyle w:val="TableParagraph"/>
              <w:spacing w:line="275" w:lineRule="exact"/>
              <w:ind w:left="108"/>
              <w:rPr>
                <w:sz w:val="24"/>
              </w:rPr>
            </w:pPr>
            <w:r>
              <w:rPr>
                <w:color w:val="1F233B"/>
                <w:spacing w:val="-4"/>
                <w:sz w:val="24"/>
              </w:rPr>
              <w:t>None</w:t>
            </w:r>
          </w:p>
        </w:tc>
        <w:tc>
          <w:tcPr>
            <w:tcW w:w="1709" w:type="dxa"/>
            <w:shd w:val="clear" w:color="auto" w:fill="BCD5ED"/>
          </w:tcPr>
          <w:p w14:paraId="43FCBF95" w14:textId="77777777" w:rsidR="004948FA" w:rsidRDefault="00C83FC6">
            <w:pPr>
              <w:pStyle w:val="TableParagraph"/>
              <w:spacing w:line="275" w:lineRule="exact"/>
              <w:ind w:left="108"/>
              <w:rPr>
                <w:sz w:val="24"/>
              </w:rPr>
            </w:pPr>
            <w:r>
              <w:rPr>
                <w:color w:val="1F233B"/>
                <w:spacing w:val="-10"/>
                <w:sz w:val="24"/>
              </w:rPr>
              <w:t>2</w:t>
            </w:r>
          </w:p>
        </w:tc>
        <w:tc>
          <w:tcPr>
            <w:tcW w:w="1707" w:type="dxa"/>
            <w:shd w:val="clear" w:color="auto" w:fill="BCD5ED"/>
          </w:tcPr>
          <w:p w14:paraId="524E7F49" w14:textId="77777777" w:rsidR="004948FA" w:rsidRDefault="00C83FC6">
            <w:pPr>
              <w:pStyle w:val="TableParagraph"/>
              <w:spacing w:line="275" w:lineRule="exact"/>
              <w:ind w:left="108"/>
              <w:rPr>
                <w:sz w:val="24"/>
              </w:rPr>
            </w:pPr>
            <w:r>
              <w:rPr>
                <w:color w:val="1F233B"/>
                <w:spacing w:val="-4"/>
                <w:sz w:val="24"/>
              </w:rPr>
              <w:t>None</w:t>
            </w:r>
          </w:p>
        </w:tc>
      </w:tr>
      <w:tr w:rsidR="004948FA" w14:paraId="5AAB2FE5" w14:textId="77777777">
        <w:trPr>
          <w:trHeight w:val="316"/>
        </w:trPr>
        <w:tc>
          <w:tcPr>
            <w:tcW w:w="619" w:type="dxa"/>
            <w:shd w:val="clear" w:color="auto" w:fill="BCD5ED"/>
          </w:tcPr>
          <w:p w14:paraId="4EA9D965" w14:textId="77777777" w:rsidR="004948FA" w:rsidRDefault="00C83FC6">
            <w:pPr>
              <w:pStyle w:val="TableParagraph"/>
              <w:spacing w:line="275" w:lineRule="exact"/>
              <w:ind w:left="107"/>
              <w:rPr>
                <w:sz w:val="24"/>
              </w:rPr>
            </w:pPr>
            <w:r>
              <w:rPr>
                <w:color w:val="1F233B"/>
                <w:spacing w:val="-10"/>
                <w:sz w:val="24"/>
              </w:rPr>
              <w:t>7</w:t>
            </w:r>
          </w:p>
        </w:tc>
        <w:tc>
          <w:tcPr>
            <w:tcW w:w="2796" w:type="dxa"/>
            <w:shd w:val="clear" w:color="auto" w:fill="BCD5ED"/>
          </w:tcPr>
          <w:p w14:paraId="6505E097" w14:textId="77777777" w:rsidR="004948FA" w:rsidRDefault="00C83FC6">
            <w:pPr>
              <w:pStyle w:val="TableParagraph"/>
              <w:spacing w:line="275" w:lineRule="exact"/>
              <w:ind w:left="108"/>
              <w:rPr>
                <w:sz w:val="24"/>
              </w:rPr>
            </w:pPr>
            <w:r>
              <w:rPr>
                <w:color w:val="1F233B"/>
                <w:sz w:val="24"/>
              </w:rPr>
              <w:t>Grand</w:t>
            </w:r>
            <w:r>
              <w:rPr>
                <w:color w:val="1F233B"/>
                <w:spacing w:val="-5"/>
                <w:sz w:val="24"/>
              </w:rPr>
              <w:t xml:space="preserve"> </w:t>
            </w:r>
            <w:proofErr w:type="spellStart"/>
            <w:r>
              <w:rPr>
                <w:color w:val="1F233B"/>
                <w:spacing w:val="-2"/>
                <w:sz w:val="24"/>
              </w:rPr>
              <w:t>Gedeh</w:t>
            </w:r>
            <w:proofErr w:type="spellEnd"/>
          </w:p>
        </w:tc>
        <w:tc>
          <w:tcPr>
            <w:tcW w:w="1709" w:type="dxa"/>
            <w:shd w:val="clear" w:color="auto" w:fill="BCD5ED"/>
          </w:tcPr>
          <w:p w14:paraId="2D85E616" w14:textId="77777777" w:rsidR="004948FA" w:rsidRDefault="00C83FC6">
            <w:pPr>
              <w:pStyle w:val="TableParagraph"/>
              <w:spacing w:line="275" w:lineRule="exact"/>
              <w:ind w:left="108"/>
              <w:rPr>
                <w:sz w:val="24"/>
              </w:rPr>
            </w:pPr>
            <w:r>
              <w:rPr>
                <w:color w:val="1F233B"/>
                <w:spacing w:val="-10"/>
                <w:sz w:val="24"/>
              </w:rPr>
              <w:t>1</w:t>
            </w:r>
          </w:p>
        </w:tc>
        <w:tc>
          <w:tcPr>
            <w:tcW w:w="1709" w:type="dxa"/>
            <w:shd w:val="clear" w:color="auto" w:fill="BCD5ED"/>
          </w:tcPr>
          <w:p w14:paraId="04D89CAF" w14:textId="77777777" w:rsidR="004948FA" w:rsidRDefault="00C83FC6">
            <w:pPr>
              <w:pStyle w:val="TableParagraph"/>
              <w:spacing w:line="275" w:lineRule="exact"/>
              <w:ind w:left="108"/>
              <w:rPr>
                <w:sz w:val="24"/>
              </w:rPr>
            </w:pPr>
            <w:r>
              <w:rPr>
                <w:color w:val="1F233B"/>
                <w:spacing w:val="-10"/>
                <w:sz w:val="24"/>
              </w:rPr>
              <w:t>1</w:t>
            </w:r>
          </w:p>
        </w:tc>
        <w:tc>
          <w:tcPr>
            <w:tcW w:w="1707" w:type="dxa"/>
            <w:shd w:val="clear" w:color="auto" w:fill="BCD5ED"/>
          </w:tcPr>
          <w:p w14:paraId="04FF8C04" w14:textId="77777777" w:rsidR="004948FA" w:rsidRDefault="00C83FC6">
            <w:pPr>
              <w:pStyle w:val="TableParagraph"/>
              <w:spacing w:line="275" w:lineRule="exact"/>
              <w:ind w:left="108"/>
              <w:rPr>
                <w:sz w:val="24"/>
              </w:rPr>
            </w:pPr>
            <w:r>
              <w:rPr>
                <w:color w:val="1F233B"/>
                <w:spacing w:val="-10"/>
                <w:sz w:val="24"/>
              </w:rPr>
              <w:t>1</w:t>
            </w:r>
          </w:p>
        </w:tc>
      </w:tr>
      <w:tr w:rsidR="004948FA" w14:paraId="4093D642" w14:textId="77777777">
        <w:trPr>
          <w:trHeight w:val="316"/>
        </w:trPr>
        <w:tc>
          <w:tcPr>
            <w:tcW w:w="619" w:type="dxa"/>
            <w:shd w:val="clear" w:color="auto" w:fill="BCD5ED"/>
          </w:tcPr>
          <w:p w14:paraId="7459581A" w14:textId="77777777" w:rsidR="004948FA" w:rsidRDefault="00C83FC6">
            <w:pPr>
              <w:pStyle w:val="TableParagraph"/>
              <w:spacing w:line="275" w:lineRule="exact"/>
              <w:ind w:left="107"/>
              <w:rPr>
                <w:sz w:val="24"/>
              </w:rPr>
            </w:pPr>
            <w:r>
              <w:rPr>
                <w:color w:val="1F233B"/>
                <w:spacing w:val="-10"/>
                <w:sz w:val="24"/>
              </w:rPr>
              <w:t>8</w:t>
            </w:r>
          </w:p>
        </w:tc>
        <w:tc>
          <w:tcPr>
            <w:tcW w:w="2796" w:type="dxa"/>
            <w:shd w:val="clear" w:color="auto" w:fill="BCD5ED"/>
          </w:tcPr>
          <w:p w14:paraId="2295DD93" w14:textId="77777777" w:rsidR="004948FA" w:rsidRDefault="00C83FC6">
            <w:pPr>
              <w:pStyle w:val="TableParagraph"/>
              <w:spacing w:line="275" w:lineRule="exact"/>
              <w:ind w:left="108"/>
              <w:rPr>
                <w:sz w:val="24"/>
              </w:rPr>
            </w:pPr>
            <w:r>
              <w:rPr>
                <w:color w:val="1F233B"/>
                <w:spacing w:val="-4"/>
                <w:sz w:val="24"/>
              </w:rPr>
              <w:t>Bong</w:t>
            </w:r>
          </w:p>
        </w:tc>
        <w:tc>
          <w:tcPr>
            <w:tcW w:w="1709" w:type="dxa"/>
            <w:shd w:val="clear" w:color="auto" w:fill="BCD5ED"/>
          </w:tcPr>
          <w:p w14:paraId="6A621B41" w14:textId="77777777" w:rsidR="004948FA" w:rsidRDefault="00C83FC6">
            <w:pPr>
              <w:pStyle w:val="TableParagraph"/>
              <w:spacing w:line="275" w:lineRule="exact"/>
              <w:ind w:left="108"/>
              <w:rPr>
                <w:sz w:val="24"/>
              </w:rPr>
            </w:pPr>
            <w:r>
              <w:rPr>
                <w:color w:val="1F233B"/>
                <w:spacing w:val="-4"/>
                <w:sz w:val="24"/>
              </w:rPr>
              <w:t>None</w:t>
            </w:r>
          </w:p>
        </w:tc>
        <w:tc>
          <w:tcPr>
            <w:tcW w:w="1709" w:type="dxa"/>
            <w:shd w:val="clear" w:color="auto" w:fill="BCD5ED"/>
          </w:tcPr>
          <w:p w14:paraId="50BC780F" w14:textId="77777777" w:rsidR="004948FA" w:rsidRDefault="00C83FC6">
            <w:pPr>
              <w:pStyle w:val="TableParagraph"/>
              <w:spacing w:line="275" w:lineRule="exact"/>
              <w:ind w:left="108"/>
              <w:rPr>
                <w:sz w:val="24"/>
              </w:rPr>
            </w:pPr>
            <w:r>
              <w:rPr>
                <w:color w:val="1F233B"/>
                <w:spacing w:val="-10"/>
                <w:sz w:val="24"/>
              </w:rPr>
              <w:t>1</w:t>
            </w:r>
          </w:p>
        </w:tc>
        <w:tc>
          <w:tcPr>
            <w:tcW w:w="1707" w:type="dxa"/>
            <w:shd w:val="clear" w:color="auto" w:fill="BCD5ED"/>
          </w:tcPr>
          <w:p w14:paraId="6956C36B" w14:textId="77777777" w:rsidR="004948FA" w:rsidRDefault="00C83FC6">
            <w:pPr>
              <w:pStyle w:val="TableParagraph"/>
              <w:spacing w:line="275" w:lineRule="exact"/>
              <w:ind w:left="108"/>
              <w:rPr>
                <w:sz w:val="24"/>
              </w:rPr>
            </w:pPr>
            <w:r>
              <w:rPr>
                <w:color w:val="1F233B"/>
                <w:spacing w:val="-4"/>
                <w:sz w:val="24"/>
              </w:rPr>
              <w:t>None</w:t>
            </w:r>
          </w:p>
        </w:tc>
      </w:tr>
      <w:tr w:rsidR="004948FA" w14:paraId="7105024C" w14:textId="77777777">
        <w:trPr>
          <w:trHeight w:val="318"/>
        </w:trPr>
        <w:tc>
          <w:tcPr>
            <w:tcW w:w="619" w:type="dxa"/>
            <w:shd w:val="clear" w:color="auto" w:fill="BCD5ED"/>
          </w:tcPr>
          <w:p w14:paraId="028F7B85" w14:textId="77777777" w:rsidR="004948FA" w:rsidRDefault="00C83FC6">
            <w:pPr>
              <w:pStyle w:val="TableParagraph"/>
              <w:spacing w:before="1"/>
              <w:ind w:left="107"/>
              <w:rPr>
                <w:sz w:val="24"/>
              </w:rPr>
            </w:pPr>
            <w:r>
              <w:rPr>
                <w:color w:val="1F233B"/>
                <w:spacing w:val="-10"/>
                <w:sz w:val="24"/>
              </w:rPr>
              <w:t>9</w:t>
            </w:r>
          </w:p>
        </w:tc>
        <w:tc>
          <w:tcPr>
            <w:tcW w:w="2796" w:type="dxa"/>
            <w:shd w:val="clear" w:color="auto" w:fill="BCD5ED"/>
          </w:tcPr>
          <w:p w14:paraId="5582531D" w14:textId="77777777" w:rsidR="004948FA" w:rsidRDefault="00C83FC6">
            <w:pPr>
              <w:pStyle w:val="TableParagraph"/>
              <w:spacing w:before="1"/>
              <w:ind w:left="108"/>
              <w:rPr>
                <w:sz w:val="24"/>
              </w:rPr>
            </w:pPr>
            <w:proofErr w:type="spellStart"/>
            <w:r>
              <w:rPr>
                <w:color w:val="1F233B"/>
                <w:spacing w:val="-4"/>
                <w:sz w:val="24"/>
              </w:rPr>
              <w:t>Bomi</w:t>
            </w:r>
            <w:proofErr w:type="spellEnd"/>
          </w:p>
        </w:tc>
        <w:tc>
          <w:tcPr>
            <w:tcW w:w="1709" w:type="dxa"/>
            <w:shd w:val="clear" w:color="auto" w:fill="BCD5ED"/>
          </w:tcPr>
          <w:p w14:paraId="03BB696A" w14:textId="77777777" w:rsidR="004948FA" w:rsidRDefault="00C83FC6">
            <w:pPr>
              <w:pStyle w:val="TableParagraph"/>
              <w:spacing w:before="1"/>
              <w:ind w:left="108"/>
              <w:rPr>
                <w:sz w:val="24"/>
              </w:rPr>
            </w:pPr>
            <w:r>
              <w:rPr>
                <w:color w:val="1F233B"/>
                <w:spacing w:val="-4"/>
                <w:sz w:val="24"/>
              </w:rPr>
              <w:t>None</w:t>
            </w:r>
          </w:p>
        </w:tc>
        <w:tc>
          <w:tcPr>
            <w:tcW w:w="1709" w:type="dxa"/>
            <w:shd w:val="clear" w:color="auto" w:fill="BCD5ED"/>
          </w:tcPr>
          <w:p w14:paraId="47C7C4E0" w14:textId="77777777" w:rsidR="004948FA" w:rsidRDefault="00C83FC6">
            <w:pPr>
              <w:pStyle w:val="TableParagraph"/>
              <w:spacing w:before="1"/>
              <w:ind w:left="108"/>
              <w:rPr>
                <w:sz w:val="24"/>
              </w:rPr>
            </w:pPr>
            <w:r>
              <w:rPr>
                <w:color w:val="1F233B"/>
                <w:spacing w:val="-4"/>
                <w:sz w:val="24"/>
              </w:rPr>
              <w:t>None</w:t>
            </w:r>
          </w:p>
        </w:tc>
        <w:tc>
          <w:tcPr>
            <w:tcW w:w="1707" w:type="dxa"/>
            <w:shd w:val="clear" w:color="auto" w:fill="BCD5ED"/>
          </w:tcPr>
          <w:p w14:paraId="55D89626" w14:textId="77777777" w:rsidR="004948FA" w:rsidRDefault="00C83FC6">
            <w:pPr>
              <w:pStyle w:val="TableParagraph"/>
              <w:spacing w:before="1"/>
              <w:ind w:left="108"/>
              <w:rPr>
                <w:sz w:val="24"/>
              </w:rPr>
            </w:pPr>
            <w:r>
              <w:rPr>
                <w:color w:val="1F233B"/>
                <w:spacing w:val="-10"/>
                <w:sz w:val="24"/>
              </w:rPr>
              <w:t>5</w:t>
            </w:r>
          </w:p>
        </w:tc>
      </w:tr>
      <w:tr w:rsidR="004948FA" w14:paraId="6E2131AB" w14:textId="77777777">
        <w:trPr>
          <w:trHeight w:val="316"/>
        </w:trPr>
        <w:tc>
          <w:tcPr>
            <w:tcW w:w="3415" w:type="dxa"/>
            <w:gridSpan w:val="2"/>
            <w:shd w:val="clear" w:color="auto" w:fill="BCD5ED"/>
          </w:tcPr>
          <w:p w14:paraId="68361D49" w14:textId="77777777" w:rsidR="004948FA" w:rsidRDefault="00C83FC6">
            <w:pPr>
              <w:pStyle w:val="TableParagraph"/>
              <w:spacing w:line="275" w:lineRule="exact"/>
              <w:ind w:left="107"/>
              <w:rPr>
                <w:b/>
                <w:sz w:val="24"/>
              </w:rPr>
            </w:pPr>
            <w:r>
              <w:rPr>
                <w:b/>
                <w:color w:val="1F233B"/>
                <w:spacing w:val="-2"/>
                <w:sz w:val="24"/>
              </w:rPr>
              <w:t>Total</w:t>
            </w:r>
          </w:p>
        </w:tc>
        <w:tc>
          <w:tcPr>
            <w:tcW w:w="1709" w:type="dxa"/>
            <w:shd w:val="clear" w:color="auto" w:fill="BCD5ED"/>
          </w:tcPr>
          <w:p w14:paraId="7F0E6723" w14:textId="77777777" w:rsidR="004948FA" w:rsidRDefault="00C83FC6">
            <w:pPr>
              <w:pStyle w:val="TableParagraph"/>
              <w:spacing w:line="275" w:lineRule="exact"/>
              <w:ind w:left="108"/>
              <w:rPr>
                <w:b/>
                <w:sz w:val="24"/>
              </w:rPr>
            </w:pPr>
            <w:r>
              <w:rPr>
                <w:b/>
                <w:color w:val="1F233B"/>
                <w:spacing w:val="-5"/>
                <w:sz w:val="24"/>
              </w:rPr>
              <w:t>13</w:t>
            </w:r>
          </w:p>
        </w:tc>
        <w:tc>
          <w:tcPr>
            <w:tcW w:w="1709" w:type="dxa"/>
            <w:shd w:val="clear" w:color="auto" w:fill="BCD5ED"/>
          </w:tcPr>
          <w:p w14:paraId="66979FF3" w14:textId="77777777" w:rsidR="004948FA" w:rsidRDefault="00C83FC6">
            <w:pPr>
              <w:pStyle w:val="TableParagraph"/>
              <w:spacing w:line="275" w:lineRule="exact"/>
              <w:ind w:left="108"/>
              <w:rPr>
                <w:b/>
                <w:sz w:val="24"/>
              </w:rPr>
            </w:pPr>
            <w:r>
              <w:rPr>
                <w:b/>
                <w:color w:val="1F233B"/>
                <w:spacing w:val="-5"/>
                <w:sz w:val="24"/>
              </w:rPr>
              <w:t>27</w:t>
            </w:r>
          </w:p>
        </w:tc>
        <w:tc>
          <w:tcPr>
            <w:tcW w:w="1707" w:type="dxa"/>
            <w:shd w:val="clear" w:color="auto" w:fill="BCD5ED"/>
          </w:tcPr>
          <w:p w14:paraId="61E01F64" w14:textId="77777777" w:rsidR="004948FA" w:rsidRDefault="00C83FC6">
            <w:pPr>
              <w:pStyle w:val="TableParagraph"/>
              <w:spacing w:line="275" w:lineRule="exact"/>
              <w:ind w:left="108"/>
              <w:rPr>
                <w:b/>
                <w:sz w:val="24"/>
              </w:rPr>
            </w:pPr>
            <w:r>
              <w:rPr>
                <w:b/>
                <w:color w:val="1F233B"/>
                <w:spacing w:val="-5"/>
                <w:sz w:val="24"/>
              </w:rPr>
              <w:t>35</w:t>
            </w:r>
          </w:p>
        </w:tc>
      </w:tr>
    </w:tbl>
    <w:p w14:paraId="0A7B4E02" w14:textId="77777777" w:rsidR="004948FA" w:rsidRDefault="004948FA">
      <w:pPr>
        <w:pStyle w:val="BodyText"/>
        <w:spacing w:before="47"/>
      </w:pPr>
    </w:p>
    <w:p w14:paraId="376C50F5" w14:textId="77777777" w:rsidR="004948FA" w:rsidRDefault="00C83FC6">
      <w:pPr>
        <w:pStyle w:val="ListParagraph"/>
        <w:numPr>
          <w:ilvl w:val="0"/>
          <w:numId w:val="4"/>
        </w:numPr>
        <w:tabs>
          <w:tab w:val="left" w:pos="1080"/>
        </w:tabs>
        <w:spacing w:before="0" w:line="276" w:lineRule="auto"/>
        <w:ind w:right="354"/>
        <w:jc w:val="both"/>
        <w:rPr>
          <w:sz w:val="24"/>
        </w:rPr>
      </w:pPr>
      <w:bookmarkStart w:id="32" w:name="_bookmark32"/>
      <w:bookmarkEnd w:id="32"/>
      <w:r>
        <w:rPr>
          <w:b/>
          <w:color w:val="2E5395"/>
          <w:sz w:val="24"/>
        </w:rPr>
        <w:t>Bus Stop Signs Constructed and Given to the City Corporation of Kakata for Positioning:</w:t>
      </w:r>
      <w:r>
        <w:rPr>
          <w:b/>
          <w:color w:val="2E5395"/>
          <w:spacing w:val="-15"/>
          <w:sz w:val="24"/>
        </w:rPr>
        <w:t xml:space="preserve"> </w:t>
      </w:r>
      <w:r>
        <w:rPr>
          <w:color w:val="1F233B"/>
          <w:sz w:val="24"/>
        </w:rPr>
        <w:t>Welders</w:t>
      </w:r>
      <w:r>
        <w:rPr>
          <w:color w:val="1F233B"/>
          <w:spacing w:val="-15"/>
          <w:sz w:val="24"/>
        </w:rPr>
        <w:t xml:space="preserve"> </w:t>
      </w:r>
      <w:r>
        <w:rPr>
          <w:color w:val="1F233B"/>
          <w:sz w:val="24"/>
        </w:rPr>
        <w:t>of</w:t>
      </w:r>
      <w:r>
        <w:rPr>
          <w:color w:val="1F233B"/>
          <w:spacing w:val="-15"/>
          <w:sz w:val="24"/>
        </w:rPr>
        <w:t xml:space="preserve"> </w:t>
      </w:r>
      <w:r>
        <w:rPr>
          <w:color w:val="1F233B"/>
          <w:sz w:val="24"/>
        </w:rPr>
        <w:t>the</w:t>
      </w:r>
      <w:r>
        <w:rPr>
          <w:color w:val="1F233B"/>
          <w:spacing w:val="-15"/>
          <w:sz w:val="24"/>
        </w:rPr>
        <w:t xml:space="preserve"> </w:t>
      </w:r>
      <w:r>
        <w:rPr>
          <w:color w:val="1F233B"/>
          <w:sz w:val="24"/>
        </w:rPr>
        <w:t>NTA</w:t>
      </w:r>
      <w:r>
        <w:rPr>
          <w:color w:val="1F233B"/>
          <w:spacing w:val="-15"/>
          <w:sz w:val="24"/>
        </w:rPr>
        <w:t xml:space="preserve"> </w:t>
      </w:r>
      <w:r>
        <w:rPr>
          <w:color w:val="1F233B"/>
          <w:sz w:val="24"/>
        </w:rPr>
        <w:t>technical</w:t>
      </w:r>
      <w:r>
        <w:rPr>
          <w:color w:val="1F233B"/>
          <w:spacing w:val="-15"/>
          <w:sz w:val="24"/>
        </w:rPr>
        <w:t xml:space="preserve"> </w:t>
      </w:r>
      <w:r>
        <w:rPr>
          <w:color w:val="1F233B"/>
          <w:sz w:val="24"/>
        </w:rPr>
        <w:t>workshop</w:t>
      </w:r>
      <w:r>
        <w:rPr>
          <w:color w:val="1F233B"/>
          <w:spacing w:val="-14"/>
          <w:sz w:val="24"/>
        </w:rPr>
        <w:t xml:space="preserve"> </w:t>
      </w:r>
      <w:r>
        <w:rPr>
          <w:color w:val="1F233B"/>
          <w:sz w:val="24"/>
        </w:rPr>
        <w:t>created</w:t>
      </w:r>
      <w:r>
        <w:rPr>
          <w:color w:val="1F233B"/>
          <w:spacing w:val="-15"/>
          <w:sz w:val="24"/>
        </w:rPr>
        <w:t xml:space="preserve"> </w:t>
      </w:r>
      <w:r>
        <w:rPr>
          <w:color w:val="1F233B"/>
          <w:sz w:val="24"/>
        </w:rPr>
        <w:t>many</w:t>
      </w:r>
      <w:r>
        <w:rPr>
          <w:color w:val="1F233B"/>
          <w:spacing w:val="-15"/>
          <w:sz w:val="24"/>
        </w:rPr>
        <w:t xml:space="preserve"> </w:t>
      </w:r>
      <w:proofErr w:type="gramStart"/>
      <w:r>
        <w:rPr>
          <w:color w:val="1F233B"/>
          <w:sz w:val="24"/>
        </w:rPr>
        <w:t>bus</w:t>
      </w:r>
      <w:proofErr w:type="gramEnd"/>
      <w:r>
        <w:rPr>
          <w:color w:val="1F233B"/>
          <w:spacing w:val="-15"/>
          <w:sz w:val="24"/>
        </w:rPr>
        <w:t xml:space="preserve"> </w:t>
      </w:r>
      <w:r>
        <w:rPr>
          <w:color w:val="1F233B"/>
          <w:sz w:val="24"/>
        </w:rPr>
        <w:t>stop</w:t>
      </w:r>
      <w:r>
        <w:rPr>
          <w:color w:val="1F233B"/>
          <w:spacing w:val="-12"/>
          <w:sz w:val="24"/>
        </w:rPr>
        <w:t xml:space="preserve"> </w:t>
      </w:r>
      <w:r>
        <w:rPr>
          <w:color w:val="1F233B"/>
          <w:sz w:val="24"/>
        </w:rPr>
        <w:t>signs</w:t>
      </w:r>
      <w:r>
        <w:rPr>
          <w:color w:val="1F233B"/>
          <w:spacing w:val="-15"/>
          <w:sz w:val="24"/>
        </w:rPr>
        <w:t xml:space="preserve"> </w:t>
      </w:r>
      <w:r>
        <w:rPr>
          <w:color w:val="1F233B"/>
          <w:sz w:val="24"/>
        </w:rPr>
        <w:t>that</w:t>
      </w:r>
      <w:r>
        <w:rPr>
          <w:color w:val="1F233B"/>
          <w:spacing w:val="-15"/>
          <w:sz w:val="24"/>
        </w:rPr>
        <w:t xml:space="preserve"> </w:t>
      </w:r>
      <w:r>
        <w:rPr>
          <w:color w:val="1F233B"/>
          <w:sz w:val="24"/>
        </w:rPr>
        <w:t>will be planted in designated places throughout Kakata City. The City Corporation received LRD59,000 from the Management of the NTA to clean the spots that the NTA currently uses as pick-up and drop-off locations and install bus sign poles. The Kakata mayo</w:t>
      </w:r>
      <w:r>
        <w:rPr>
          <w:color w:val="1F233B"/>
          <w:sz w:val="24"/>
        </w:rPr>
        <w:t>r promised that NTA’s Management poles would be planted right away. The Kakata City Corporation’s and NTA’s Management have previously worked well together, and they plan to strengthen their relationship even further.</w:t>
      </w:r>
    </w:p>
    <w:p w14:paraId="516AA39D" w14:textId="77777777" w:rsidR="004948FA" w:rsidRDefault="00C83FC6">
      <w:pPr>
        <w:pStyle w:val="ListParagraph"/>
        <w:numPr>
          <w:ilvl w:val="0"/>
          <w:numId w:val="4"/>
        </w:numPr>
        <w:tabs>
          <w:tab w:val="left" w:pos="1080"/>
        </w:tabs>
        <w:spacing w:before="1" w:line="276" w:lineRule="auto"/>
        <w:ind w:right="357"/>
        <w:jc w:val="both"/>
        <w:rPr>
          <w:b/>
          <w:sz w:val="24"/>
        </w:rPr>
      </w:pPr>
      <w:bookmarkStart w:id="33" w:name="_bookmark33"/>
      <w:bookmarkEnd w:id="33"/>
      <w:r>
        <w:rPr>
          <w:b/>
          <w:color w:val="2E5395"/>
          <w:sz w:val="24"/>
        </w:rPr>
        <w:t>Other Major Achievement of the Quarter</w:t>
      </w:r>
      <w:r>
        <w:rPr>
          <w:b/>
          <w:sz w:val="24"/>
        </w:rPr>
        <w:t xml:space="preserve">: </w:t>
      </w:r>
      <w:r>
        <w:rPr>
          <w:sz w:val="24"/>
        </w:rPr>
        <w:t>Management through the Technical and operations Departments relocated all damaged buses from the garage to designated positions, streamlining access for repairs and improving the overall appearance of the workshop.</w:t>
      </w:r>
      <w:r>
        <w:rPr>
          <w:spacing w:val="-3"/>
          <w:sz w:val="24"/>
        </w:rPr>
        <w:t xml:space="preserve"> </w:t>
      </w:r>
      <w:r>
        <w:rPr>
          <w:sz w:val="24"/>
        </w:rPr>
        <w:t>This process created a good facelift of</w:t>
      </w:r>
      <w:r>
        <w:rPr>
          <w:sz w:val="24"/>
        </w:rPr>
        <w:t xml:space="preserve"> the workshop and the entire</w:t>
      </w:r>
      <w:r>
        <w:rPr>
          <w:spacing w:val="-1"/>
          <w:sz w:val="24"/>
        </w:rPr>
        <w:t xml:space="preserve"> </w:t>
      </w:r>
      <w:r>
        <w:rPr>
          <w:sz w:val="24"/>
        </w:rPr>
        <w:t>compound. We also completed training of drivers on the handling of tools onboard transit buses and documentation of notable problems during operation.</w:t>
      </w:r>
    </w:p>
    <w:p w14:paraId="0313AB5C" w14:textId="77777777" w:rsidR="004948FA" w:rsidRDefault="004948FA">
      <w:pPr>
        <w:pStyle w:val="BodyText"/>
        <w:spacing w:before="40"/>
      </w:pPr>
    </w:p>
    <w:p w14:paraId="24A19C6D" w14:textId="77777777" w:rsidR="004948FA" w:rsidRDefault="00C83FC6">
      <w:pPr>
        <w:pStyle w:val="BodyText"/>
        <w:spacing w:line="276" w:lineRule="auto"/>
        <w:ind w:left="1080" w:right="358"/>
        <w:jc w:val="both"/>
      </w:pPr>
      <w:r>
        <w:t>Importantly,</w:t>
      </w:r>
      <w:r>
        <w:rPr>
          <w:spacing w:val="-8"/>
        </w:rPr>
        <w:t xml:space="preserve"> </w:t>
      </w:r>
      <w:r>
        <w:t>the</w:t>
      </w:r>
      <w:r>
        <w:rPr>
          <w:spacing w:val="-8"/>
        </w:rPr>
        <w:t xml:space="preserve"> </w:t>
      </w:r>
      <w:r>
        <w:t>technical</w:t>
      </w:r>
      <w:r>
        <w:rPr>
          <w:spacing w:val="-5"/>
        </w:rPr>
        <w:t xml:space="preserve"> </w:t>
      </w:r>
      <w:r>
        <w:t>and</w:t>
      </w:r>
      <w:r>
        <w:rPr>
          <w:spacing w:val="-8"/>
        </w:rPr>
        <w:t xml:space="preserve"> </w:t>
      </w:r>
      <w:r>
        <w:t>warehouse</w:t>
      </w:r>
      <w:r>
        <w:rPr>
          <w:spacing w:val="-5"/>
        </w:rPr>
        <w:t xml:space="preserve"> </w:t>
      </w:r>
      <w:r>
        <w:t>staff</w:t>
      </w:r>
      <w:r>
        <w:rPr>
          <w:spacing w:val="-6"/>
        </w:rPr>
        <w:t xml:space="preserve"> </w:t>
      </w:r>
      <w:r>
        <w:t>cleared</w:t>
      </w:r>
      <w:r>
        <w:rPr>
          <w:spacing w:val="-7"/>
        </w:rPr>
        <w:t xml:space="preserve"> </w:t>
      </w:r>
      <w:r>
        <w:t>75%</w:t>
      </w:r>
      <w:r>
        <w:rPr>
          <w:spacing w:val="-9"/>
        </w:rPr>
        <w:t xml:space="preserve"> </w:t>
      </w:r>
      <w:r>
        <w:t>of</w:t>
      </w:r>
      <w:r>
        <w:rPr>
          <w:spacing w:val="-8"/>
        </w:rPr>
        <w:t xml:space="preserve"> </w:t>
      </w:r>
      <w:r>
        <w:t>all</w:t>
      </w:r>
      <w:r>
        <w:rPr>
          <w:spacing w:val="-7"/>
        </w:rPr>
        <w:t xml:space="preserve"> </w:t>
      </w:r>
      <w:r>
        <w:t>unnecessa</w:t>
      </w:r>
      <w:r>
        <w:t>ry</w:t>
      </w:r>
      <w:r>
        <w:rPr>
          <w:spacing w:val="-8"/>
        </w:rPr>
        <w:t xml:space="preserve"> </w:t>
      </w:r>
      <w:r>
        <w:t>materials</w:t>
      </w:r>
      <w:r>
        <w:rPr>
          <w:spacing w:val="-7"/>
        </w:rPr>
        <w:t xml:space="preserve"> </w:t>
      </w:r>
      <w:r>
        <w:t>in the warehouse to create space, optimizing storage and workflow for improved efficiency. Most of the materials disposed of were old parts from 2012 to 2017.</w:t>
      </w:r>
    </w:p>
    <w:p w14:paraId="66FAB752" w14:textId="77777777" w:rsidR="004948FA" w:rsidRDefault="004948FA">
      <w:pPr>
        <w:pStyle w:val="BodyText"/>
        <w:spacing w:line="276" w:lineRule="auto"/>
        <w:jc w:val="both"/>
        <w:sectPr w:rsidR="004948FA">
          <w:footerReference w:type="even" r:id="rId52"/>
          <w:footerReference w:type="default" r:id="rId53"/>
          <w:pgSz w:w="12240" w:h="15840"/>
          <w:pgMar w:top="1360" w:right="1080" w:bottom="1200" w:left="1080" w:header="0" w:footer="1012" w:gutter="0"/>
          <w:pgNumType w:start="2"/>
          <w:cols w:space="720"/>
        </w:sectPr>
      </w:pPr>
    </w:p>
    <w:p w14:paraId="3B57BEB3" w14:textId="77777777" w:rsidR="004948FA" w:rsidRDefault="00C83FC6">
      <w:pPr>
        <w:pStyle w:val="BodyText"/>
        <w:spacing w:before="79" w:line="276" w:lineRule="auto"/>
        <w:ind w:left="1080" w:right="357"/>
        <w:jc w:val="both"/>
      </w:pPr>
      <w:r>
        <w:t>Finally,</w:t>
      </w:r>
      <w:r>
        <w:rPr>
          <w:spacing w:val="-3"/>
        </w:rPr>
        <w:t xml:space="preserve"> </w:t>
      </w:r>
      <w:r>
        <w:t>Management</w:t>
      </w:r>
      <w:r>
        <w:rPr>
          <w:spacing w:val="-1"/>
        </w:rPr>
        <w:t xml:space="preserve"> </w:t>
      </w:r>
      <w:r>
        <w:t>transferred</w:t>
      </w:r>
      <w:r>
        <w:rPr>
          <w:spacing w:val="-1"/>
        </w:rPr>
        <w:t xml:space="preserve"> </w:t>
      </w:r>
      <w:r>
        <w:t>one</w:t>
      </w:r>
      <w:r>
        <w:rPr>
          <w:spacing w:val="-2"/>
        </w:rPr>
        <w:t xml:space="preserve"> </w:t>
      </w:r>
      <w:r>
        <w:t>engine</w:t>
      </w:r>
      <w:r>
        <w:rPr>
          <w:spacing w:val="-1"/>
        </w:rPr>
        <w:t xml:space="preserve"> </w:t>
      </w:r>
      <w:r>
        <w:t>block,</w:t>
      </w:r>
      <w:r>
        <w:rPr>
          <w:spacing w:val="-1"/>
        </w:rPr>
        <w:t xml:space="preserve"> </w:t>
      </w:r>
      <w:r>
        <w:t>6</w:t>
      </w:r>
      <w:r>
        <w:rPr>
          <w:spacing w:val="-1"/>
        </w:rPr>
        <w:t xml:space="preserve"> </w:t>
      </w:r>
      <w:r>
        <w:t>sleaves,</w:t>
      </w:r>
      <w:r>
        <w:rPr>
          <w:spacing w:val="-1"/>
        </w:rPr>
        <w:t xml:space="preserve"> </w:t>
      </w:r>
      <w:r>
        <w:t>one</w:t>
      </w:r>
      <w:r>
        <w:rPr>
          <w:spacing w:val="-2"/>
        </w:rPr>
        <w:t xml:space="preserve"> </w:t>
      </w:r>
      <w:r>
        <w:t>fuel injector</w:t>
      </w:r>
      <w:r>
        <w:rPr>
          <w:spacing w:val="-1"/>
        </w:rPr>
        <w:t xml:space="preserve"> </w:t>
      </w:r>
      <w:r>
        <w:t>pump,</w:t>
      </w:r>
      <w:r>
        <w:rPr>
          <w:spacing w:val="-1"/>
        </w:rPr>
        <w:t xml:space="preserve"> </w:t>
      </w:r>
      <w:r>
        <w:t>and half a park of con-road bearing from the buses in Maryland to Monrovia for repairs. Meanwhile, spare parts have been taken to Maryland to repair two NTA buses in the C</w:t>
      </w:r>
      <w:r>
        <w:t>ounty. These buses mainly route between Pleebo to Harper, providing services for students, civil servants, and ordinary citizens of the region.</w:t>
      </w:r>
    </w:p>
    <w:p w14:paraId="303BA0CF" w14:textId="77777777" w:rsidR="004948FA" w:rsidRDefault="004948FA">
      <w:pPr>
        <w:pStyle w:val="BodyText"/>
        <w:spacing w:before="81"/>
      </w:pPr>
    </w:p>
    <w:p w14:paraId="7A94FF7C" w14:textId="77777777" w:rsidR="004948FA" w:rsidRDefault="00C83FC6">
      <w:pPr>
        <w:pStyle w:val="BodyText"/>
        <w:ind w:left="360"/>
      </w:pPr>
      <w:r>
        <w:rPr>
          <w:noProof/>
        </w:rPr>
        <mc:AlternateContent>
          <mc:Choice Requires="wpg">
            <w:drawing>
              <wp:anchor distT="0" distB="0" distL="0" distR="0" simplePos="0" relativeHeight="487592448" behindDoc="1" locked="0" layoutInCell="1" allowOverlap="1" wp14:anchorId="1A4D68BA" wp14:editId="26B76CE1">
                <wp:simplePos x="0" y="0"/>
                <wp:positionH relativeFrom="page">
                  <wp:posOffset>896416</wp:posOffset>
                </wp:positionH>
                <wp:positionV relativeFrom="paragraph">
                  <wp:posOffset>189965</wp:posOffset>
                </wp:positionV>
                <wp:extent cx="5981065" cy="2358390"/>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2358390"/>
                          <a:chOff x="0" y="0"/>
                          <a:chExt cx="5981065" cy="2358390"/>
                        </a:xfrm>
                      </wpg:grpSpPr>
                      <wps:wsp>
                        <wps:cNvPr id="127" name="Graphic 127"/>
                        <wps:cNvSpPr/>
                        <wps:spPr>
                          <a:xfrm>
                            <a:off x="0" y="0"/>
                            <a:ext cx="5981065" cy="2358390"/>
                          </a:xfrm>
                          <a:custGeom>
                            <a:avLst/>
                            <a:gdLst/>
                            <a:ahLst/>
                            <a:cxnLst/>
                            <a:rect l="l" t="t" r="r" b="b"/>
                            <a:pathLst>
                              <a:path w="5981065" h="2358390">
                                <a:moveTo>
                                  <a:pt x="5981065" y="2169033"/>
                                </a:moveTo>
                                <a:lnTo>
                                  <a:pt x="5981014" y="1980057"/>
                                </a:lnTo>
                                <a:lnTo>
                                  <a:pt x="5981014" y="1789557"/>
                                </a:lnTo>
                                <a:lnTo>
                                  <a:pt x="5981014" y="789508"/>
                                </a:lnTo>
                                <a:lnTo>
                                  <a:pt x="457149" y="789508"/>
                                </a:lnTo>
                                <a:lnTo>
                                  <a:pt x="457149" y="2169033"/>
                                </a:lnTo>
                                <a:lnTo>
                                  <a:pt x="0" y="2169033"/>
                                </a:lnTo>
                                <a:lnTo>
                                  <a:pt x="0" y="2358009"/>
                                </a:lnTo>
                                <a:lnTo>
                                  <a:pt x="5981065" y="2358009"/>
                                </a:lnTo>
                                <a:lnTo>
                                  <a:pt x="5981065" y="2169033"/>
                                </a:lnTo>
                                <a:close/>
                              </a:path>
                              <a:path w="5981065" h="2358390">
                                <a:moveTo>
                                  <a:pt x="5981065" y="0"/>
                                </a:moveTo>
                                <a:lnTo>
                                  <a:pt x="0" y="0"/>
                                </a:lnTo>
                                <a:lnTo>
                                  <a:pt x="0" y="188976"/>
                                </a:lnTo>
                                <a:lnTo>
                                  <a:pt x="457149" y="188976"/>
                                </a:lnTo>
                                <a:lnTo>
                                  <a:pt x="457149" y="390144"/>
                                </a:lnTo>
                                <a:lnTo>
                                  <a:pt x="457149" y="589788"/>
                                </a:lnTo>
                                <a:lnTo>
                                  <a:pt x="457149" y="789432"/>
                                </a:lnTo>
                                <a:lnTo>
                                  <a:pt x="5981014" y="789432"/>
                                </a:lnTo>
                                <a:lnTo>
                                  <a:pt x="5981014" y="589788"/>
                                </a:lnTo>
                                <a:lnTo>
                                  <a:pt x="5981014" y="390144"/>
                                </a:lnTo>
                                <a:lnTo>
                                  <a:pt x="5981014" y="188976"/>
                                </a:lnTo>
                                <a:lnTo>
                                  <a:pt x="5981065" y="0"/>
                                </a:lnTo>
                                <a:close/>
                              </a:path>
                            </a:pathLst>
                          </a:custGeom>
                          <a:solidFill>
                            <a:srgbClr val="9CC2E4"/>
                          </a:solidFill>
                        </wps:spPr>
                        <wps:bodyPr wrap="square" lIns="0" tIns="0" rIns="0" bIns="0" rtlCol="0">
                          <a:prstTxWarp prst="textNoShape">
                            <a:avLst/>
                          </a:prstTxWarp>
                          <a:noAutofit/>
                        </wps:bodyPr>
                      </wps:wsp>
                      <wps:wsp>
                        <wps:cNvPr id="128" name="Textbox 128"/>
                        <wps:cNvSpPr txBox="1"/>
                        <wps:spPr>
                          <a:xfrm>
                            <a:off x="0" y="0"/>
                            <a:ext cx="5981065" cy="2358390"/>
                          </a:xfrm>
                          <a:prstGeom prst="rect">
                            <a:avLst/>
                          </a:prstGeom>
                        </wps:spPr>
                        <wps:txbx>
                          <w:txbxContent>
                            <w:p w14:paraId="58B3FCEC" w14:textId="77777777" w:rsidR="004948FA" w:rsidRDefault="004948FA">
                              <w:pPr>
                                <w:spacing w:before="22"/>
                                <w:rPr>
                                  <w:sz w:val="24"/>
                                </w:rPr>
                              </w:pPr>
                            </w:p>
                            <w:p w14:paraId="0BFAD962" w14:textId="77777777" w:rsidR="004948FA" w:rsidRDefault="00C83FC6">
                              <w:pPr>
                                <w:numPr>
                                  <w:ilvl w:val="0"/>
                                  <w:numId w:val="2"/>
                                </w:numPr>
                                <w:tabs>
                                  <w:tab w:val="left" w:pos="1108"/>
                                </w:tabs>
                                <w:rPr>
                                  <w:sz w:val="24"/>
                                </w:rPr>
                              </w:pPr>
                              <w:r>
                                <w:rPr>
                                  <w:sz w:val="24"/>
                                </w:rPr>
                                <w:t>Completed</w:t>
                              </w:r>
                              <w:r>
                                <w:rPr>
                                  <w:spacing w:val="-5"/>
                                  <w:sz w:val="24"/>
                                </w:rPr>
                                <w:t xml:space="preserve"> </w:t>
                              </w:r>
                              <w:r>
                                <w:rPr>
                                  <w:sz w:val="24"/>
                                </w:rPr>
                                <w:t>replacement,</w:t>
                              </w:r>
                              <w:r>
                                <w:rPr>
                                  <w:spacing w:val="-3"/>
                                  <w:sz w:val="24"/>
                                </w:rPr>
                                <w:t xml:space="preserve"> </w:t>
                              </w:r>
                              <w:r>
                                <w:rPr>
                                  <w:sz w:val="24"/>
                                </w:rPr>
                                <w:t>repairs,</w:t>
                              </w:r>
                              <w:r>
                                <w:rPr>
                                  <w:spacing w:val="-2"/>
                                  <w:sz w:val="24"/>
                                </w:rPr>
                                <w:t xml:space="preserve"> </w:t>
                              </w:r>
                              <w:r>
                                <w:rPr>
                                  <w:sz w:val="24"/>
                                </w:rPr>
                                <w:t>and</w:t>
                              </w:r>
                              <w:r>
                                <w:rPr>
                                  <w:spacing w:val="-3"/>
                                  <w:sz w:val="24"/>
                                </w:rPr>
                                <w:t xml:space="preserve"> </w:t>
                              </w:r>
                              <w:r>
                                <w:rPr>
                                  <w:sz w:val="24"/>
                                </w:rPr>
                                <w:t>maintenance</w:t>
                              </w:r>
                              <w:r>
                                <w:rPr>
                                  <w:spacing w:val="-1"/>
                                  <w:sz w:val="24"/>
                                </w:rPr>
                                <w:t xml:space="preserve"> </w:t>
                              </w:r>
                              <w:r>
                                <w:rPr>
                                  <w:sz w:val="24"/>
                                </w:rPr>
                                <w:t>of</w:t>
                              </w:r>
                              <w:r>
                                <w:rPr>
                                  <w:spacing w:val="-3"/>
                                  <w:sz w:val="24"/>
                                </w:rPr>
                                <w:t xml:space="preserve"> </w:t>
                              </w:r>
                              <w:r>
                                <w:rPr>
                                  <w:sz w:val="24"/>
                                </w:rPr>
                                <w:t>buses</w:t>
                              </w:r>
                              <w:r>
                                <w:rPr>
                                  <w:spacing w:val="-2"/>
                                  <w:sz w:val="24"/>
                                </w:rPr>
                                <w:t xml:space="preserve"> </w:t>
                              </w:r>
                              <w:r>
                                <w:rPr>
                                  <w:sz w:val="24"/>
                                </w:rPr>
                                <w:t>51153</w:t>
                              </w:r>
                              <w:r>
                                <w:rPr>
                                  <w:spacing w:val="-3"/>
                                  <w:sz w:val="24"/>
                                </w:rPr>
                                <w:t xml:space="preserve"> </w:t>
                              </w:r>
                              <w:r>
                                <w:rPr>
                                  <w:sz w:val="24"/>
                                </w:rPr>
                                <w:t>and</w:t>
                              </w:r>
                              <w:r>
                                <w:rPr>
                                  <w:spacing w:val="-2"/>
                                  <w:sz w:val="24"/>
                                </w:rPr>
                                <w:t xml:space="preserve"> 51133</w:t>
                              </w:r>
                            </w:p>
                            <w:p w14:paraId="31722A71" w14:textId="77777777" w:rsidR="004948FA" w:rsidRDefault="00C83FC6">
                              <w:pPr>
                                <w:numPr>
                                  <w:ilvl w:val="0"/>
                                  <w:numId w:val="2"/>
                                </w:numPr>
                                <w:tabs>
                                  <w:tab w:val="left" w:pos="1108"/>
                                </w:tabs>
                                <w:spacing w:before="23"/>
                                <w:rPr>
                                  <w:sz w:val="24"/>
                                </w:rPr>
                              </w:pPr>
                              <w:r>
                                <w:rPr>
                                  <w:sz w:val="24"/>
                                </w:rPr>
                                <w:t>Commenced</w:t>
                              </w:r>
                              <w:r>
                                <w:rPr>
                                  <w:spacing w:val="-1"/>
                                  <w:sz w:val="24"/>
                                </w:rPr>
                                <w:t xml:space="preserve"> </w:t>
                              </w:r>
                              <w:r>
                                <w:rPr>
                                  <w:sz w:val="24"/>
                                </w:rPr>
                                <w:t>work</w:t>
                              </w:r>
                              <w:r>
                                <w:rPr>
                                  <w:spacing w:val="-1"/>
                                  <w:sz w:val="24"/>
                                </w:rPr>
                                <w:t xml:space="preserve"> </w:t>
                              </w:r>
                              <w:r>
                                <w:rPr>
                                  <w:sz w:val="24"/>
                                </w:rPr>
                                <w:t>on</w:t>
                              </w:r>
                              <w:r>
                                <w:rPr>
                                  <w:spacing w:val="-1"/>
                                  <w:sz w:val="24"/>
                                </w:rPr>
                                <w:t xml:space="preserve"> </w:t>
                              </w:r>
                              <w:r>
                                <w:rPr>
                                  <w:sz w:val="24"/>
                                </w:rPr>
                                <w:t>bus</w:t>
                              </w:r>
                              <w:r>
                                <w:rPr>
                                  <w:spacing w:val="-1"/>
                                  <w:sz w:val="24"/>
                                </w:rPr>
                                <w:t xml:space="preserve"> </w:t>
                              </w:r>
                              <w:r>
                                <w:rPr>
                                  <w:spacing w:val="-2"/>
                                  <w:sz w:val="24"/>
                                </w:rPr>
                                <w:t>51135</w:t>
                              </w:r>
                            </w:p>
                            <w:p w14:paraId="03D3007B" w14:textId="77777777" w:rsidR="004948FA" w:rsidRDefault="00C83FC6">
                              <w:pPr>
                                <w:numPr>
                                  <w:ilvl w:val="0"/>
                                  <w:numId w:val="2"/>
                                </w:numPr>
                                <w:tabs>
                                  <w:tab w:val="left" w:pos="1108"/>
                                </w:tabs>
                                <w:spacing w:before="21"/>
                                <w:rPr>
                                  <w:sz w:val="24"/>
                                </w:rPr>
                              </w:pPr>
                              <w:r>
                                <w:rPr>
                                  <w:sz w:val="24"/>
                                </w:rPr>
                                <w:t>Transferred</w:t>
                              </w:r>
                              <w:r>
                                <w:rPr>
                                  <w:spacing w:val="-4"/>
                                  <w:sz w:val="24"/>
                                </w:rPr>
                                <w:t xml:space="preserve"> </w:t>
                              </w:r>
                              <w:r>
                                <w:rPr>
                                  <w:sz w:val="24"/>
                                </w:rPr>
                                <w:t>parts</w:t>
                              </w:r>
                              <w:r>
                                <w:rPr>
                                  <w:spacing w:val="-5"/>
                                  <w:sz w:val="24"/>
                                </w:rPr>
                                <w:t xml:space="preserve"> </w:t>
                              </w:r>
                              <w:r>
                                <w:rPr>
                                  <w:sz w:val="24"/>
                                </w:rPr>
                                <w:t>from</w:t>
                              </w:r>
                              <w:r>
                                <w:rPr>
                                  <w:spacing w:val="-4"/>
                                  <w:sz w:val="24"/>
                                </w:rPr>
                                <w:t xml:space="preserve"> </w:t>
                              </w:r>
                              <w:r>
                                <w:rPr>
                                  <w:sz w:val="24"/>
                                </w:rPr>
                                <w:t>bus</w:t>
                              </w:r>
                              <w:r>
                                <w:rPr>
                                  <w:spacing w:val="-5"/>
                                  <w:sz w:val="24"/>
                                </w:rPr>
                                <w:t xml:space="preserve"> </w:t>
                              </w:r>
                              <w:r>
                                <w:rPr>
                                  <w:sz w:val="24"/>
                                </w:rPr>
                                <w:t>51167</w:t>
                              </w:r>
                              <w:r>
                                <w:rPr>
                                  <w:spacing w:val="-4"/>
                                  <w:sz w:val="24"/>
                                </w:rPr>
                                <w:t xml:space="preserve"> </w:t>
                              </w:r>
                              <w:r>
                                <w:rPr>
                                  <w:sz w:val="24"/>
                                </w:rPr>
                                <w:t>to</w:t>
                              </w:r>
                              <w:r>
                                <w:rPr>
                                  <w:spacing w:val="-3"/>
                                  <w:sz w:val="24"/>
                                </w:rPr>
                                <w:t xml:space="preserve"> </w:t>
                              </w:r>
                              <w:r>
                                <w:rPr>
                                  <w:spacing w:val="-2"/>
                                  <w:sz w:val="24"/>
                                </w:rPr>
                                <w:t>51135</w:t>
                              </w:r>
                            </w:p>
                            <w:p w14:paraId="50C6107A" w14:textId="77777777" w:rsidR="004948FA" w:rsidRDefault="00C83FC6">
                              <w:pPr>
                                <w:numPr>
                                  <w:ilvl w:val="0"/>
                                  <w:numId w:val="2"/>
                                </w:numPr>
                                <w:tabs>
                                  <w:tab w:val="left" w:pos="1108"/>
                                </w:tabs>
                                <w:spacing w:before="21"/>
                                <w:rPr>
                                  <w:sz w:val="24"/>
                                </w:rPr>
                              </w:pPr>
                              <w:r>
                                <w:rPr>
                                  <w:sz w:val="24"/>
                                </w:rPr>
                                <w:t>Relocated</w:t>
                              </w:r>
                              <w:r>
                                <w:rPr>
                                  <w:spacing w:val="-2"/>
                                  <w:sz w:val="24"/>
                                </w:rPr>
                                <w:t xml:space="preserve"> </w:t>
                              </w:r>
                              <w:r>
                                <w:rPr>
                                  <w:sz w:val="24"/>
                                </w:rPr>
                                <w:t>damaged</w:t>
                              </w:r>
                              <w:r>
                                <w:rPr>
                                  <w:spacing w:val="-1"/>
                                  <w:sz w:val="24"/>
                                </w:rPr>
                                <w:t xml:space="preserve"> </w:t>
                              </w:r>
                              <w:r>
                                <w:rPr>
                                  <w:sz w:val="24"/>
                                </w:rPr>
                                <w:t>buses</w:t>
                              </w:r>
                              <w:r>
                                <w:rPr>
                                  <w:spacing w:val="-3"/>
                                  <w:sz w:val="24"/>
                                </w:rPr>
                                <w:t xml:space="preserve"> </w:t>
                              </w:r>
                              <w:r>
                                <w:rPr>
                                  <w:sz w:val="24"/>
                                </w:rPr>
                                <w:t>from</w:t>
                              </w:r>
                              <w:r>
                                <w:rPr>
                                  <w:spacing w:val="-1"/>
                                  <w:sz w:val="24"/>
                                </w:rPr>
                                <w:t xml:space="preserve"> </w:t>
                              </w:r>
                              <w:r>
                                <w:rPr>
                                  <w:sz w:val="24"/>
                                </w:rPr>
                                <w:t>the</w:t>
                              </w:r>
                              <w:r>
                                <w:rPr>
                                  <w:spacing w:val="-3"/>
                                  <w:sz w:val="24"/>
                                </w:rPr>
                                <w:t xml:space="preserve"> </w:t>
                              </w:r>
                              <w:r>
                                <w:rPr>
                                  <w:sz w:val="24"/>
                                </w:rPr>
                                <w:t>workshop</w:t>
                              </w:r>
                              <w:r>
                                <w:rPr>
                                  <w:spacing w:val="-1"/>
                                  <w:sz w:val="24"/>
                                </w:rPr>
                                <w:t xml:space="preserve"> </w:t>
                              </w:r>
                              <w:r>
                                <w:rPr>
                                  <w:sz w:val="24"/>
                                </w:rPr>
                                <w:t>and</w:t>
                              </w:r>
                              <w:r>
                                <w:rPr>
                                  <w:spacing w:val="1"/>
                                  <w:sz w:val="24"/>
                                </w:rPr>
                                <w:t xml:space="preserve"> </w:t>
                              </w:r>
                              <w:r>
                                <w:rPr>
                                  <w:sz w:val="24"/>
                                </w:rPr>
                                <w:t>cleared</w:t>
                              </w:r>
                              <w:r>
                                <w:rPr>
                                  <w:spacing w:val="-1"/>
                                  <w:sz w:val="24"/>
                                </w:rPr>
                                <w:t xml:space="preserve"> </w:t>
                              </w:r>
                              <w:r>
                                <w:rPr>
                                  <w:sz w:val="24"/>
                                </w:rPr>
                                <w:t>vehicle</w:t>
                              </w:r>
                              <w:r>
                                <w:rPr>
                                  <w:spacing w:val="-2"/>
                                  <w:sz w:val="24"/>
                                </w:rPr>
                                <w:t xml:space="preserve"> </w:t>
                              </w:r>
                              <w:r>
                                <w:rPr>
                                  <w:spacing w:val="-4"/>
                                  <w:sz w:val="24"/>
                                </w:rPr>
                                <w:t>pits</w:t>
                              </w:r>
                            </w:p>
                            <w:p w14:paraId="5972EF16" w14:textId="77777777" w:rsidR="004948FA" w:rsidRDefault="00C83FC6">
                              <w:pPr>
                                <w:numPr>
                                  <w:ilvl w:val="0"/>
                                  <w:numId w:val="2"/>
                                </w:numPr>
                                <w:tabs>
                                  <w:tab w:val="left" w:pos="1108"/>
                                </w:tabs>
                                <w:spacing w:before="20"/>
                                <w:rPr>
                                  <w:sz w:val="24"/>
                                </w:rPr>
                              </w:pPr>
                              <w:r>
                                <w:rPr>
                                  <w:sz w:val="24"/>
                                </w:rPr>
                                <w:t>Completed</w:t>
                              </w:r>
                              <w:r>
                                <w:rPr>
                                  <w:spacing w:val="-2"/>
                                  <w:sz w:val="24"/>
                                </w:rPr>
                                <w:t xml:space="preserve"> </w:t>
                              </w:r>
                              <w:r>
                                <w:rPr>
                                  <w:sz w:val="24"/>
                                </w:rPr>
                                <w:t>full</w:t>
                              </w:r>
                              <w:r>
                                <w:rPr>
                                  <w:spacing w:val="-2"/>
                                  <w:sz w:val="24"/>
                                </w:rPr>
                                <w:t xml:space="preserve"> </w:t>
                              </w:r>
                              <w:r>
                                <w:rPr>
                                  <w:sz w:val="24"/>
                                </w:rPr>
                                <w:t>B-Service</w:t>
                              </w:r>
                              <w:r>
                                <w:rPr>
                                  <w:spacing w:val="-2"/>
                                  <w:sz w:val="24"/>
                                </w:rPr>
                                <w:t xml:space="preserve"> </w:t>
                              </w:r>
                              <w:r>
                                <w:rPr>
                                  <w:sz w:val="24"/>
                                </w:rPr>
                                <w:t>of</w:t>
                              </w:r>
                              <w:r>
                                <w:rPr>
                                  <w:spacing w:val="-1"/>
                                  <w:sz w:val="24"/>
                                </w:rPr>
                                <w:t xml:space="preserve"> </w:t>
                              </w:r>
                              <w:r>
                                <w:rPr>
                                  <w:sz w:val="24"/>
                                </w:rPr>
                                <w:t>all</w:t>
                              </w:r>
                              <w:r>
                                <w:rPr>
                                  <w:spacing w:val="-2"/>
                                  <w:sz w:val="24"/>
                                </w:rPr>
                                <w:t xml:space="preserve"> </w:t>
                              </w:r>
                              <w:r>
                                <w:rPr>
                                  <w:sz w:val="24"/>
                                </w:rPr>
                                <w:t>active</w:t>
                              </w:r>
                              <w:r>
                                <w:rPr>
                                  <w:spacing w:val="-2"/>
                                  <w:sz w:val="24"/>
                                </w:rPr>
                                <w:t xml:space="preserve"> </w:t>
                              </w:r>
                              <w:r>
                                <w:rPr>
                                  <w:spacing w:val="-4"/>
                                  <w:sz w:val="24"/>
                                </w:rPr>
                                <w:t>buses</w:t>
                              </w:r>
                            </w:p>
                            <w:p w14:paraId="294B05DF" w14:textId="77777777" w:rsidR="004948FA" w:rsidRDefault="00C83FC6">
                              <w:pPr>
                                <w:numPr>
                                  <w:ilvl w:val="0"/>
                                  <w:numId w:val="2"/>
                                </w:numPr>
                                <w:tabs>
                                  <w:tab w:val="left" w:pos="1108"/>
                                </w:tabs>
                                <w:spacing w:before="23"/>
                                <w:rPr>
                                  <w:sz w:val="24"/>
                                </w:rPr>
                              </w:pPr>
                              <w:r>
                                <w:rPr>
                                  <w:sz w:val="24"/>
                                </w:rPr>
                                <w:t>Repaired</w:t>
                              </w:r>
                              <w:r>
                                <w:rPr>
                                  <w:spacing w:val="-2"/>
                                  <w:sz w:val="24"/>
                                </w:rPr>
                                <w:t xml:space="preserve"> </w:t>
                              </w:r>
                              <w:r>
                                <w:rPr>
                                  <w:sz w:val="24"/>
                                </w:rPr>
                                <w:t>two</w:t>
                              </w:r>
                              <w:r>
                                <w:rPr>
                                  <w:spacing w:val="-1"/>
                                  <w:sz w:val="24"/>
                                </w:rPr>
                                <w:t xml:space="preserve"> </w:t>
                              </w:r>
                              <w:r>
                                <w:rPr>
                                  <w:sz w:val="24"/>
                                </w:rPr>
                                <w:t>gearboxes</w:t>
                              </w:r>
                              <w:r>
                                <w:rPr>
                                  <w:spacing w:val="1"/>
                                  <w:sz w:val="24"/>
                                </w:rPr>
                                <w:t xml:space="preserve"> </w:t>
                              </w:r>
                              <w:r>
                                <w:rPr>
                                  <w:sz w:val="24"/>
                                </w:rPr>
                                <w:t>and</w:t>
                              </w:r>
                              <w:r>
                                <w:rPr>
                                  <w:spacing w:val="-1"/>
                                  <w:sz w:val="24"/>
                                </w:rPr>
                                <w:t xml:space="preserve"> </w:t>
                              </w:r>
                              <w:r>
                                <w:rPr>
                                  <w:sz w:val="24"/>
                                </w:rPr>
                                <w:t>two</w:t>
                              </w:r>
                              <w:r>
                                <w:rPr>
                                  <w:spacing w:val="-1"/>
                                  <w:sz w:val="24"/>
                                </w:rPr>
                                <w:t xml:space="preserve"> </w:t>
                              </w:r>
                              <w:r>
                                <w:rPr>
                                  <w:spacing w:val="-2"/>
                                  <w:sz w:val="24"/>
                                </w:rPr>
                                <w:t>engines</w:t>
                              </w:r>
                            </w:p>
                            <w:p w14:paraId="3E2CFE8C" w14:textId="77777777" w:rsidR="004948FA" w:rsidRDefault="00C83FC6">
                              <w:pPr>
                                <w:numPr>
                                  <w:ilvl w:val="0"/>
                                  <w:numId w:val="2"/>
                                </w:numPr>
                                <w:tabs>
                                  <w:tab w:val="left" w:pos="1108"/>
                                </w:tabs>
                                <w:spacing w:before="20"/>
                                <w:rPr>
                                  <w:sz w:val="24"/>
                                </w:rPr>
                              </w:pPr>
                              <w:r>
                                <w:rPr>
                                  <w:sz w:val="24"/>
                                </w:rPr>
                                <w:t>Repaired</w:t>
                              </w:r>
                              <w:r>
                                <w:rPr>
                                  <w:spacing w:val="-1"/>
                                  <w:sz w:val="24"/>
                                </w:rPr>
                                <w:t xml:space="preserve"> </w:t>
                              </w:r>
                              <w:r>
                                <w:rPr>
                                  <w:sz w:val="24"/>
                                </w:rPr>
                                <w:t>brake</w:t>
                              </w:r>
                              <w:r>
                                <w:rPr>
                                  <w:spacing w:val="-1"/>
                                  <w:sz w:val="24"/>
                                </w:rPr>
                                <w:t xml:space="preserve"> </w:t>
                              </w:r>
                              <w:r>
                                <w:rPr>
                                  <w:sz w:val="24"/>
                                </w:rPr>
                                <w:t>line</w:t>
                              </w:r>
                              <w:r>
                                <w:rPr>
                                  <w:spacing w:val="-2"/>
                                  <w:sz w:val="24"/>
                                </w:rPr>
                                <w:t xml:space="preserve"> </w:t>
                              </w:r>
                              <w:r>
                                <w:rPr>
                                  <w:sz w:val="24"/>
                                </w:rPr>
                                <w:t>at 70%</w:t>
                              </w:r>
                              <w:r>
                                <w:rPr>
                                  <w:spacing w:val="-1"/>
                                  <w:sz w:val="24"/>
                                </w:rPr>
                                <w:t xml:space="preserve"> </w:t>
                              </w:r>
                              <w:r>
                                <w:rPr>
                                  <w:spacing w:val="-2"/>
                                  <w:sz w:val="24"/>
                                </w:rPr>
                                <w:t>completion</w:t>
                              </w:r>
                            </w:p>
                            <w:p w14:paraId="5F2E2616" w14:textId="77777777" w:rsidR="004948FA" w:rsidRDefault="00C83FC6">
                              <w:pPr>
                                <w:numPr>
                                  <w:ilvl w:val="0"/>
                                  <w:numId w:val="2"/>
                                </w:numPr>
                                <w:tabs>
                                  <w:tab w:val="left" w:pos="1108"/>
                                </w:tabs>
                                <w:spacing w:before="20" w:line="256" w:lineRule="auto"/>
                                <w:ind w:right="26"/>
                                <w:jc w:val="both"/>
                                <w:rPr>
                                  <w:sz w:val="24"/>
                                </w:rPr>
                              </w:pPr>
                              <w:r>
                                <w:rPr>
                                  <w:sz w:val="24"/>
                                </w:rPr>
                                <w:t>Completed several servicing works such as change of damaged dragline, tie-road, airlines,</w:t>
                              </w:r>
                              <w:r>
                                <w:rPr>
                                  <w:spacing w:val="-9"/>
                                  <w:sz w:val="24"/>
                                </w:rPr>
                                <w:t xml:space="preserve"> </w:t>
                              </w:r>
                              <w:r>
                                <w:rPr>
                                  <w:sz w:val="24"/>
                                </w:rPr>
                                <w:t>calibration</w:t>
                              </w:r>
                              <w:r>
                                <w:rPr>
                                  <w:spacing w:val="-9"/>
                                  <w:sz w:val="24"/>
                                </w:rPr>
                                <w:t xml:space="preserve"> </w:t>
                              </w:r>
                              <w:r>
                                <w:rPr>
                                  <w:sz w:val="24"/>
                                </w:rPr>
                                <w:t>of</w:t>
                              </w:r>
                              <w:r>
                                <w:rPr>
                                  <w:spacing w:val="-10"/>
                                  <w:sz w:val="24"/>
                                </w:rPr>
                                <w:t xml:space="preserve"> </w:t>
                              </w:r>
                              <w:r>
                                <w:rPr>
                                  <w:sz w:val="24"/>
                                </w:rPr>
                                <w:t>6</w:t>
                              </w:r>
                              <w:r>
                                <w:rPr>
                                  <w:spacing w:val="-9"/>
                                  <w:sz w:val="24"/>
                                </w:rPr>
                                <w:t xml:space="preserve"> </w:t>
                              </w:r>
                              <w:r>
                                <w:rPr>
                                  <w:sz w:val="24"/>
                                </w:rPr>
                                <w:t>nozzles,</w:t>
                              </w:r>
                              <w:r>
                                <w:rPr>
                                  <w:spacing w:val="-10"/>
                                  <w:sz w:val="24"/>
                                </w:rPr>
                                <w:t xml:space="preserve"> </w:t>
                              </w:r>
                              <w:r>
                                <w:rPr>
                                  <w:sz w:val="24"/>
                                </w:rPr>
                                <w:t>repairs</w:t>
                              </w:r>
                              <w:r>
                                <w:rPr>
                                  <w:spacing w:val="-9"/>
                                  <w:sz w:val="24"/>
                                </w:rPr>
                                <w:t xml:space="preserve"> </w:t>
                              </w:r>
                              <w:r>
                                <w:rPr>
                                  <w:sz w:val="24"/>
                                </w:rPr>
                                <w:t>of</w:t>
                              </w:r>
                              <w:r>
                                <w:rPr>
                                  <w:spacing w:val="-8"/>
                                  <w:sz w:val="24"/>
                                </w:rPr>
                                <w:t xml:space="preserve"> </w:t>
                              </w:r>
                              <w:r>
                                <w:rPr>
                                  <w:sz w:val="24"/>
                                </w:rPr>
                                <w:t>the</w:t>
                              </w:r>
                              <w:r>
                                <w:rPr>
                                  <w:spacing w:val="-10"/>
                                  <w:sz w:val="24"/>
                                </w:rPr>
                                <w:t xml:space="preserve"> </w:t>
                              </w:r>
                              <w:r>
                                <w:rPr>
                                  <w:sz w:val="24"/>
                                </w:rPr>
                                <w:t>clutch</w:t>
                              </w:r>
                              <w:r>
                                <w:rPr>
                                  <w:spacing w:val="-9"/>
                                  <w:sz w:val="24"/>
                                </w:rPr>
                                <w:t xml:space="preserve"> </w:t>
                              </w:r>
                              <w:r>
                                <w:rPr>
                                  <w:sz w:val="24"/>
                                </w:rPr>
                                <w:t>booster,</w:t>
                              </w:r>
                              <w:r>
                                <w:rPr>
                                  <w:spacing w:val="-9"/>
                                  <w:sz w:val="24"/>
                                </w:rPr>
                                <w:t xml:space="preserve"> </w:t>
                              </w:r>
                              <w:r>
                                <w:rPr>
                                  <w:sz w:val="24"/>
                                </w:rPr>
                                <w:t>brake</w:t>
                              </w:r>
                              <w:r>
                                <w:rPr>
                                  <w:spacing w:val="-10"/>
                                  <w:sz w:val="24"/>
                                </w:rPr>
                                <w:t xml:space="preserve"> </w:t>
                              </w:r>
                              <w:r>
                                <w:rPr>
                                  <w:sz w:val="24"/>
                                </w:rPr>
                                <w:t>booster</w:t>
                              </w:r>
                              <w:r>
                                <w:rPr>
                                  <w:spacing w:val="-8"/>
                                  <w:sz w:val="24"/>
                                </w:rPr>
                                <w:t xml:space="preserve"> </w:t>
                              </w:r>
                              <w:r>
                                <w:rPr>
                                  <w:sz w:val="24"/>
                                </w:rPr>
                                <w:t>dual</w:t>
                              </w:r>
                              <w:r>
                                <w:rPr>
                                  <w:spacing w:val="-9"/>
                                  <w:sz w:val="24"/>
                                </w:rPr>
                                <w:t xml:space="preserve"> </w:t>
                              </w:r>
                              <w:r>
                                <w:rPr>
                                  <w:sz w:val="24"/>
                                </w:rPr>
                                <w:t>brake valve, brake chamber, tires, etc.</w:t>
                              </w:r>
                            </w:p>
                          </w:txbxContent>
                        </wps:txbx>
                        <wps:bodyPr wrap="square" lIns="0" tIns="0" rIns="0" bIns="0" rtlCol="0">
                          <a:noAutofit/>
                        </wps:bodyPr>
                      </wps:wsp>
                    </wpg:wgp>
                  </a:graphicData>
                </a:graphic>
              </wp:anchor>
            </w:drawing>
          </mc:Choice>
          <mc:Fallback>
            <w:pict>
              <v:group w14:anchorId="1A4D68BA" id="Group 126" o:spid="_x0000_s1093" style="position:absolute;left:0;text-align:left;margin-left:70.6pt;margin-top:14.95pt;width:470.95pt;height:185.7pt;z-index:-15724032;mso-wrap-distance-left:0;mso-wrap-distance-right:0;mso-position-horizontal-relative:page" coordsize="59810,23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">
                <v:shape id="Graphic 127" o:spid="_x0000_s1094" style="position:absolute;width:59810;height:23583;visibility:visible;mso-wrap-style:square;v-text-anchor:top" coordsize="5981065,235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" path="m5981065,2169033r-51,-188976l5981014,1789557r,-1000049l457149,789508r,1379525l,2169033r,188976l5981065,2358009r,-188976xem5981065,l,,,188976r457149,l457149,390144r,199644l457149,789432r5523865,l5981014,589788r,-199644l5981014,188976,5981065,xe" fillcolor="#9cc2e4" stroked="f">
                  <v:path arrowok="t"/>
                </v:shape>
                <v:shape id="Textbox 128" o:spid="_x0000_s1095" type="#_x0000_t202" style="position:absolute;width:59810;height:23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58B3FCEC" w14:textId="77777777" w:rsidR="004948FA" w:rsidRDefault="004948FA">
                        <w:pPr>
                          <w:spacing w:before="22"/>
                          <w:rPr>
                            <w:sz w:val="24"/>
                          </w:rPr>
                        </w:pPr>
                      </w:p>
                      <w:p w14:paraId="0BFAD962" w14:textId="77777777" w:rsidR="004948FA" w:rsidRDefault="00C83FC6">
                        <w:pPr>
                          <w:numPr>
                            <w:ilvl w:val="0"/>
                            <w:numId w:val="2"/>
                          </w:numPr>
                          <w:tabs>
                            <w:tab w:val="left" w:pos="1108"/>
                          </w:tabs>
                          <w:rPr>
                            <w:sz w:val="24"/>
                          </w:rPr>
                        </w:pPr>
                        <w:r>
                          <w:rPr>
                            <w:sz w:val="24"/>
                          </w:rPr>
                          <w:t>Completed</w:t>
                        </w:r>
                        <w:r>
                          <w:rPr>
                            <w:spacing w:val="-5"/>
                            <w:sz w:val="24"/>
                          </w:rPr>
                          <w:t xml:space="preserve"> </w:t>
                        </w:r>
                        <w:r>
                          <w:rPr>
                            <w:sz w:val="24"/>
                          </w:rPr>
                          <w:t>replacement,</w:t>
                        </w:r>
                        <w:r>
                          <w:rPr>
                            <w:spacing w:val="-3"/>
                            <w:sz w:val="24"/>
                          </w:rPr>
                          <w:t xml:space="preserve"> </w:t>
                        </w:r>
                        <w:r>
                          <w:rPr>
                            <w:sz w:val="24"/>
                          </w:rPr>
                          <w:t>repairs,</w:t>
                        </w:r>
                        <w:r>
                          <w:rPr>
                            <w:spacing w:val="-2"/>
                            <w:sz w:val="24"/>
                          </w:rPr>
                          <w:t xml:space="preserve"> </w:t>
                        </w:r>
                        <w:r>
                          <w:rPr>
                            <w:sz w:val="24"/>
                          </w:rPr>
                          <w:t>and</w:t>
                        </w:r>
                        <w:r>
                          <w:rPr>
                            <w:spacing w:val="-3"/>
                            <w:sz w:val="24"/>
                          </w:rPr>
                          <w:t xml:space="preserve"> </w:t>
                        </w:r>
                        <w:r>
                          <w:rPr>
                            <w:sz w:val="24"/>
                          </w:rPr>
                          <w:t>maintenance</w:t>
                        </w:r>
                        <w:r>
                          <w:rPr>
                            <w:spacing w:val="-1"/>
                            <w:sz w:val="24"/>
                          </w:rPr>
                          <w:t xml:space="preserve"> </w:t>
                        </w:r>
                        <w:r>
                          <w:rPr>
                            <w:sz w:val="24"/>
                          </w:rPr>
                          <w:t>of</w:t>
                        </w:r>
                        <w:r>
                          <w:rPr>
                            <w:spacing w:val="-3"/>
                            <w:sz w:val="24"/>
                          </w:rPr>
                          <w:t xml:space="preserve"> </w:t>
                        </w:r>
                        <w:r>
                          <w:rPr>
                            <w:sz w:val="24"/>
                          </w:rPr>
                          <w:t>buses</w:t>
                        </w:r>
                        <w:r>
                          <w:rPr>
                            <w:spacing w:val="-2"/>
                            <w:sz w:val="24"/>
                          </w:rPr>
                          <w:t xml:space="preserve"> </w:t>
                        </w:r>
                        <w:r>
                          <w:rPr>
                            <w:sz w:val="24"/>
                          </w:rPr>
                          <w:t>51153</w:t>
                        </w:r>
                        <w:r>
                          <w:rPr>
                            <w:spacing w:val="-3"/>
                            <w:sz w:val="24"/>
                          </w:rPr>
                          <w:t xml:space="preserve"> </w:t>
                        </w:r>
                        <w:r>
                          <w:rPr>
                            <w:sz w:val="24"/>
                          </w:rPr>
                          <w:t>and</w:t>
                        </w:r>
                        <w:r>
                          <w:rPr>
                            <w:spacing w:val="-2"/>
                            <w:sz w:val="24"/>
                          </w:rPr>
                          <w:t xml:space="preserve"> 51133</w:t>
                        </w:r>
                      </w:p>
                      <w:p w14:paraId="31722A71" w14:textId="77777777" w:rsidR="004948FA" w:rsidRDefault="00C83FC6">
                        <w:pPr>
                          <w:numPr>
                            <w:ilvl w:val="0"/>
                            <w:numId w:val="2"/>
                          </w:numPr>
                          <w:tabs>
                            <w:tab w:val="left" w:pos="1108"/>
                          </w:tabs>
                          <w:spacing w:before="23"/>
                          <w:rPr>
                            <w:sz w:val="24"/>
                          </w:rPr>
                        </w:pPr>
                        <w:r>
                          <w:rPr>
                            <w:sz w:val="24"/>
                          </w:rPr>
                          <w:t>Commenced</w:t>
                        </w:r>
                        <w:r>
                          <w:rPr>
                            <w:spacing w:val="-1"/>
                            <w:sz w:val="24"/>
                          </w:rPr>
                          <w:t xml:space="preserve"> </w:t>
                        </w:r>
                        <w:r>
                          <w:rPr>
                            <w:sz w:val="24"/>
                          </w:rPr>
                          <w:t>work</w:t>
                        </w:r>
                        <w:r>
                          <w:rPr>
                            <w:spacing w:val="-1"/>
                            <w:sz w:val="24"/>
                          </w:rPr>
                          <w:t xml:space="preserve"> </w:t>
                        </w:r>
                        <w:r>
                          <w:rPr>
                            <w:sz w:val="24"/>
                          </w:rPr>
                          <w:t>on</w:t>
                        </w:r>
                        <w:r>
                          <w:rPr>
                            <w:spacing w:val="-1"/>
                            <w:sz w:val="24"/>
                          </w:rPr>
                          <w:t xml:space="preserve"> </w:t>
                        </w:r>
                        <w:r>
                          <w:rPr>
                            <w:sz w:val="24"/>
                          </w:rPr>
                          <w:t>bus</w:t>
                        </w:r>
                        <w:r>
                          <w:rPr>
                            <w:spacing w:val="-1"/>
                            <w:sz w:val="24"/>
                          </w:rPr>
                          <w:t xml:space="preserve"> </w:t>
                        </w:r>
                        <w:r>
                          <w:rPr>
                            <w:spacing w:val="-2"/>
                            <w:sz w:val="24"/>
                          </w:rPr>
                          <w:t>51135</w:t>
                        </w:r>
                      </w:p>
                      <w:p w14:paraId="03D3007B" w14:textId="77777777" w:rsidR="004948FA" w:rsidRDefault="00C83FC6">
                        <w:pPr>
                          <w:numPr>
                            <w:ilvl w:val="0"/>
                            <w:numId w:val="2"/>
                          </w:numPr>
                          <w:tabs>
                            <w:tab w:val="left" w:pos="1108"/>
                          </w:tabs>
                          <w:spacing w:before="21"/>
                          <w:rPr>
                            <w:sz w:val="24"/>
                          </w:rPr>
                        </w:pPr>
                        <w:r>
                          <w:rPr>
                            <w:sz w:val="24"/>
                          </w:rPr>
                          <w:t>Transferred</w:t>
                        </w:r>
                        <w:r>
                          <w:rPr>
                            <w:spacing w:val="-4"/>
                            <w:sz w:val="24"/>
                          </w:rPr>
                          <w:t xml:space="preserve"> </w:t>
                        </w:r>
                        <w:r>
                          <w:rPr>
                            <w:sz w:val="24"/>
                          </w:rPr>
                          <w:t>parts</w:t>
                        </w:r>
                        <w:r>
                          <w:rPr>
                            <w:spacing w:val="-5"/>
                            <w:sz w:val="24"/>
                          </w:rPr>
                          <w:t xml:space="preserve"> </w:t>
                        </w:r>
                        <w:r>
                          <w:rPr>
                            <w:sz w:val="24"/>
                          </w:rPr>
                          <w:t>from</w:t>
                        </w:r>
                        <w:r>
                          <w:rPr>
                            <w:spacing w:val="-4"/>
                            <w:sz w:val="24"/>
                          </w:rPr>
                          <w:t xml:space="preserve"> </w:t>
                        </w:r>
                        <w:r>
                          <w:rPr>
                            <w:sz w:val="24"/>
                          </w:rPr>
                          <w:t>bus</w:t>
                        </w:r>
                        <w:r>
                          <w:rPr>
                            <w:spacing w:val="-5"/>
                            <w:sz w:val="24"/>
                          </w:rPr>
                          <w:t xml:space="preserve"> </w:t>
                        </w:r>
                        <w:r>
                          <w:rPr>
                            <w:sz w:val="24"/>
                          </w:rPr>
                          <w:t>51167</w:t>
                        </w:r>
                        <w:r>
                          <w:rPr>
                            <w:spacing w:val="-4"/>
                            <w:sz w:val="24"/>
                          </w:rPr>
                          <w:t xml:space="preserve"> </w:t>
                        </w:r>
                        <w:r>
                          <w:rPr>
                            <w:sz w:val="24"/>
                          </w:rPr>
                          <w:t>to</w:t>
                        </w:r>
                        <w:r>
                          <w:rPr>
                            <w:spacing w:val="-3"/>
                            <w:sz w:val="24"/>
                          </w:rPr>
                          <w:t xml:space="preserve"> </w:t>
                        </w:r>
                        <w:r>
                          <w:rPr>
                            <w:spacing w:val="-2"/>
                            <w:sz w:val="24"/>
                          </w:rPr>
                          <w:t>51135</w:t>
                        </w:r>
                      </w:p>
                      <w:p w14:paraId="50C6107A" w14:textId="77777777" w:rsidR="004948FA" w:rsidRDefault="00C83FC6">
                        <w:pPr>
                          <w:numPr>
                            <w:ilvl w:val="0"/>
                            <w:numId w:val="2"/>
                          </w:numPr>
                          <w:tabs>
                            <w:tab w:val="left" w:pos="1108"/>
                          </w:tabs>
                          <w:spacing w:before="21"/>
                          <w:rPr>
                            <w:sz w:val="24"/>
                          </w:rPr>
                        </w:pPr>
                        <w:r>
                          <w:rPr>
                            <w:sz w:val="24"/>
                          </w:rPr>
                          <w:t>Relocated</w:t>
                        </w:r>
                        <w:r>
                          <w:rPr>
                            <w:spacing w:val="-2"/>
                            <w:sz w:val="24"/>
                          </w:rPr>
                          <w:t xml:space="preserve"> </w:t>
                        </w:r>
                        <w:r>
                          <w:rPr>
                            <w:sz w:val="24"/>
                          </w:rPr>
                          <w:t>damaged</w:t>
                        </w:r>
                        <w:r>
                          <w:rPr>
                            <w:spacing w:val="-1"/>
                            <w:sz w:val="24"/>
                          </w:rPr>
                          <w:t xml:space="preserve"> </w:t>
                        </w:r>
                        <w:r>
                          <w:rPr>
                            <w:sz w:val="24"/>
                          </w:rPr>
                          <w:t>buses</w:t>
                        </w:r>
                        <w:r>
                          <w:rPr>
                            <w:spacing w:val="-3"/>
                            <w:sz w:val="24"/>
                          </w:rPr>
                          <w:t xml:space="preserve"> </w:t>
                        </w:r>
                        <w:r>
                          <w:rPr>
                            <w:sz w:val="24"/>
                          </w:rPr>
                          <w:t>from</w:t>
                        </w:r>
                        <w:r>
                          <w:rPr>
                            <w:spacing w:val="-1"/>
                            <w:sz w:val="24"/>
                          </w:rPr>
                          <w:t xml:space="preserve"> </w:t>
                        </w:r>
                        <w:r>
                          <w:rPr>
                            <w:sz w:val="24"/>
                          </w:rPr>
                          <w:t>the</w:t>
                        </w:r>
                        <w:r>
                          <w:rPr>
                            <w:spacing w:val="-3"/>
                            <w:sz w:val="24"/>
                          </w:rPr>
                          <w:t xml:space="preserve"> </w:t>
                        </w:r>
                        <w:r>
                          <w:rPr>
                            <w:sz w:val="24"/>
                          </w:rPr>
                          <w:t>workshop</w:t>
                        </w:r>
                        <w:r>
                          <w:rPr>
                            <w:spacing w:val="-1"/>
                            <w:sz w:val="24"/>
                          </w:rPr>
                          <w:t xml:space="preserve"> </w:t>
                        </w:r>
                        <w:r>
                          <w:rPr>
                            <w:sz w:val="24"/>
                          </w:rPr>
                          <w:t>and</w:t>
                        </w:r>
                        <w:r>
                          <w:rPr>
                            <w:spacing w:val="1"/>
                            <w:sz w:val="24"/>
                          </w:rPr>
                          <w:t xml:space="preserve"> </w:t>
                        </w:r>
                        <w:r>
                          <w:rPr>
                            <w:sz w:val="24"/>
                          </w:rPr>
                          <w:t>cleared</w:t>
                        </w:r>
                        <w:r>
                          <w:rPr>
                            <w:spacing w:val="-1"/>
                            <w:sz w:val="24"/>
                          </w:rPr>
                          <w:t xml:space="preserve"> </w:t>
                        </w:r>
                        <w:r>
                          <w:rPr>
                            <w:sz w:val="24"/>
                          </w:rPr>
                          <w:t>vehicle</w:t>
                        </w:r>
                        <w:r>
                          <w:rPr>
                            <w:spacing w:val="-2"/>
                            <w:sz w:val="24"/>
                          </w:rPr>
                          <w:t xml:space="preserve"> </w:t>
                        </w:r>
                        <w:r>
                          <w:rPr>
                            <w:spacing w:val="-4"/>
                            <w:sz w:val="24"/>
                          </w:rPr>
                          <w:t>pits</w:t>
                        </w:r>
                      </w:p>
                      <w:p w14:paraId="5972EF16" w14:textId="77777777" w:rsidR="004948FA" w:rsidRDefault="00C83FC6">
                        <w:pPr>
                          <w:numPr>
                            <w:ilvl w:val="0"/>
                            <w:numId w:val="2"/>
                          </w:numPr>
                          <w:tabs>
                            <w:tab w:val="left" w:pos="1108"/>
                          </w:tabs>
                          <w:spacing w:before="20"/>
                          <w:rPr>
                            <w:sz w:val="24"/>
                          </w:rPr>
                        </w:pPr>
                        <w:r>
                          <w:rPr>
                            <w:sz w:val="24"/>
                          </w:rPr>
                          <w:t>Completed</w:t>
                        </w:r>
                        <w:r>
                          <w:rPr>
                            <w:spacing w:val="-2"/>
                            <w:sz w:val="24"/>
                          </w:rPr>
                          <w:t xml:space="preserve"> </w:t>
                        </w:r>
                        <w:r>
                          <w:rPr>
                            <w:sz w:val="24"/>
                          </w:rPr>
                          <w:t>full</w:t>
                        </w:r>
                        <w:r>
                          <w:rPr>
                            <w:spacing w:val="-2"/>
                            <w:sz w:val="24"/>
                          </w:rPr>
                          <w:t xml:space="preserve"> </w:t>
                        </w:r>
                        <w:r>
                          <w:rPr>
                            <w:sz w:val="24"/>
                          </w:rPr>
                          <w:t>B-Service</w:t>
                        </w:r>
                        <w:r>
                          <w:rPr>
                            <w:spacing w:val="-2"/>
                            <w:sz w:val="24"/>
                          </w:rPr>
                          <w:t xml:space="preserve"> </w:t>
                        </w:r>
                        <w:r>
                          <w:rPr>
                            <w:sz w:val="24"/>
                          </w:rPr>
                          <w:t>of</w:t>
                        </w:r>
                        <w:r>
                          <w:rPr>
                            <w:spacing w:val="-1"/>
                            <w:sz w:val="24"/>
                          </w:rPr>
                          <w:t xml:space="preserve"> </w:t>
                        </w:r>
                        <w:r>
                          <w:rPr>
                            <w:sz w:val="24"/>
                          </w:rPr>
                          <w:t>all</w:t>
                        </w:r>
                        <w:r>
                          <w:rPr>
                            <w:spacing w:val="-2"/>
                            <w:sz w:val="24"/>
                          </w:rPr>
                          <w:t xml:space="preserve"> </w:t>
                        </w:r>
                        <w:r>
                          <w:rPr>
                            <w:sz w:val="24"/>
                          </w:rPr>
                          <w:t>active</w:t>
                        </w:r>
                        <w:r>
                          <w:rPr>
                            <w:spacing w:val="-2"/>
                            <w:sz w:val="24"/>
                          </w:rPr>
                          <w:t xml:space="preserve"> </w:t>
                        </w:r>
                        <w:r>
                          <w:rPr>
                            <w:spacing w:val="-4"/>
                            <w:sz w:val="24"/>
                          </w:rPr>
                          <w:t>buses</w:t>
                        </w:r>
                      </w:p>
                      <w:p w14:paraId="294B05DF" w14:textId="77777777" w:rsidR="004948FA" w:rsidRDefault="00C83FC6">
                        <w:pPr>
                          <w:numPr>
                            <w:ilvl w:val="0"/>
                            <w:numId w:val="2"/>
                          </w:numPr>
                          <w:tabs>
                            <w:tab w:val="left" w:pos="1108"/>
                          </w:tabs>
                          <w:spacing w:before="23"/>
                          <w:rPr>
                            <w:sz w:val="24"/>
                          </w:rPr>
                        </w:pPr>
                        <w:r>
                          <w:rPr>
                            <w:sz w:val="24"/>
                          </w:rPr>
                          <w:t>Repaired</w:t>
                        </w:r>
                        <w:r>
                          <w:rPr>
                            <w:spacing w:val="-2"/>
                            <w:sz w:val="24"/>
                          </w:rPr>
                          <w:t xml:space="preserve"> </w:t>
                        </w:r>
                        <w:r>
                          <w:rPr>
                            <w:sz w:val="24"/>
                          </w:rPr>
                          <w:t>two</w:t>
                        </w:r>
                        <w:r>
                          <w:rPr>
                            <w:spacing w:val="-1"/>
                            <w:sz w:val="24"/>
                          </w:rPr>
                          <w:t xml:space="preserve"> </w:t>
                        </w:r>
                        <w:r>
                          <w:rPr>
                            <w:sz w:val="24"/>
                          </w:rPr>
                          <w:t>gearboxes</w:t>
                        </w:r>
                        <w:r>
                          <w:rPr>
                            <w:spacing w:val="1"/>
                            <w:sz w:val="24"/>
                          </w:rPr>
                          <w:t xml:space="preserve"> </w:t>
                        </w:r>
                        <w:r>
                          <w:rPr>
                            <w:sz w:val="24"/>
                          </w:rPr>
                          <w:t>and</w:t>
                        </w:r>
                        <w:r>
                          <w:rPr>
                            <w:spacing w:val="-1"/>
                            <w:sz w:val="24"/>
                          </w:rPr>
                          <w:t xml:space="preserve"> </w:t>
                        </w:r>
                        <w:r>
                          <w:rPr>
                            <w:sz w:val="24"/>
                          </w:rPr>
                          <w:t>two</w:t>
                        </w:r>
                        <w:r>
                          <w:rPr>
                            <w:spacing w:val="-1"/>
                            <w:sz w:val="24"/>
                          </w:rPr>
                          <w:t xml:space="preserve"> </w:t>
                        </w:r>
                        <w:r>
                          <w:rPr>
                            <w:spacing w:val="-2"/>
                            <w:sz w:val="24"/>
                          </w:rPr>
                          <w:t>engines</w:t>
                        </w:r>
                      </w:p>
                      <w:p w14:paraId="3E2CFE8C" w14:textId="77777777" w:rsidR="004948FA" w:rsidRDefault="00C83FC6">
                        <w:pPr>
                          <w:numPr>
                            <w:ilvl w:val="0"/>
                            <w:numId w:val="2"/>
                          </w:numPr>
                          <w:tabs>
                            <w:tab w:val="left" w:pos="1108"/>
                          </w:tabs>
                          <w:spacing w:before="20"/>
                          <w:rPr>
                            <w:sz w:val="24"/>
                          </w:rPr>
                        </w:pPr>
                        <w:r>
                          <w:rPr>
                            <w:sz w:val="24"/>
                          </w:rPr>
                          <w:t>Repaired</w:t>
                        </w:r>
                        <w:r>
                          <w:rPr>
                            <w:spacing w:val="-1"/>
                            <w:sz w:val="24"/>
                          </w:rPr>
                          <w:t xml:space="preserve"> </w:t>
                        </w:r>
                        <w:r>
                          <w:rPr>
                            <w:sz w:val="24"/>
                          </w:rPr>
                          <w:t>brake</w:t>
                        </w:r>
                        <w:r>
                          <w:rPr>
                            <w:spacing w:val="-1"/>
                            <w:sz w:val="24"/>
                          </w:rPr>
                          <w:t xml:space="preserve"> </w:t>
                        </w:r>
                        <w:r>
                          <w:rPr>
                            <w:sz w:val="24"/>
                          </w:rPr>
                          <w:t>line</w:t>
                        </w:r>
                        <w:r>
                          <w:rPr>
                            <w:spacing w:val="-2"/>
                            <w:sz w:val="24"/>
                          </w:rPr>
                          <w:t xml:space="preserve"> </w:t>
                        </w:r>
                        <w:r>
                          <w:rPr>
                            <w:sz w:val="24"/>
                          </w:rPr>
                          <w:t>at 70%</w:t>
                        </w:r>
                        <w:r>
                          <w:rPr>
                            <w:spacing w:val="-1"/>
                            <w:sz w:val="24"/>
                          </w:rPr>
                          <w:t xml:space="preserve"> </w:t>
                        </w:r>
                        <w:r>
                          <w:rPr>
                            <w:spacing w:val="-2"/>
                            <w:sz w:val="24"/>
                          </w:rPr>
                          <w:t>completion</w:t>
                        </w:r>
                      </w:p>
                      <w:p w14:paraId="5F2E2616" w14:textId="77777777" w:rsidR="004948FA" w:rsidRDefault="00C83FC6">
                        <w:pPr>
                          <w:numPr>
                            <w:ilvl w:val="0"/>
                            <w:numId w:val="2"/>
                          </w:numPr>
                          <w:tabs>
                            <w:tab w:val="left" w:pos="1108"/>
                          </w:tabs>
                          <w:spacing w:before="20" w:line="256" w:lineRule="auto"/>
                          <w:ind w:right="26"/>
                          <w:jc w:val="both"/>
                          <w:rPr>
                            <w:sz w:val="24"/>
                          </w:rPr>
                        </w:pPr>
                        <w:r>
                          <w:rPr>
                            <w:sz w:val="24"/>
                          </w:rPr>
                          <w:t>Completed several servicing works such as change of damaged dragline, tie-road, airlines,</w:t>
                        </w:r>
                        <w:r>
                          <w:rPr>
                            <w:spacing w:val="-9"/>
                            <w:sz w:val="24"/>
                          </w:rPr>
                          <w:t xml:space="preserve"> </w:t>
                        </w:r>
                        <w:r>
                          <w:rPr>
                            <w:sz w:val="24"/>
                          </w:rPr>
                          <w:t>calibration</w:t>
                        </w:r>
                        <w:r>
                          <w:rPr>
                            <w:spacing w:val="-9"/>
                            <w:sz w:val="24"/>
                          </w:rPr>
                          <w:t xml:space="preserve"> </w:t>
                        </w:r>
                        <w:r>
                          <w:rPr>
                            <w:sz w:val="24"/>
                          </w:rPr>
                          <w:t>of</w:t>
                        </w:r>
                        <w:r>
                          <w:rPr>
                            <w:spacing w:val="-10"/>
                            <w:sz w:val="24"/>
                          </w:rPr>
                          <w:t xml:space="preserve"> </w:t>
                        </w:r>
                        <w:r>
                          <w:rPr>
                            <w:sz w:val="24"/>
                          </w:rPr>
                          <w:t>6</w:t>
                        </w:r>
                        <w:r>
                          <w:rPr>
                            <w:spacing w:val="-9"/>
                            <w:sz w:val="24"/>
                          </w:rPr>
                          <w:t xml:space="preserve"> </w:t>
                        </w:r>
                        <w:r>
                          <w:rPr>
                            <w:sz w:val="24"/>
                          </w:rPr>
                          <w:t>nozzles,</w:t>
                        </w:r>
                        <w:r>
                          <w:rPr>
                            <w:spacing w:val="-10"/>
                            <w:sz w:val="24"/>
                          </w:rPr>
                          <w:t xml:space="preserve"> </w:t>
                        </w:r>
                        <w:r>
                          <w:rPr>
                            <w:sz w:val="24"/>
                          </w:rPr>
                          <w:t>repairs</w:t>
                        </w:r>
                        <w:r>
                          <w:rPr>
                            <w:spacing w:val="-9"/>
                            <w:sz w:val="24"/>
                          </w:rPr>
                          <w:t xml:space="preserve"> </w:t>
                        </w:r>
                        <w:r>
                          <w:rPr>
                            <w:sz w:val="24"/>
                          </w:rPr>
                          <w:t>of</w:t>
                        </w:r>
                        <w:r>
                          <w:rPr>
                            <w:spacing w:val="-8"/>
                            <w:sz w:val="24"/>
                          </w:rPr>
                          <w:t xml:space="preserve"> </w:t>
                        </w:r>
                        <w:r>
                          <w:rPr>
                            <w:sz w:val="24"/>
                          </w:rPr>
                          <w:t>the</w:t>
                        </w:r>
                        <w:r>
                          <w:rPr>
                            <w:spacing w:val="-10"/>
                            <w:sz w:val="24"/>
                          </w:rPr>
                          <w:t xml:space="preserve"> </w:t>
                        </w:r>
                        <w:r>
                          <w:rPr>
                            <w:sz w:val="24"/>
                          </w:rPr>
                          <w:t>clutch</w:t>
                        </w:r>
                        <w:r>
                          <w:rPr>
                            <w:spacing w:val="-9"/>
                            <w:sz w:val="24"/>
                          </w:rPr>
                          <w:t xml:space="preserve"> </w:t>
                        </w:r>
                        <w:r>
                          <w:rPr>
                            <w:sz w:val="24"/>
                          </w:rPr>
                          <w:t>booster,</w:t>
                        </w:r>
                        <w:r>
                          <w:rPr>
                            <w:spacing w:val="-9"/>
                            <w:sz w:val="24"/>
                          </w:rPr>
                          <w:t xml:space="preserve"> </w:t>
                        </w:r>
                        <w:r>
                          <w:rPr>
                            <w:sz w:val="24"/>
                          </w:rPr>
                          <w:t>brake</w:t>
                        </w:r>
                        <w:r>
                          <w:rPr>
                            <w:spacing w:val="-10"/>
                            <w:sz w:val="24"/>
                          </w:rPr>
                          <w:t xml:space="preserve"> </w:t>
                        </w:r>
                        <w:r>
                          <w:rPr>
                            <w:sz w:val="24"/>
                          </w:rPr>
                          <w:t>booster</w:t>
                        </w:r>
                        <w:r>
                          <w:rPr>
                            <w:spacing w:val="-8"/>
                            <w:sz w:val="24"/>
                          </w:rPr>
                          <w:t xml:space="preserve"> </w:t>
                        </w:r>
                        <w:r>
                          <w:rPr>
                            <w:sz w:val="24"/>
                          </w:rPr>
                          <w:t>dual</w:t>
                        </w:r>
                        <w:r>
                          <w:rPr>
                            <w:spacing w:val="-9"/>
                            <w:sz w:val="24"/>
                          </w:rPr>
                          <w:t xml:space="preserve"> </w:t>
                        </w:r>
                        <w:r>
                          <w:rPr>
                            <w:sz w:val="24"/>
                          </w:rPr>
                          <w:t>brake valve, brake chamber, tires, etc.</w:t>
                        </w:r>
                      </w:p>
                    </w:txbxContent>
                  </v:textbox>
                </v:shape>
                <w10:wrap type="topAndBottom" anchorx="page"/>
              </v:group>
            </w:pict>
          </mc:Fallback>
        </mc:AlternateContent>
      </w:r>
      <w:bookmarkStart w:id="34" w:name="_bookmark34"/>
      <w:bookmarkEnd w:id="34"/>
      <w:r>
        <w:rPr>
          <w:color w:val="2E5395"/>
        </w:rPr>
        <w:t>Summary</w:t>
      </w:r>
      <w:r>
        <w:rPr>
          <w:color w:val="2E5395"/>
          <w:spacing w:val="-10"/>
        </w:rPr>
        <w:t xml:space="preserve"> </w:t>
      </w:r>
      <w:r>
        <w:rPr>
          <w:color w:val="2E5395"/>
        </w:rPr>
        <w:t>of</w:t>
      </w:r>
      <w:r>
        <w:rPr>
          <w:color w:val="2E5395"/>
          <w:spacing w:val="-16"/>
        </w:rPr>
        <w:t xml:space="preserve"> </w:t>
      </w:r>
      <w:r>
        <w:rPr>
          <w:color w:val="2E5395"/>
        </w:rPr>
        <w:t>Activities</w:t>
      </w:r>
      <w:r>
        <w:rPr>
          <w:color w:val="2E5395"/>
          <w:spacing w:val="-5"/>
        </w:rPr>
        <w:t xml:space="preserve"> </w:t>
      </w:r>
      <w:r>
        <w:rPr>
          <w:color w:val="2E5395"/>
        </w:rPr>
        <w:t>for</w:t>
      </w:r>
      <w:r>
        <w:rPr>
          <w:color w:val="2E5395"/>
          <w:spacing w:val="-9"/>
        </w:rPr>
        <w:t xml:space="preserve"> </w:t>
      </w:r>
      <w:r>
        <w:rPr>
          <w:color w:val="2E5395"/>
        </w:rPr>
        <w:t>Technical</w:t>
      </w:r>
      <w:r>
        <w:rPr>
          <w:color w:val="2E5395"/>
          <w:spacing w:val="-3"/>
        </w:rPr>
        <w:t xml:space="preserve"> </w:t>
      </w:r>
      <w:r>
        <w:rPr>
          <w:color w:val="2E5395"/>
        </w:rPr>
        <w:t>and</w:t>
      </w:r>
      <w:r>
        <w:rPr>
          <w:color w:val="2E5395"/>
          <w:spacing w:val="-3"/>
        </w:rPr>
        <w:t xml:space="preserve"> </w:t>
      </w:r>
      <w:r>
        <w:rPr>
          <w:color w:val="2E5395"/>
        </w:rPr>
        <w:t>Operations</w:t>
      </w:r>
      <w:r>
        <w:rPr>
          <w:color w:val="2E5395"/>
          <w:spacing w:val="-15"/>
        </w:rPr>
        <w:t xml:space="preserve"> </w:t>
      </w:r>
      <w:r>
        <w:rPr>
          <w:color w:val="2E5395"/>
        </w:rPr>
        <w:t>Achievements</w:t>
      </w:r>
      <w:r>
        <w:rPr>
          <w:color w:val="2E5395"/>
          <w:spacing w:val="-4"/>
        </w:rPr>
        <w:t xml:space="preserve"> </w:t>
      </w:r>
      <w:r>
        <w:rPr>
          <w:color w:val="2E5395"/>
        </w:rPr>
        <w:t>for</w:t>
      </w:r>
      <w:r>
        <w:rPr>
          <w:color w:val="2E5395"/>
          <w:spacing w:val="-5"/>
        </w:rPr>
        <w:t xml:space="preserve"> </w:t>
      </w:r>
      <w:r>
        <w:rPr>
          <w:color w:val="2E5395"/>
        </w:rPr>
        <w:t>the</w:t>
      </w:r>
      <w:r>
        <w:rPr>
          <w:color w:val="2E5395"/>
          <w:spacing w:val="-2"/>
        </w:rPr>
        <w:t xml:space="preserve"> Quarter:</w:t>
      </w:r>
    </w:p>
    <w:p w14:paraId="411A3387" w14:textId="77777777" w:rsidR="004948FA" w:rsidRDefault="004948FA">
      <w:pPr>
        <w:pStyle w:val="BodyText"/>
      </w:pPr>
    </w:p>
    <w:p w14:paraId="2537A912" w14:textId="77777777" w:rsidR="004948FA" w:rsidRDefault="004948FA">
      <w:pPr>
        <w:pStyle w:val="BodyText"/>
        <w:spacing w:before="121"/>
      </w:pPr>
    </w:p>
    <w:p w14:paraId="635DE803" w14:textId="77777777" w:rsidR="004948FA" w:rsidRDefault="00C83FC6">
      <w:pPr>
        <w:pStyle w:val="BodyText"/>
        <w:ind w:left="360"/>
        <w:jc w:val="both"/>
      </w:pPr>
      <w:bookmarkStart w:id="35" w:name="_bookmark35"/>
      <w:bookmarkEnd w:id="35"/>
      <w:r>
        <w:rPr>
          <w:color w:val="2E5395"/>
        </w:rPr>
        <w:t>Summary</w:t>
      </w:r>
      <w:r>
        <w:rPr>
          <w:color w:val="2E5395"/>
          <w:spacing w:val="-6"/>
        </w:rPr>
        <w:t xml:space="preserve"> </w:t>
      </w:r>
      <w:r>
        <w:rPr>
          <w:color w:val="2E5395"/>
        </w:rPr>
        <w:t>of</w:t>
      </w:r>
      <w:r>
        <w:rPr>
          <w:color w:val="2E5395"/>
          <w:spacing w:val="-5"/>
        </w:rPr>
        <w:t xml:space="preserve"> </w:t>
      </w:r>
      <w:r>
        <w:rPr>
          <w:color w:val="2E5395"/>
        </w:rPr>
        <w:t>Challenges</w:t>
      </w:r>
      <w:r>
        <w:rPr>
          <w:color w:val="2E5395"/>
          <w:spacing w:val="-2"/>
        </w:rPr>
        <w:t xml:space="preserve"> </w:t>
      </w:r>
      <w:r>
        <w:rPr>
          <w:color w:val="2E5395"/>
        </w:rPr>
        <w:t>of</w:t>
      </w:r>
      <w:r>
        <w:rPr>
          <w:color w:val="2E5395"/>
          <w:spacing w:val="-4"/>
        </w:rPr>
        <w:t xml:space="preserve"> </w:t>
      </w:r>
      <w:r>
        <w:rPr>
          <w:color w:val="2E5395"/>
        </w:rPr>
        <w:t>the</w:t>
      </w:r>
      <w:r>
        <w:rPr>
          <w:color w:val="2E5395"/>
          <w:spacing w:val="-5"/>
        </w:rPr>
        <w:t xml:space="preserve"> </w:t>
      </w:r>
      <w:r>
        <w:rPr>
          <w:color w:val="2E5395"/>
        </w:rPr>
        <w:t>Operations</w:t>
      </w:r>
      <w:r>
        <w:rPr>
          <w:color w:val="2E5395"/>
          <w:spacing w:val="-5"/>
        </w:rPr>
        <w:t xml:space="preserve"> </w:t>
      </w:r>
      <w:r>
        <w:rPr>
          <w:color w:val="2E5395"/>
        </w:rPr>
        <w:t>and</w:t>
      </w:r>
      <w:r>
        <w:rPr>
          <w:color w:val="2E5395"/>
          <w:spacing w:val="-8"/>
        </w:rPr>
        <w:t xml:space="preserve"> </w:t>
      </w:r>
      <w:r>
        <w:rPr>
          <w:color w:val="2E5395"/>
        </w:rPr>
        <w:t>Technical</w:t>
      </w:r>
      <w:r>
        <w:rPr>
          <w:color w:val="2E5395"/>
          <w:spacing w:val="-3"/>
        </w:rPr>
        <w:t xml:space="preserve"> </w:t>
      </w:r>
      <w:r>
        <w:rPr>
          <w:color w:val="2E5395"/>
          <w:spacing w:val="-2"/>
        </w:rPr>
        <w:t>Departments</w:t>
      </w:r>
    </w:p>
    <w:p w14:paraId="249A9814" w14:textId="77777777" w:rsidR="004948FA" w:rsidRDefault="00C83FC6">
      <w:pPr>
        <w:pStyle w:val="ListParagraph"/>
        <w:numPr>
          <w:ilvl w:val="1"/>
          <w:numId w:val="4"/>
        </w:numPr>
        <w:tabs>
          <w:tab w:val="left" w:pos="1440"/>
        </w:tabs>
        <w:spacing w:before="24" w:line="273" w:lineRule="auto"/>
        <w:ind w:left="1440" w:right="359" w:hanging="360"/>
        <w:rPr>
          <w:rFonts w:ascii="Symbol" w:hAnsi="Symbol"/>
          <w:color w:val="1F233B"/>
          <w:sz w:val="24"/>
        </w:rPr>
      </w:pPr>
      <w:r>
        <w:rPr>
          <w:color w:val="1F233B"/>
          <w:sz w:val="24"/>
        </w:rPr>
        <w:t>Management</w:t>
      </w:r>
      <w:r>
        <w:rPr>
          <w:color w:val="1F233B"/>
          <w:spacing w:val="-12"/>
          <w:sz w:val="24"/>
        </w:rPr>
        <w:t xml:space="preserve"> </w:t>
      </w:r>
      <w:r>
        <w:rPr>
          <w:color w:val="1F233B"/>
          <w:sz w:val="24"/>
        </w:rPr>
        <w:t>is</w:t>
      </w:r>
      <w:r>
        <w:rPr>
          <w:color w:val="1F233B"/>
          <w:spacing w:val="-10"/>
          <w:sz w:val="24"/>
        </w:rPr>
        <w:t xml:space="preserve"> </w:t>
      </w:r>
      <w:r>
        <w:rPr>
          <w:color w:val="1F233B"/>
          <w:sz w:val="24"/>
        </w:rPr>
        <w:t>constrained</w:t>
      </w:r>
      <w:r>
        <w:rPr>
          <w:color w:val="1F233B"/>
          <w:spacing w:val="-12"/>
          <w:sz w:val="24"/>
        </w:rPr>
        <w:t xml:space="preserve"> </w:t>
      </w:r>
      <w:r>
        <w:rPr>
          <w:color w:val="1F233B"/>
          <w:sz w:val="24"/>
        </w:rPr>
        <w:t>with</w:t>
      </w:r>
      <w:r>
        <w:rPr>
          <w:color w:val="1F233B"/>
          <w:spacing w:val="-11"/>
          <w:sz w:val="24"/>
        </w:rPr>
        <w:t xml:space="preserve"> </w:t>
      </w:r>
      <w:r>
        <w:rPr>
          <w:color w:val="1F233B"/>
          <w:sz w:val="24"/>
        </w:rPr>
        <w:t>adequate</w:t>
      </w:r>
      <w:r>
        <w:rPr>
          <w:color w:val="1F233B"/>
          <w:spacing w:val="-12"/>
          <w:sz w:val="24"/>
        </w:rPr>
        <w:t xml:space="preserve"> </w:t>
      </w:r>
      <w:r>
        <w:rPr>
          <w:color w:val="1F233B"/>
          <w:sz w:val="24"/>
        </w:rPr>
        <w:t>buses</w:t>
      </w:r>
      <w:r>
        <w:rPr>
          <w:color w:val="1F233B"/>
          <w:spacing w:val="-11"/>
          <w:sz w:val="24"/>
        </w:rPr>
        <w:t xml:space="preserve"> </w:t>
      </w:r>
      <w:r>
        <w:rPr>
          <w:color w:val="1F233B"/>
          <w:sz w:val="24"/>
        </w:rPr>
        <w:t>to</w:t>
      </w:r>
      <w:r>
        <w:rPr>
          <w:color w:val="1F233B"/>
          <w:spacing w:val="-9"/>
          <w:sz w:val="24"/>
        </w:rPr>
        <w:t xml:space="preserve"> </w:t>
      </w:r>
      <w:r>
        <w:rPr>
          <w:color w:val="1F233B"/>
          <w:sz w:val="24"/>
        </w:rPr>
        <w:t>service</w:t>
      </w:r>
      <w:r>
        <w:rPr>
          <w:color w:val="1F233B"/>
          <w:spacing w:val="-13"/>
          <w:sz w:val="24"/>
        </w:rPr>
        <w:t xml:space="preserve"> </w:t>
      </w:r>
      <w:r>
        <w:rPr>
          <w:color w:val="1F233B"/>
          <w:sz w:val="24"/>
        </w:rPr>
        <w:t>the</w:t>
      </w:r>
      <w:r>
        <w:rPr>
          <w:color w:val="1F233B"/>
          <w:spacing w:val="-12"/>
          <w:sz w:val="24"/>
        </w:rPr>
        <w:t xml:space="preserve"> </w:t>
      </w:r>
      <w:r>
        <w:rPr>
          <w:color w:val="1F233B"/>
          <w:sz w:val="24"/>
        </w:rPr>
        <w:t>needs</w:t>
      </w:r>
      <w:r>
        <w:rPr>
          <w:color w:val="1F233B"/>
          <w:spacing w:val="-11"/>
          <w:sz w:val="24"/>
        </w:rPr>
        <w:t xml:space="preserve"> </w:t>
      </w:r>
      <w:r>
        <w:rPr>
          <w:color w:val="1F233B"/>
          <w:sz w:val="24"/>
        </w:rPr>
        <w:t>of</w:t>
      </w:r>
      <w:r>
        <w:rPr>
          <w:color w:val="1F233B"/>
          <w:spacing w:val="-12"/>
          <w:sz w:val="24"/>
        </w:rPr>
        <w:t xml:space="preserve"> </w:t>
      </w:r>
      <w:r>
        <w:rPr>
          <w:color w:val="1F233B"/>
          <w:sz w:val="24"/>
        </w:rPr>
        <w:t>commuters</w:t>
      </w:r>
      <w:r>
        <w:rPr>
          <w:color w:val="1F233B"/>
          <w:spacing w:val="-12"/>
          <w:sz w:val="24"/>
        </w:rPr>
        <w:t xml:space="preserve"> </w:t>
      </w:r>
      <w:r>
        <w:rPr>
          <w:color w:val="1F233B"/>
          <w:sz w:val="24"/>
        </w:rPr>
        <w:t>and its staff, especially employees whose</w:t>
      </w:r>
      <w:r>
        <w:rPr>
          <w:color w:val="1F233B"/>
          <w:spacing w:val="-1"/>
          <w:sz w:val="24"/>
        </w:rPr>
        <w:t xml:space="preserve"> </w:t>
      </w:r>
      <w:r>
        <w:rPr>
          <w:color w:val="1F233B"/>
          <w:sz w:val="24"/>
        </w:rPr>
        <w:t>workloads require</w:t>
      </w:r>
      <w:r>
        <w:rPr>
          <w:color w:val="1F233B"/>
          <w:spacing w:val="-1"/>
          <w:sz w:val="24"/>
        </w:rPr>
        <w:t xml:space="preserve"> </w:t>
      </w:r>
      <w:r>
        <w:rPr>
          <w:color w:val="1F233B"/>
          <w:sz w:val="24"/>
        </w:rPr>
        <w:t>early and late</w:t>
      </w:r>
      <w:r>
        <w:rPr>
          <w:color w:val="1F233B"/>
          <w:spacing w:val="-1"/>
          <w:sz w:val="24"/>
        </w:rPr>
        <w:t xml:space="preserve"> </w:t>
      </w:r>
      <w:r>
        <w:rPr>
          <w:color w:val="1F233B"/>
          <w:sz w:val="24"/>
        </w:rPr>
        <w:t>mobility to</w:t>
      </w:r>
      <w:r>
        <w:rPr>
          <w:color w:val="1F233B"/>
          <w:spacing w:val="-1"/>
          <w:sz w:val="24"/>
        </w:rPr>
        <w:t xml:space="preserve"> </w:t>
      </w:r>
      <w:r>
        <w:rPr>
          <w:color w:val="1F233B"/>
          <w:sz w:val="24"/>
        </w:rPr>
        <w:t>and from</w:t>
      </w:r>
      <w:r>
        <w:rPr>
          <w:color w:val="1F233B"/>
          <w:spacing w:val="-13"/>
          <w:sz w:val="24"/>
        </w:rPr>
        <w:t xml:space="preserve"> </w:t>
      </w:r>
      <w:r>
        <w:rPr>
          <w:color w:val="1F233B"/>
          <w:sz w:val="24"/>
        </w:rPr>
        <w:t>work</w:t>
      </w:r>
      <w:r>
        <w:rPr>
          <w:color w:val="1F233B"/>
          <w:spacing w:val="-13"/>
          <w:sz w:val="24"/>
        </w:rPr>
        <w:t xml:space="preserve"> </w:t>
      </w:r>
      <w:r>
        <w:rPr>
          <w:color w:val="1F233B"/>
          <w:sz w:val="24"/>
        </w:rPr>
        <w:t>destinations.</w:t>
      </w:r>
      <w:r>
        <w:rPr>
          <w:color w:val="1F233B"/>
          <w:spacing w:val="-10"/>
          <w:sz w:val="24"/>
        </w:rPr>
        <w:t xml:space="preserve"> </w:t>
      </w:r>
      <w:r>
        <w:rPr>
          <w:color w:val="1F233B"/>
          <w:sz w:val="24"/>
        </w:rPr>
        <w:t>It</w:t>
      </w:r>
      <w:r>
        <w:rPr>
          <w:color w:val="1F233B"/>
          <w:spacing w:val="-13"/>
          <w:sz w:val="24"/>
        </w:rPr>
        <w:t xml:space="preserve"> </w:t>
      </w:r>
      <w:r>
        <w:rPr>
          <w:color w:val="1F233B"/>
          <w:sz w:val="24"/>
        </w:rPr>
        <w:t>is</w:t>
      </w:r>
      <w:r>
        <w:rPr>
          <w:color w:val="1F233B"/>
          <w:spacing w:val="-12"/>
          <w:sz w:val="24"/>
        </w:rPr>
        <w:t xml:space="preserve"> </w:t>
      </w:r>
      <w:r>
        <w:rPr>
          <w:color w:val="1F233B"/>
          <w:sz w:val="24"/>
        </w:rPr>
        <w:t>expected</w:t>
      </w:r>
      <w:r>
        <w:rPr>
          <w:color w:val="1F233B"/>
          <w:spacing w:val="-14"/>
          <w:sz w:val="24"/>
        </w:rPr>
        <w:t xml:space="preserve"> </w:t>
      </w:r>
      <w:r>
        <w:rPr>
          <w:color w:val="1F233B"/>
          <w:sz w:val="24"/>
        </w:rPr>
        <w:t>that</w:t>
      </w:r>
      <w:r>
        <w:rPr>
          <w:color w:val="1F233B"/>
          <w:spacing w:val="-13"/>
          <w:sz w:val="24"/>
        </w:rPr>
        <w:t xml:space="preserve"> </w:t>
      </w:r>
      <w:r>
        <w:rPr>
          <w:color w:val="1F233B"/>
          <w:sz w:val="24"/>
        </w:rPr>
        <w:t>with</w:t>
      </w:r>
      <w:r>
        <w:rPr>
          <w:color w:val="1F233B"/>
          <w:spacing w:val="-13"/>
          <w:sz w:val="24"/>
        </w:rPr>
        <w:t xml:space="preserve"> </w:t>
      </w:r>
      <w:r>
        <w:rPr>
          <w:color w:val="1F233B"/>
          <w:sz w:val="24"/>
        </w:rPr>
        <w:t>the</w:t>
      </w:r>
      <w:r>
        <w:rPr>
          <w:color w:val="1F233B"/>
          <w:spacing w:val="-11"/>
          <w:sz w:val="24"/>
        </w:rPr>
        <w:t xml:space="preserve"> </w:t>
      </w:r>
      <w:r>
        <w:rPr>
          <w:color w:val="1F233B"/>
          <w:sz w:val="24"/>
        </w:rPr>
        <w:t>arrival</w:t>
      </w:r>
      <w:r>
        <w:rPr>
          <w:color w:val="1F233B"/>
          <w:spacing w:val="-13"/>
          <w:sz w:val="24"/>
        </w:rPr>
        <w:t xml:space="preserve"> </w:t>
      </w:r>
      <w:r>
        <w:rPr>
          <w:color w:val="1F233B"/>
          <w:sz w:val="24"/>
        </w:rPr>
        <w:t>of</w:t>
      </w:r>
      <w:r>
        <w:rPr>
          <w:color w:val="1F233B"/>
          <w:spacing w:val="-14"/>
          <w:sz w:val="24"/>
        </w:rPr>
        <w:t xml:space="preserve"> </w:t>
      </w:r>
      <w:r>
        <w:rPr>
          <w:color w:val="1F233B"/>
          <w:sz w:val="24"/>
        </w:rPr>
        <w:t>new</w:t>
      </w:r>
      <w:r>
        <w:rPr>
          <w:color w:val="1F233B"/>
          <w:spacing w:val="-11"/>
          <w:sz w:val="24"/>
        </w:rPr>
        <w:t xml:space="preserve"> </w:t>
      </w:r>
      <w:r>
        <w:rPr>
          <w:color w:val="1F233B"/>
          <w:sz w:val="24"/>
        </w:rPr>
        <w:t>buses,</w:t>
      </w:r>
      <w:r>
        <w:rPr>
          <w:color w:val="1F233B"/>
          <w:spacing w:val="-13"/>
          <w:sz w:val="24"/>
        </w:rPr>
        <w:t xml:space="preserve"> </w:t>
      </w:r>
      <w:r>
        <w:rPr>
          <w:color w:val="1F233B"/>
          <w:sz w:val="24"/>
        </w:rPr>
        <w:t>NTA</w:t>
      </w:r>
      <w:r>
        <w:rPr>
          <w:color w:val="1F233B"/>
          <w:spacing w:val="-14"/>
          <w:sz w:val="24"/>
        </w:rPr>
        <w:t xml:space="preserve"> </w:t>
      </w:r>
      <w:r>
        <w:rPr>
          <w:color w:val="1F233B"/>
          <w:sz w:val="24"/>
        </w:rPr>
        <w:t>staff</w:t>
      </w:r>
      <w:r>
        <w:rPr>
          <w:color w:val="1F233B"/>
          <w:spacing w:val="-14"/>
          <w:sz w:val="24"/>
        </w:rPr>
        <w:t xml:space="preserve"> </w:t>
      </w:r>
      <w:r>
        <w:rPr>
          <w:color w:val="1F233B"/>
          <w:sz w:val="24"/>
        </w:rPr>
        <w:t>will have dedicated buses to transport them to and from work.</w:t>
      </w:r>
    </w:p>
    <w:p w14:paraId="59C8FAB3" w14:textId="77777777" w:rsidR="004948FA" w:rsidRDefault="00C83FC6">
      <w:pPr>
        <w:pStyle w:val="ListParagraph"/>
        <w:numPr>
          <w:ilvl w:val="1"/>
          <w:numId w:val="4"/>
        </w:numPr>
        <w:tabs>
          <w:tab w:val="left" w:pos="1440"/>
        </w:tabs>
        <w:spacing w:before="8" w:line="273" w:lineRule="auto"/>
        <w:ind w:left="1440" w:right="355" w:hanging="360"/>
        <w:rPr>
          <w:rFonts w:ascii="Symbol" w:hAnsi="Symbol"/>
          <w:color w:val="1F233B"/>
          <w:sz w:val="24"/>
        </w:rPr>
      </w:pPr>
      <w:r>
        <w:rPr>
          <w:color w:val="1F233B"/>
          <w:sz w:val="24"/>
        </w:rPr>
        <w:t>Inadequate</w:t>
      </w:r>
      <w:r>
        <w:rPr>
          <w:color w:val="1F233B"/>
          <w:spacing w:val="-10"/>
          <w:sz w:val="24"/>
        </w:rPr>
        <w:t xml:space="preserve"> </w:t>
      </w:r>
      <w:r>
        <w:rPr>
          <w:color w:val="1F233B"/>
          <w:sz w:val="24"/>
        </w:rPr>
        <w:t>state-of-the-art</w:t>
      </w:r>
      <w:r>
        <w:rPr>
          <w:color w:val="1F233B"/>
          <w:spacing w:val="-9"/>
          <w:sz w:val="24"/>
        </w:rPr>
        <w:t xml:space="preserve"> </w:t>
      </w:r>
      <w:r>
        <w:rPr>
          <w:color w:val="1F233B"/>
          <w:sz w:val="24"/>
        </w:rPr>
        <w:t>workstations</w:t>
      </w:r>
      <w:r>
        <w:rPr>
          <w:color w:val="1F233B"/>
          <w:spacing w:val="-8"/>
          <w:sz w:val="24"/>
        </w:rPr>
        <w:t xml:space="preserve"> </w:t>
      </w:r>
      <w:r>
        <w:rPr>
          <w:color w:val="1F233B"/>
          <w:sz w:val="24"/>
        </w:rPr>
        <w:t>and</w:t>
      </w:r>
      <w:r>
        <w:rPr>
          <w:color w:val="1F233B"/>
          <w:spacing w:val="-9"/>
          <w:sz w:val="24"/>
        </w:rPr>
        <w:t xml:space="preserve"> </w:t>
      </w:r>
      <w:r>
        <w:rPr>
          <w:color w:val="1F233B"/>
          <w:sz w:val="24"/>
        </w:rPr>
        <w:t>equipment</w:t>
      </w:r>
      <w:r>
        <w:rPr>
          <w:color w:val="1F233B"/>
          <w:spacing w:val="-9"/>
          <w:sz w:val="24"/>
        </w:rPr>
        <w:t xml:space="preserve"> </w:t>
      </w:r>
      <w:r>
        <w:rPr>
          <w:color w:val="1F233B"/>
          <w:sz w:val="24"/>
        </w:rPr>
        <w:t>such</w:t>
      </w:r>
      <w:r>
        <w:rPr>
          <w:color w:val="1F233B"/>
          <w:spacing w:val="-9"/>
          <w:sz w:val="24"/>
        </w:rPr>
        <w:t xml:space="preserve"> </w:t>
      </w:r>
      <w:r>
        <w:rPr>
          <w:color w:val="1F233B"/>
          <w:sz w:val="24"/>
        </w:rPr>
        <w:t>as</w:t>
      </w:r>
      <w:r>
        <w:rPr>
          <w:color w:val="1F233B"/>
          <w:spacing w:val="-8"/>
          <w:sz w:val="24"/>
        </w:rPr>
        <w:t xml:space="preserve"> </w:t>
      </w:r>
      <w:r>
        <w:rPr>
          <w:color w:val="1F233B"/>
          <w:sz w:val="24"/>
        </w:rPr>
        <w:t>computers</w:t>
      </w:r>
      <w:r>
        <w:rPr>
          <w:color w:val="1F233B"/>
          <w:spacing w:val="-9"/>
          <w:sz w:val="24"/>
        </w:rPr>
        <w:t xml:space="preserve"> </w:t>
      </w:r>
      <w:r>
        <w:rPr>
          <w:color w:val="1F233B"/>
          <w:sz w:val="24"/>
        </w:rPr>
        <w:t>and</w:t>
      </w:r>
      <w:r>
        <w:rPr>
          <w:color w:val="1F233B"/>
          <w:spacing w:val="-9"/>
          <w:sz w:val="24"/>
        </w:rPr>
        <w:t xml:space="preserve"> </w:t>
      </w:r>
      <w:r>
        <w:rPr>
          <w:color w:val="1F233B"/>
          <w:sz w:val="24"/>
        </w:rPr>
        <w:t>printers for technical staff results in poor documentation and reporting. Management has managed to create a desk wit</w:t>
      </w:r>
      <w:r>
        <w:rPr>
          <w:color w:val="1F233B"/>
          <w:sz w:val="24"/>
        </w:rPr>
        <w:t>hin the operations department for use by technical staff but the lack of an administrative building is the sole cause of this challenge.</w:t>
      </w:r>
    </w:p>
    <w:p w14:paraId="0E469127" w14:textId="77777777" w:rsidR="004948FA" w:rsidRDefault="004948FA">
      <w:pPr>
        <w:pStyle w:val="ListParagraph"/>
        <w:spacing w:line="273" w:lineRule="auto"/>
        <w:rPr>
          <w:rFonts w:ascii="Symbol" w:hAnsi="Symbol"/>
          <w:sz w:val="24"/>
        </w:rPr>
        <w:sectPr w:rsidR="004948FA">
          <w:pgSz w:w="12240" w:h="15840"/>
          <w:pgMar w:top="1360" w:right="1080" w:bottom="1200" w:left="1080" w:header="0" w:footer="1012" w:gutter="0"/>
          <w:cols w:space="720"/>
        </w:sectPr>
      </w:pPr>
    </w:p>
    <w:p w14:paraId="443B3CC4" w14:textId="77777777" w:rsidR="004948FA" w:rsidRDefault="00C83FC6">
      <w:pPr>
        <w:pStyle w:val="Heading1"/>
      </w:pPr>
      <w:bookmarkStart w:id="36" w:name="_bookmark36"/>
      <w:bookmarkEnd w:id="36"/>
      <w:r>
        <w:rPr>
          <w:color w:val="2E5395"/>
        </w:rPr>
        <w:t>Section</w:t>
      </w:r>
      <w:r>
        <w:rPr>
          <w:color w:val="2E5395"/>
          <w:spacing w:val="-5"/>
        </w:rPr>
        <w:t xml:space="preserve"> </w:t>
      </w:r>
      <w:r>
        <w:rPr>
          <w:color w:val="2E5395"/>
          <w:spacing w:val="-4"/>
        </w:rPr>
        <w:t>III:</w:t>
      </w:r>
    </w:p>
    <w:p w14:paraId="2F96FC80" w14:textId="77777777" w:rsidR="004948FA" w:rsidRDefault="00C83FC6">
      <w:pPr>
        <w:spacing w:before="22"/>
        <w:ind w:left="1080"/>
        <w:jc w:val="both"/>
        <w:rPr>
          <w:b/>
          <w:sz w:val="24"/>
        </w:rPr>
      </w:pPr>
      <w:r>
        <w:rPr>
          <w:b/>
          <w:color w:val="006FC0"/>
          <w:sz w:val="24"/>
        </w:rPr>
        <w:t>Finance</w:t>
      </w:r>
      <w:r>
        <w:rPr>
          <w:b/>
          <w:color w:val="006FC0"/>
          <w:spacing w:val="-4"/>
          <w:sz w:val="24"/>
        </w:rPr>
        <w:t xml:space="preserve"> </w:t>
      </w:r>
      <w:r>
        <w:rPr>
          <w:b/>
          <w:color w:val="006FC0"/>
          <w:sz w:val="24"/>
        </w:rPr>
        <w:t>Department</w:t>
      </w:r>
      <w:r>
        <w:rPr>
          <w:b/>
          <w:color w:val="006FC0"/>
          <w:spacing w:val="-2"/>
          <w:sz w:val="24"/>
        </w:rPr>
        <w:t xml:space="preserve"> (Overview)</w:t>
      </w:r>
    </w:p>
    <w:p w14:paraId="4E619769" w14:textId="77777777" w:rsidR="004948FA" w:rsidRDefault="00C83FC6">
      <w:pPr>
        <w:pStyle w:val="ListParagraph"/>
        <w:numPr>
          <w:ilvl w:val="0"/>
          <w:numId w:val="4"/>
        </w:numPr>
        <w:tabs>
          <w:tab w:val="left" w:pos="1080"/>
        </w:tabs>
        <w:spacing w:before="41" w:line="276" w:lineRule="auto"/>
        <w:ind w:right="355"/>
        <w:jc w:val="both"/>
        <w:rPr>
          <w:color w:val="1F233B"/>
          <w:sz w:val="24"/>
        </w:rPr>
      </w:pPr>
      <w:bookmarkStart w:id="37" w:name="_bookmark37"/>
      <w:bookmarkEnd w:id="37"/>
      <w:r>
        <w:rPr>
          <w:color w:val="2E5395"/>
          <w:sz w:val="24"/>
        </w:rPr>
        <w:t xml:space="preserve">Finance Department (Overview): </w:t>
      </w:r>
      <w:r>
        <w:rPr>
          <w:sz w:val="24"/>
        </w:rPr>
        <w:t>On aggregate, NTA realized a total of US$549,525.07 This amount comprises US$356,072.64 from the Government of Liberia as a subsidy for salary only, US$193,452.43 from NTA regular transit revenue for the First Quarter of January to March 2025 of FY 2025; t</w:t>
      </w:r>
      <w:r>
        <w:rPr>
          <w:sz w:val="24"/>
        </w:rPr>
        <w:t>ranslating to 64.79%, and 35.21% respectively.</w:t>
      </w:r>
    </w:p>
    <w:p w14:paraId="10FA79FA" w14:textId="77777777" w:rsidR="004948FA" w:rsidRDefault="00C83FC6">
      <w:pPr>
        <w:pStyle w:val="ListParagraph"/>
        <w:numPr>
          <w:ilvl w:val="0"/>
          <w:numId w:val="4"/>
        </w:numPr>
        <w:tabs>
          <w:tab w:val="left" w:pos="1080"/>
        </w:tabs>
        <w:spacing w:before="158" w:line="276" w:lineRule="auto"/>
        <w:ind w:right="357"/>
        <w:jc w:val="both"/>
        <w:rPr>
          <w:color w:val="1F233B"/>
          <w:sz w:val="24"/>
        </w:rPr>
      </w:pPr>
      <w:bookmarkStart w:id="38" w:name="_bookmark38"/>
      <w:bookmarkEnd w:id="38"/>
      <w:r>
        <w:rPr>
          <w:color w:val="2E5395"/>
          <w:sz w:val="24"/>
        </w:rPr>
        <w:t xml:space="preserve">Authorized Appropriation/Allocations: </w:t>
      </w:r>
      <w:r>
        <w:rPr>
          <w:color w:val="1F233B"/>
          <w:sz w:val="24"/>
        </w:rPr>
        <w:t>Authorized Allocation refers to the subsidy provided by the Government of Liberia to the National Transit Authority (NTA). These allocations</w:t>
      </w:r>
      <w:r>
        <w:rPr>
          <w:color w:val="1F233B"/>
          <w:spacing w:val="-15"/>
          <w:sz w:val="24"/>
        </w:rPr>
        <w:t xml:space="preserve"> </w:t>
      </w:r>
      <w:r>
        <w:rPr>
          <w:color w:val="1F233B"/>
          <w:sz w:val="24"/>
        </w:rPr>
        <w:t>are</w:t>
      </w:r>
      <w:r>
        <w:rPr>
          <w:color w:val="1F233B"/>
          <w:spacing w:val="-15"/>
          <w:sz w:val="24"/>
        </w:rPr>
        <w:t xml:space="preserve"> </w:t>
      </w:r>
      <w:r>
        <w:rPr>
          <w:color w:val="1F233B"/>
          <w:sz w:val="24"/>
        </w:rPr>
        <w:t>acknowledged</w:t>
      </w:r>
      <w:r>
        <w:rPr>
          <w:color w:val="1F233B"/>
          <w:spacing w:val="-15"/>
          <w:sz w:val="24"/>
        </w:rPr>
        <w:t xml:space="preserve"> </w:t>
      </w:r>
      <w:r>
        <w:rPr>
          <w:color w:val="1F233B"/>
          <w:sz w:val="24"/>
        </w:rPr>
        <w:t>when</w:t>
      </w:r>
      <w:r>
        <w:rPr>
          <w:color w:val="1F233B"/>
          <w:spacing w:val="-15"/>
          <w:sz w:val="24"/>
        </w:rPr>
        <w:t xml:space="preserve"> </w:t>
      </w:r>
      <w:r>
        <w:rPr>
          <w:color w:val="1F233B"/>
          <w:sz w:val="24"/>
        </w:rPr>
        <w:t>they</w:t>
      </w:r>
      <w:r>
        <w:rPr>
          <w:color w:val="1F233B"/>
          <w:spacing w:val="-15"/>
          <w:sz w:val="24"/>
        </w:rPr>
        <w:t xml:space="preserve"> </w:t>
      </w:r>
      <w:r>
        <w:rPr>
          <w:color w:val="1F233B"/>
          <w:sz w:val="24"/>
        </w:rPr>
        <w:t>hav</w:t>
      </w:r>
      <w:r>
        <w:rPr>
          <w:color w:val="1F233B"/>
          <w:sz w:val="24"/>
        </w:rPr>
        <w:t>e</w:t>
      </w:r>
      <w:r>
        <w:rPr>
          <w:color w:val="1F233B"/>
          <w:spacing w:val="-15"/>
          <w:sz w:val="24"/>
        </w:rPr>
        <w:t xml:space="preserve"> </w:t>
      </w:r>
      <w:r>
        <w:rPr>
          <w:color w:val="1F233B"/>
          <w:sz w:val="24"/>
        </w:rPr>
        <w:t>been</w:t>
      </w:r>
      <w:r>
        <w:rPr>
          <w:color w:val="1F233B"/>
          <w:spacing w:val="-15"/>
          <w:sz w:val="24"/>
        </w:rPr>
        <w:t xml:space="preserve"> </w:t>
      </w:r>
      <w:r>
        <w:rPr>
          <w:color w:val="1F233B"/>
          <w:sz w:val="24"/>
        </w:rPr>
        <w:t>received</w:t>
      </w:r>
      <w:r>
        <w:rPr>
          <w:color w:val="1F233B"/>
          <w:spacing w:val="-15"/>
          <w:sz w:val="24"/>
        </w:rPr>
        <w:t xml:space="preserve"> </w:t>
      </w:r>
      <w:r>
        <w:rPr>
          <w:color w:val="1F233B"/>
          <w:sz w:val="24"/>
        </w:rPr>
        <w:t>and</w:t>
      </w:r>
      <w:r>
        <w:rPr>
          <w:color w:val="1F233B"/>
          <w:spacing w:val="-15"/>
          <w:sz w:val="24"/>
        </w:rPr>
        <w:t xml:space="preserve"> </w:t>
      </w:r>
      <w:r>
        <w:rPr>
          <w:color w:val="1F233B"/>
          <w:sz w:val="24"/>
        </w:rPr>
        <w:t>are</w:t>
      </w:r>
      <w:r>
        <w:rPr>
          <w:color w:val="1F233B"/>
          <w:spacing w:val="-15"/>
          <w:sz w:val="24"/>
        </w:rPr>
        <w:t xml:space="preserve"> </w:t>
      </w:r>
      <w:r>
        <w:rPr>
          <w:color w:val="1F233B"/>
          <w:sz w:val="24"/>
        </w:rPr>
        <w:t>under</w:t>
      </w:r>
      <w:r>
        <w:rPr>
          <w:color w:val="1F233B"/>
          <w:spacing w:val="-15"/>
          <w:sz w:val="24"/>
        </w:rPr>
        <w:t xml:space="preserve"> </w:t>
      </w:r>
      <w:r>
        <w:rPr>
          <w:color w:val="1F233B"/>
          <w:sz w:val="24"/>
        </w:rPr>
        <w:t>the</w:t>
      </w:r>
      <w:r>
        <w:rPr>
          <w:color w:val="1F233B"/>
          <w:spacing w:val="-15"/>
          <w:sz w:val="24"/>
        </w:rPr>
        <w:t xml:space="preserve"> </w:t>
      </w:r>
      <w:r>
        <w:rPr>
          <w:color w:val="1F233B"/>
          <w:sz w:val="24"/>
        </w:rPr>
        <w:t>management of</w:t>
      </w:r>
      <w:r>
        <w:rPr>
          <w:color w:val="1F233B"/>
          <w:spacing w:val="-15"/>
          <w:sz w:val="24"/>
        </w:rPr>
        <w:t xml:space="preserve"> </w:t>
      </w:r>
      <w:r>
        <w:rPr>
          <w:color w:val="1F233B"/>
          <w:sz w:val="24"/>
        </w:rPr>
        <w:t>the</w:t>
      </w:r>
      <w:r>
        <w:rPr>
          <w:color w:val="1F233B"/>
          <w:spacing w:val="-12"/>
          <w:sz w:val="24"/>
        </w:rPr>
        <w:t xml:space="preserve"> </w:t>
      </w:r>
      <w:r>
        <w:rPr>
          <w:color w:val="1F233B"/>
          <w:sz w:val="24"/>
        </w:rPr>
        <w:t>National</w:t>
      </w:r>
      <w:r>
        <w:rPr>
          <w:color w:val="1F233B"/>
          <w:spacing w:val="-13"/>
          <w:sz w:val="24"/>
        </w:rPr>
        <w:t xml:space="preserve"> </w:t>
      </w:r>
      <w:r>
        <w:rPr>
          <w:color w:val="1F233B"/>
          <w:sz w:val="24"/>
        </w:rPr>
        <w:t>Transit</w:t>
      </w:r>
      <w:r>
        <w:rPr>
          <w:color w:val="1F233B"/>
          <w:spacing w:val="-15"/>
          <w:sz w:val="24"/>
        </w:rPr>
        <w:t xml:space="preserve"> </w:t>
      </w:r>
      <w:r>
        <w:rPr>
          <w:color w:val="1F233B"/>
          <w:sz w:val="24"/>
        </w:rPr>
        <w:t>Authority</w:t>
      </w:r>
      <w:r>
        <w:rPr>
          <w:color w:val="1F233B"/>
          <w:spacing w:val="-9"/>
          <w:sz w:val="24"/>
        </w:rPr>
        <w:t xml:space="preserve"> </w:t>
      </w:r>
      <w:r>
        <w:rPr>
          <w:color w:val="1F233B"/>
          <w:sz w:val="24"/>
        </w:rPr>
        <w:t>(NTA).</w:t>
      </w:r>
      <w:r>
        <w:rPr>
          <w:color w:val="1F233B"/>
          <w:spacing w:val="-9"/>
          <w:sz w:val="24"/>
        </w:rPr>
        <w:t xml:space="preserve"> </w:t>
      </w:r>
      <w:r>
        <w:rPr>
          <w:color w:val="1F233B"/>
          <w:sz w:val="24"/>
        </w:rPr>
        <w:t>In</w:t>
      </w:r>
      <w:r>
        <w:rPr>
          <w:color w:val="1F233B"/>
          <w:spacing w:val="-10"/>
          <w:sz w:val="24"/>
        </w:rPr>
        <w:t xml:space="preserve"> </w:t>
      </w:r>
      <w:r>
        <w:rPr>
          <w:color w:val="1F233B"/>
          <w:sz w:val="24"/>
        </w:rPr>
        <w:t>the</w:t>
      </w:r>
      <w:r>
        <w:rPr>
          <w:color w:val="1F233B"/>
          <w:spacing w:val="-9"/>
          <w:sz w:val="24"/>
        </w:rPr>
        <w:t xml:space="preserve"> </w:t>
      </w:r>
      <w:r>
        <w:rPr>
          <w:color w:val="1F233B"/>
          <w:sz w:val="24"/>
        </w:rPr>
        <w:t>first</w:t>
      </w:r>
      <w:r>
        <w:rPr>
          <w:color w:val="1F233B"/>
          <w:spacing w:val="-8"/>
          <w:sz w:val="24"/>
        </w:rPr>
        <w:t xml:space="preserve"> </w:t>
      </w:r>
      <w:r>
        <w:rPr>
          <w:color w:val="1F233B"/>
          <w:sz w:val="24"/>
        </w:rPr>
        <w:t>quarter</w:t>
      </w:r>
      <w:r>
        <w:rPr>
          <w:color w:val="1F233B"/>
          <w:spacing w:val="-10"/>
          <w:sz w:val="24"/>
        </w:rPr>
        <w:t xml:space="preserve"> </w:t>
      </w:r>
      <w:r>
        <w:rPr>
          <w:color w:val="1F233B"/>
          <w:sz w:val="24"/>
        </w:rPr>
        <w:t>of</w:t>
      </w:r>
      <w:r>
        <w:rPr>
          <w:color w:val="1F233B"/>
          <w:spacing w:val="-10"/>
          <w:sz w:val="24"/>
        </w:rPr>
        <w:t xml:space="preserve"> </w:t>
      </w:r>
      <w:r>
        <w:rPr>
          <w:color w:val="1F233B"/>
          <w:sz w:val="24"/>
        </w:rPr>
        <w:t>FY</w:t>
      </w:r>
      <w:r>
        <w:rPr>
          <w:color w:val="1F233B"/>
          <w:spacing w:val="-15"/>
          <w:sz w:val="24"/>
        </w:rPr>
        <w:t xml:space="preserve"> </w:t>
      </w:r>
      <w:r>
        <w:rPr>
          <w:color w:val="1F233B"/>
          <w:sz w:val="24"/>
        </w:rPr>
        <w:t>2025,</w:t>
      </w:r>
      <w:r>
        <w:rPr>
          <w:color w:val="1F233B"/>
          <w:spacing w:val="-9"/>
          <w:sz w:val="24"/>
        </w:rPr>
        <w:t xml:space="preserve"> </w:t>
      </w:r>
      <w:r>
        <w:rPr>
          <w:color w:val="1F233B"/>
          <w:sz w:val="24"/>
        </w:rPr>
        <w:t>the</w:t>
      </w:r>
      <w:r>
        <w:rPr>
          <w:color w:val="1F233B"/>
          <w:spacing w:val="-9"/>
          <w:sz w:val="24"/>
        </w:rPr>
        <w:t xml:space="preserve"> </w:t>
      </w:r>
      <w:r>
        <w:rPr>
          <w:color w:val="1F233B"/>
          <w:sz w:val="24"/>
        </w:rPr>
        <w:t>NTA</w:t>
      </w:r>
      <w:r>
        <w:rPr>
          <w:color w:val="1F233B"/>
          <w:spacing w:val="-15"/>
          <w:sz w:val="24"/>
        </w:rPr>
        <w:t xml:space="preserve"> </w:t>
      </w:r>
      <w:r>
        <w:rPr>
          <w:color w:val="1F233B"/>
          <w:sz w:val="24"/>
        </w:rPr>
        <w:t>obtained a subsidy of US$ 356,072.64 specifically for salaries from the Government of Liberia via the Ministry of Finance and Dev</w:t>
      </w:r>
      <w:r>
        <w:rPr>
          <w:color w:val="1F233B"/>
          <w:sz w:val="24"/>
        </w:rPr>
        <w:t>elopment Planning (MFDP).</w:t>
      </w:r>
    </w:p>
    <w:p w14:paraId="742635B2" w14:textId="77777777" w:rsidR="004948FA" w:rsidRDefault="00C83FC6">
      <w:pPr>
        <w:pStyle w:val="ListParagraph"/>
        <w:numPr>
          <w:ilvl w:val="0"/>
          <w:numId w:val="4"/>
        </w:numPr>
        <w:tabs>
          <w:tab w:val="left" w:pos="1080"/>
        </w:tabs>
        <w:spacing w:before="175" w:line="276" w:lineRule="auto"/>
        <w:ind w:right="360"/>
        <w:jc w:val="both"/>
        <w:rPr>
          <w:color w:val="1F233B"/>
          <w:sz w:val="24"/>
        </w:rPr>
      </w:pPr>
      <w:bookmarkStart w:id="39" w:name="_bookmark39"/>
      <w:bookmarkEnd w:id="39"/>
      <w:r>
        <w:rPr>
          <w:color w:val="2E5395"/>
          <w:sz w:val="24"/>
        </w:rPr>
        <w:t>Other Receipts</w:t>
      </w:r>
      <w:r>
        <w:rPr>
          <w:b/>
          <w:sz w:val="24"/>
        </w:rPr>
        <w:t xml:space="preserve">: </w:t>
      </w:r>
      <w:r>
        <w:rPr>
          <w:color w:val="1F233B"/>
          <w:sz w:val="24"/>
        </w:rPr>
        <w:t>Other receipts are acknowledged when cash is received and managed by the National Transit Authority (NTA). These alternative receipts signify cash revenue earned by the NTA</w:t>
      </w:r>
      <w:r>
        <w:rPr>
          <w:color w:val="1F233B"/>
          <w:spacing w:val="-5"/>
          <w:sz w:val="24"/>
        </w:rPr>
        <w:t xml:space="preserve"> </w:t>
      </w:r>
      <w:r>
        <w:rPr>
          <w:color w:val="1F233B"/>
          <w:sz w:val="24"/>
        </w:rPr>
        <w:t>through its standard public transport operations, charter services, and various other income streams. For the quarter spanning from January to March 2025, the revenue generated from NTA's regular transit operations, charter services, and additional service</w:t>
      </w:r>
      <w:r>
        <w:rPr>
          <w:color w:val="1F233B"/>
          <w:sz w:val="24"/>
        </w:rPr>
        <w:t>s totaled US$193,452.43.</w:t>
      </w:r>
    </w:p>
    <w:p w14:paraId="78E6F19C" w14:textId="77777777" w:rsidR="004948FA" w:rsidRDefault="00C83FC6">
      <w:pPr>
        <w:pStyle w:val="ListParagraph"/>
        <w:numPr>
          <w:ilvl w:val="0"/>
          <w:numId w:val="4"/>
        </w:numPr>
        <w:tabs>
          <w:tab w:val="left" w:pos="1080"/>
        </w:tabs>
        <w:spacing w:before="124" w:line="276" w:lineRule="auto"/>
        <w:ind w:right="357"/>
        <w:jc w:val="both"/>
        <w:rPr>
          <w:color w:val="1F233B"/>
          <w:sz w:val="24"/>
        </w:rPr>
      </w:pPr>
      <w:bookmarkStart w:id="40" w:name="_bookmark40"/>
      <w:bookmarkEnd w:id="40"/>
      <w:r>
        <w:rPr>
          <w:color w:val="2E5395"/>
          <w:sz w:val="24"/>
        </w:rPr>
        <w:t xml:space="preserve">Expenditure – Operational Fund: </w:t>
      </w:r>
      <w:r>
        <w:rPr>
          <w:color w:val="1F233B"/>
          <w:sz w:val="24"/>
        </w:rPr>
        <w:t>In total, NTA expended US$540,547.07. This total includes</w:t>
      </w:r>
      <w:r>
        <w:rPr>
          <w:color w:val="1F233B"/>
          <w:spacing w:val="-2"/>
          <w:sz w:val="24"/>
        </w:rPr>
        <w:t xml:space="preserve"> </w:t>
      </w:r>
      <w:r>
        <w:rPr>
          <w:color w:val="1F233B"/>
          <w:sz w:val="24"/>
        </w:rPr>
        <w:t>US$356,072.64,</w:t>
      </w:r>
      <w:r>
        <w:rPr>
          <w:color w:val="1F233B"/>
          <w:spacing w:val="-2"/>
          <w:sz w:val="24"/>
        </w:rPr>
        <w:t xml:space="preserve"> </w:t>
      </w:r>
      <w:r>
        <w:rPr>
          <w:color w:val="1F233B"/>
          <w:sz w:val="24"/>
        </w:rPr>
        <w:t>which</w:t>
      </w:r>
      <w:r>
        <w:rPr>
          <w:color w:val="1F233B"/>
          <w:spacing w:val="-2"/>
          <w:sz w:val="24"/>
        </w:rPr>
        <w:t xml:space="preserve"> </w:t>
      </w:r>
      <w:r>
        <w:rPr>
          <w:color w:val="1F233B"/>
          <w:sz w:val="24"/>
        </w:rPr>
        <w:t>comes</w:t>
      </w:r>
      <w:r>
        <w:rPr>
          <w:color w:val="1F233B"/>
          <w:spacing w:val="-3"/>
          <w:sz w:val="24"/>
        </w:rPr>
        <w:t xml:space="preserve"> </w:t>
      </w:r>
      <w:r>
        <w:rPr>
          <w:color w:val="1F233B"/>
          <w:sz w:val="24"/>
        </w:rPr>
        <w:t>from</w:t>
      </w:r>
      <w:r>
        <w:rPr>
          <w:color w:val="1F233B"/>
          <w:spacing w:val="-2"/>
          <w:sz w:val="24"/>
        </w:rPr>
        <w:t xml:space="preserve"> </w:t>
      </w:r>
      <w:r>
        <w:rPr>
          <w:color w:val="1F233B"/>
          <w:sz w:val="24"/>
        </w:rPr>
        <w:t>the</w:t>
      </w:r>
      <w:r>
        <w:rPr>
          <w:color w:val="1F233B"/>
          <w:spacing w:val="-3"/>
          <w:sz w:val="24"/>
        </w:rPr>
        <w:t xml:space="preserve"> </w:t>
      </w:r>
      <w:r>
        <w:rPr>
          <w:color w:val="1F233B"/>
          <w:sz w:val="24"/>
        </w:rPr>
        <w:t>Government</w:t>
      </w:r>
      <w:r>
        <w:rPr>
          <w:color w:val="1F233B"/>
          <w:spacing w:val="-2"/>
          <w:sz w:val="24"/>
        </w:rPr>
        <w:t xml:space="preserve"> </w:t>
      </w:r>
      <w:r>
        <w:rPr>
          <w:color w:val="1F233B"/>
          <w:sz w:val="24"/>
        </w:rPr>
        <w:t>of</w:t>
      </w:r>
      <w:r>
        <w:rPr>
          <w:color w:val="1F233B"/>
          <w:spacing w:val="-3"/>
          <w:sz w:val="24"/>
        </w:rPr>
        <w:t xml:space="preserve"> </w:t>
      </w:r>
      <w:r>
        <w:rPr>
          <w:color w:val="1F233B"/>
          <w:sz w:val="24"/>
        </w:rPr>
        <w:t>Liberia</w:t>
      </w:r>
      <w:r>
        <w:rPr>
          <w:color w:val="1F233B"/>
          <w:spacing w:val="-3"/>
          <w:sz w:val="24"/>
        </w:rPr>
        <w:t xml:space="preserve"> </w:t>
      </w:r>
      <w:r>
        <w:rPr>
          <w:color w:val="1F233B"/>
          <w:sz w:val="24"/>
        </w:rPr>
        <w:t>designated</w:t>
      </w:r>
      <w:r>
        <w:rPr>
          <w:color w:val="1F233B"/>
          <w:spacing w:val="-2"/>
          <w:sz w:val="24"/>
        </w:rPr>
        <w:t xml:space="preserve"> </w:t>
      </w:r>
      <w:r>
        <w:rPr>
          <w:color w:val="1F233B"/>
          <w:sz w:val="24"/>
        </w:rPr>
        <w:t>solely for</w:t>
      </w:r>
      <w:r>
        <w:rPr>
          <w:color w:val="1F233B"/>
          <w:spacing w:val="-7"/>
          <w:sz w:val="24"/>
        </w:rPr>
        <w:t xml:space="preserve"> </w:t>
      </w:r>
      <w:r>
        <w:rPr>
          <w:color w:val="1F233B"/>
          <w:sz w:val="24"/>
        </w:rPr>
        <w:t>salaries,</w:t>
      </w:r>
      <w:r>
        <w:rPr>
          <w:color w:val="1F233B"/>
          <w:spacing w:val="-5"/>
          <w:sz w:val="24"/>
        </w:rPr>
        <w:t xml:space="preserve"> </w:t>
      </w:r>
      <w:r>
        <w:rPr>
          <w:color w:val="1F233B"/>
          <w:sz w:val="24"/>
        </w:rPr>
        <w:t>and</w:t>
      </w:r>
      <w:r>
        <w:rPr>
          <w:color w:val="1F233B"/>
          <w:spacing w:val="-5"/>
          <w:sz w:val="24"/>
        </w:rPr>
        <w:t xml:space="preserve"> </w:t>
      </w:r>
      <w:r>
        <w:rPr>
          <w:color w:val="1F233B"/>
          <w:sz w:val="24"/>
        </w:rPr>
        <w:t>US$184,474.43</w:t>
      </w:r>
      <w:r>
        <w:rPr>
          <w:color w:val="1F233B"/>
          <w:spacing w:val="-5"/>
          <w:sz w:val="24"/>
        </w:rPr>
        <w:t xml:space="preserve"> </w:t>
      </w:r>
      <w:r>
        <w:rPr>
          <w:color w:val="1F233B"/>
          <w:sz w:val="24"/>
        </w:rPr>
        <w:t>generated</w:t>
      </w:r>
      <w:r>
        <w:rPr>
          <w:color w:val="1F233B"/>
          <w:spacing w:val="-5"/>
          <w:sz w:val="24"/>
        </w:rPr>
        <w:t xml:space="preserve"> </w:t>
      </w:r>
      <w:r>
        <w:rPr>
          <w:color w:val="1F233B"/>
          <w:sz w:val="24"/>
        </w:rPr>
        <w:t>from</w:t>
      </w:r>
      <w:r>
        <w:rPr>
          <w:color w:val="1F233B"/>
          <w:spacing w:val="-5"/>
          <w:sz w:val="24"/>
        </w:rPr>
        <w:t xml:space="preserve"> </w:t>
      </w:r>
      <w:r>
        <w:rPr>
          <w:color w:val="1F233B"/>
          <w:sz w:val="24"/>
        </w:rPr>
        <w:t>NTA's</w:t>
      </w:r>
      <w:r>
        <w:rPr>
          <w:color w:val="1F233B"/>
          <w:spacing w:val="-6"/>
          <w:sz w:val="24"/>
        </w:rPr>
        <w:t xml:space="preserve"> </w:t>
      </w:r>
      <w:r>
        <w:rPr>
          <w:color w:val="1F233B"/>
          <w:sz w:val="24"/>
        </w:rPr>
        <w:t>regular</w:t>
      </w:r>
      <w:r>
        <w:rPr>
          <w:color w:val="1F233B"/>
          <w:spacing w:val="-7"/>
          <w:sz w:val="24"/>
        </w:rPr>
        <w:t xml:space="preserve"> </w:t>
      </w:r>
      <w:r>
        <w:rPr>
          <w:color w:val="1F233B"/>
          <w:sz w:val="24"/>
        </w:rPr>
        <w:t>tran</w:t>
      </w:r>
      <w:r>
        <w:rPr>
          <w:color w:val="1F233B"/>
          <w:sz w:val="24"/>
        </w:rPr>
        <w:t>sit</w:t>
      </w:r>
      <w:r>
        <w:rPr>
          <w:color w:val="1F233B"/>
          <w:spacing w:val="-4"/>
          <w:sz w:val="24"/>
        </w:rPr>
        <w:t xml:space="preserve"> </w:t>
      </w:r>
      <w:r>
        <w:rPr>
          <w:color w:val="1F233B"/>
          <w:sz w:val="24"/>
        </w:rPr>
        <w:t>revenue</w:t>
      </w:r>
      <w:r>
        <w:rPr>
          <w:color w:val="1F233B"/>
          <w:spacing w:val="-6"/>
          <w:sz w:val="24"/>
        </w:rPr>
        <w:t xml:space="preserve"> </w:t>
      </w:r>
      <w:r>
        <w:rPr>
          <w:color w:val="1F233B"/>
          <w:sz w:val="24"/>
        </w:rPr>
        <w:t>for</w:t>
      </w:r>
      <w:r>
        <w:rPr>
          <w:color w:val="1F233B"/>
          <w:spacing w:val="-7"/>
          <w:sz w:val="24"/>
        </w:rPr>
        <w:t xml:space="preserve"> </w:t>
      </w:r>
      <w:r>
        <w:rPr>
          <w:color w:val="1F233B"/>
          <w:sz w:val="24"/>
        </w:rPr>
        <w:t>the</w:t>
      </w:r>
      <w:r>
        <w:rPr>
          <w:color w:val="1F233B"/>
          <w:spacing w:val="-5"/>
          <w:sz w:val="24"/>
        </w:rPr>
        <w:t xml:space="preserve"> </w:t>
      </w:r>
      <w:r>
        <w:rPr>
          <w:color w:val="1F233B"/>
          <w:sz w:val="24"/>
        </w:rPr>
        <w:t>first quarter of FY 2025; accounting for 65.87% and 34.13% respectively.</w:t>
      </w:r>
    </w:p>
    <w:p w14:paraId="4ECFE8EE" w14:textId="77777777" w:rsidR="004948FA" w:rsidRDefault="00C83FC6">
      <w:pPr>
        <w:pStyle w:val="BodyText"/>
        <w:spacing w:before="149" w:line="276" w:lineRule="auto"/>
        <w:ind w:left="1080" w:right="357"/>
        <w:jc w:val="both"/>
      </w:pPr>
      <w:bookmarkStart w:id="41" w:name="_bookmark41"/>
      <w:bookmarkEnd w:id="41"/>
      <w:r>
        <w:rPr>
          <w:color w:val="2E5395"/>
        </w:rPr>
        <w:t xml:space="preserve">Employee benefits US$: </w:t>
      </w:r>
      <w:r>
        <w:rPr>
          <w:color w:val="1F233B"/>
        </w:rPr>
        <w:t>The total costs for salaries, pension payments, Board fees, and contractor fees reach</w:t>
      </w:r>
      <w:r>
        <w:rPr>
          <w:color w:val="1F233B"/>
          <w:spacing w:val="-2"/>
        </w:rPr>
        <w:t xml:space="preserve"> </w:t>
      </w:r>
      <w:r>
        <w:rPr>
          <w:color w:val="1F233B"/>
        </w:rPr>
        <w:t>US$</w:t>
      </w:r>
      <w:r>
        <w:rPr>
          <w:color w:val="1F233B"/>
          <w:spacing w:val="-2"/>
        </w:rPr>
        <w:t xml:space="preserve"> </w:t>
      </w:r>
      <w:r>
        <w:rPr>
          <w:color w:val="1F233B"/>
        </w:rPr>
        <w:t>370,067.55.</w:t>
      </w:r>
      <w:r>
        <w:rPr>
          <w:color w:val="1F233B"/>
          <w:spacing w:val="-6"/>
        </w:rPr>
        <w:t xml:space="preserve"> </w:t>
      </w:r>
      <w:r>
        <w:rPr>
          <w:color w:val="1F233B"/>
        </w:rPr>
        <w:t>This</w:t>
      </w:r>
      <w:r>
        <w:rPr>
          <w:color w:val="1F233B"/>
          <w:spacing w:val="-2"/>
        </w:rPr>
        <w:t xml:space="preserve"> </w:t>
      </w:r>
      <w:r>
        <w:rPr>
          <w:color w:val="1F233B"/>
        </w:rPr>
        <w:t>payment</w:t>
      </w:r>
      <w:r>
        <w:rPr>
          <w:color w:val="1F233B"/>
          <w:spacing w:val="-2"/>
        </w:rPr>
        <w:t xml:space="preserve"> </w:t>
      </w:r>
      <w:r>
        <w:rPr>
          <w:color w:val="1F233B"/>
        </w:rPr>
        <w:t>comes</w:t>
      </w:r>
      <w:r>
        <w:rPr>
          <w:color w:val="1F233B"/>
          <w:spacing w:val="-3"/>
        </w:rPr>
        <w:t xml:space="preserve"> </w:t>
      </w:r>
      <w:r>
        <w:rPr>
          <w:color w:val="1F233B"/>
        </w:rPr>
        <w:t>from</w:t>
      </w:r>
      <w:r>
        <w:rPr>
          <w:color w:val="1F233B"/>
          <w:spacing w:val="-2"/>
        </w:rPr>
        <w:t xml:space="preserve"> </w:t>
      </w:r>
      <w:r>
        <w:rPr>
          <w:color w:val="1F233B"/>
        </w:rPr>
        <w:t>both</w:t>
      </w:r>
      <w:r>
        <w:rPr>
          <w:color w:val="1F233B"/>
          <w:spacing w:val="-2"/>
        </w:rPr>
        <w:t xml:space="preserve"> </w:t>
      </w:r>
      <w:r>
        <w:rPr>
          <w:color w:val="1F233B"/>
        </w:rPr>
        <w:t>the Government</w:t>
      </w:r>
      <w:r>
        <w:rPr>
          <w:color w:val="1F233B"/>
          <w:spacing w:val="-2"/>
        </w:rPr>
        <w:t xml:space="preserve"> </w:t>
      </w:r>
      <w:r>
        <w:rPr>
          <w:color w:val="1F233B"/>
        </w:rPr>
        <w:t>of Liberia (GOL) and the National Transit Authority (NTA). The GOL's portion of this expense</w:t>
      </w:r>
      <w:r>
        <w:rPr>
          <w:color w:val="1F233B"/>
          <w:spacing w:val="-3"/>
        </w:rPr>
        <w:t xml:space="preserve"> </w:t>
      </w:r>
      <w:r>
        <w:rPr>
          <w:color w:val="1F233B"/>
        </w:rPr>
        <w:t>amounted</w:t>
      </w:r>
      <w:r>
        <w:rPr>
          <w:color w:val="1F233B"/>
          <w:spacing w:val="-4"/>
        </w:rPr>
        <w:t xml:space="preserve"> </w:t>
      </w:r>
      <w:r>
        <w:rPr>
          <w:color w:val="1F233B"/>
        </w:rPr>
        <w:t>to</w:t>
      </w:r>
      <w:r>
        <w:rPr>
          <w:color w:val="1F233B"/>
          <w:spacing w:val="-4"/>
        </w:rPr>
        <w:t xml:space="preserve"> </w:t>
      </w:r>
      <w:r>
        <w:rPr>
          <w:color w:val="1F233B"/>
        </w:rPr>
        <w:t>US$</w:t>
      </w:r>
      <w:r>
        <w:rPr>
          <w:color w:val="1F233B"/>
          <w:spacing w:val="-4"/>
        </w:rPr>
        <w:t xml:space="preserve"> </w:t>
      </w:r>
      <w:r>
        <w:rPr>
          <w:color w:val="1F233B"/>
        </w:rPr>
        <w:t>356,072.64,</w:t>
      </w:r>
      <w:r>
        <w:rPr>
          <w:color w:val="1F233B"/>
          <w:spacing w:val="-4"/>
        </w:rPr>
        <w:t xml:space="preserve"> </w:t>
      </w:r>
      <w:r>
        <w:rPr>
          <w:color w:val="1F233B"/>
        </w:rPr>
        <w:t>which</w:t>
      </w:r>
      <w:r>
        <w:rPr>
          <w:color w:val="1F233B"/>
          <w:spacing w:val="-4"/>
        </w:rPr>
        <w:t xml:space="preserve"> </w:t>
      </w:r>
      <w:r>
        <w:rPr>
          <w:color w:val="1F233B"/>
        </w:rPr>
        <w:t>represents</w:t>
      </w:r>
      <w:r>
        <w:rPr>
          <w:color w:val="1F233B"/>
          <w:spacing w:val="-5"/>
        </w:rPr>
        <w:t xml:space="preserve"> </w:t>
      </w:r>
      <w:r>
        <w:rPr>
          <w:color w:val="1F233B"/>
        </w:rPr>
        <w:t>96.21%</w:t>
      </w:r>
      <w:r>
        <w:rPr>
          <w:color w:val="1F233B"/>
          <w:spacing w:val="-5"/>
        </w:rPr>
        <w:t xml:space="preserve"> </w:t>
      </w:r>
      <w:r>
        <w:rPr>
          <w:color w:val="1F233B"/>
        </w:rPr>
        <w:t>of</w:t>
      </w:r>
      <w:r>
        <w:rPr>
          <w:color w:val="1F233B"/>
          <w:spacing w:val="-4"/>
        </w:rPr>
        <w:t xml:space="preserve"> </w:t>
      </w:r>
      <w:r>
        <w:rPr>
          <w:color w:val="1F233B"/>
        </w:rPr>
        <w:t>the</w:t>
      </w:r>
      <w:r>
        <w:rPr>
          <w:color w:val="1F233B"/>
          <w:spacing w:val="-3"/>
        </w:rPr>
        <w:t xml:space="preserve"> </w:t>
      </w:r>
      <w:r>
        <w:rPr>
          <w:color w:val="1F233B"/>
        </w:rPr>
        <w:t>total</w:t>
      </w:r>
      <w:r>
        <w:rPr>
          <w:color w:val="1F233B"/>
          <w:spacing w:val="-4"/>
        </w:rPr>
        <w:t xml:space="preserve"> </w:t>
      </w:r>
      <w:r>
        <w:rPr>
          <w:color w:val="1F233B"/>
        </w:rPr>
        <w:t>expenditures, while the NTA's portion is US$ 13,994.91, accounting for 3.79% of the</w:t>
      </w:r>
      <w:r>
        <w:rPr>
          <w:color w:val="1F233B"/>
        </w:rPr>
        <w:t xml:space="preserve"> expenditures.</w:t>
      </w:r>
      <w:r>
        <w:rPr>
          <w:color w:val="1F233B"/>
          <w:spacing w:val="-11"/>
        </w:rPr>
        <w:t xml:space="preserve"> </w:t>
      </w:r>
      <w:r>
        <w:rPr>
          <w:color w:val="1F233B"/>
        </w:rPr>
        <w:t>All cash transactions were received and disbursed through the NTA's system.</w:t>
      </w:r>
    </w:p>
    <w:p w14:paraId="1927C4A9" w14:textId="77777777" w:rsidR="004948FA" w:rsidRDefault="00C83FC6">
      <w:pPr>
        <w:pStyle w:val="BodyText"/>
        <w:spacing w:before="133" w:line="276" w:lineRule="auto"/>
        <w:ind w:left="1080" w:right="357"/>
        <w:jc w:val="both"/>
      </w:pPr>
      <w:bookmarkStart w:id="42" w:name="_bookmark42"/>
      <w:bookmarkEnd w:id="42"/>
      <w:r>
        <w:rPr>
          <w:color w:val="2E5395"/>
        </w:rPr>
        <w:t xml:space="preserve">Goods and Services: </w:t>
      </w:r>
      <w:r>
        <w:rPr>
          <w:color w:val="1F233B"/>
        </w:rPr>
        <w:t xml:space="preserve">The overall expenditure on goods and services amounts to US$ </w:t>
      </w:r>
      <w:r>
        <w:rPr>
          <w:color w:val="1F233B"/>
          <w:spacing w:val="-2"/>
        </w:rPr>
        <w:t>146,277.53</w:t>
      </w:r>
      <w:r>
        <w:rPr>
          <w:color w:val="1F233B"/>
          <w:spacing w:val="-13"/>
        </w:rPr>
        <w:t xml:space="preserve"> </w:t>
      </w:r>
      <w:r>
        <w:rPr>
          <w:color w:val="1F233B"/>
          <w:spacing w:val="-2"/>
        </w:rPr>
        <w:t>for</w:t>
      </w:r>
      <w:r>
        <w:rPr>
          <w:color w:val="1F233B"/>
          <w:spacing w:val="-13"/>
        </w:rPr>
        <w:t xml:space="preserve"> </w:t>
      </w:r>
      <w:r>
        <w:rPr>
          <w:color w:val="1F233B"/>
          <w:spacing w:val="-2"/>
        </w:rPr>
        <w:t>the</w:t>
      </w:r>
      <w:r>
        <w:rPr>
          <w:color w:val="1F233B"/>
          <w:spacing w:val="-10"/>
        </w:rPr>
        <w:t xml:space="preserve"> </w:t>
      </w:r>
      <w:r>
        <w:rPr>
          <w:color w:val="1F233B"/>
          <w:spacing w:val="-2"/>
        </w:rPr>
        <w:t>first</w:t>
      </w:r>
      <w:r>
        <w:rPr>
          <w:color w:val="1F233B"/>
          <w:spacing w:val="-8"/>
        </w:rPr>
        <w:t xml:space="preserve"> </w:t>
      </w:r>
      <w:r>
        <w:rPr>
          <w:color w:val="1F233B"/>
          <w:spacing w:val="-2"/>
        </w:rPr>
        <w:t>quarter</w:t>
      </w:r>
      <w:r>
        <w:rPr>
          <w:color w:val="1F233B"/>
          <w:spacing w:val="-11"/>
        </w:rPr>
        <w:t xml:space="preserve"> </w:t>
      </w:r>
      <w:r>
        <w:rPr>
          <w:color w:val="1F233B"/>
          <w:spacing w:val="-2"/>
        </w:rPr>
        <w:t>from</w:t>
      </w:r>
      <w:r>
        <w:rPr>
          <w:color w:val="1F233B"/>
          <w:spacing w:val="-10"/>
        </w:rPr>
        <w:t xml:space="preserve"> </w:t>
      </w:r>
      <w:r>
        <w:rPr>
          <w:color w:val="1F233B"/>
          <w:spacing w:val="-2"/>
        </w:rPr>
        <w:t>January</w:t>
      </w:r>
      <w:r>
        <w:rPr>
          <w:color w:val="1F233B"/>
          <w:spacing w:val="-11"/>
        </w:rPr>
        <w:t xml:space="preserve"> </w:t>
      </w:r>
      <w:r>
        <w:rPr>
          <w:color w:val="1F233B"/>
          <w:spacing w:val="-2"/>
        </w:rPr>
        <w:t>to</w:t>
      </w:r>
      <w:r>
        <w:rPr>
          <w:color w:val="1F233B"/>
          <w:spacing w:val="-8"/>
        </w:rPr>
        <w:t xml:space="preserve"> </w:t>
      </w:r>
      <w:r>
        <w:rPr>
          <w:color w:val="1F233B"/>
          <w:spacing w:val="-2"/>
        </w:rPr>
        <w:t>March</w:t>
      </w:r>
      <w:r>
        <w:rPr>
          <w:color w:val="1F233B"/>
          <w:spacing w:val="-10"/>
        </w:rPr>
        <w:t xml:space="preserve"> </w:t>
      </w:r>
      <w:r>
        <w:rPr>
          <w:color w:val="1F233B"/>
          <w:spacing w:val="-2"/>
        </w:rPr>
        <w:t>2025</w:t>
      </w:r>
      <w:r>
        <w:rPr>
          <w:color w:val="1F233B"/>
          <w:spacing w:val="-10"/>
        </w:rPr>
        <w:t xml:space="preserve"> </w:t>
      </w:r>
      <w:r>
        <w:rPr>
          <w:color w:val="1F233B"/>
          <w:spacing w:val="-2"/>
        </w:rPr>
        <w:t>of</w:t>
      </w:r>
      <w:r>
        <w:rPr>
          <w:color w:val="1F233B"/>
          <w:spacing w:val="-11"/>
        </w:rPr>
        <w:t xml:space="preserve"> </w:t>
      </w:r>
      <w:r>
        <w:rPr>
          <w:color w:val="1F233B"/>
          <w:spacing w:val="-2"/>
        </w:rPr>
        <w:t>FY</w:t>
      </w:r>
      <w:r>
        <w:rPr>
          <w:color w:val="1F233B"/>
          <w:spacing w:val="-13"/>
        </w:rPr>
        <w:t xml:space="preserve"> </w:t>
      </w:r>
      <w:r>
        <w:rPr>
          <w:color w:val="1F233B"/>
          <w:spacing w:val="-2"/>
        </w:rPr>
        <w:t>2025.</w:t>
      </w:r>
      <w:r>
        <w:rPr>
          <w:color w:val="1F233B"/>
          <w:spacing w:val="-13"/>
        </w:rPr>
        <w:t xml:space="preserve"> </w:t>
      </w:r>
      <w:r>
        <w:rPr>
          <w:color w:val="1F233B"/>
          <w:spacing w:val="-2"/>
        </w:rPr>
        <w:t>The</w:t>
      </w:r>
      <w:r>
        <w:rPr>
          <w:color w:val="1F233B"/>
          <w:spacing w:val="-11"/>
        </w:rPr>
        <w:t xml:space="preserve"> </w:t>
      </w:r>
      <w:r>
        <w:rPr>
          <w:color w:val="1F233B"/>
          <w:spacing w:val="-2"/>
        </w:rPr>
        <w:t>GOL’s</w:t>
      </w:r>
      <w:r>
        <w:rPr>
          <w:color w:val="1F233B"/>
          <w:spacing w:val="-10"/>
        </w:rPr>
        <w:t xml:space="preserve"> </w:t>
      </w:r>
      <w:r>
        <w:rPr>
          <w:color w:val="1F233B"/>
          <w:spacing w:val="-2"/>
        </w:rPr>
        <w:t>po</w:t>
      </w:r>
      <w:r>
        <w:rPr>
          <w:color w:val="1F233B"/>
          <w:spacing w:val="-2"/>
        </w:rPr>
        <w:t xml:space="preserve">rtion </w:t>
      </w:r>
      <w:r>
        <w:rPr>
          <w:color w:val="1F233B"/>
        </w:rPr>
        <w:t>of</w:t>
      </w:r>
      <w:r>
        <w:rPr>
          <w:color w:val="1F233B"/>
          <w:spacing w:val="-5"/>
        </w:rPr>
        <w:t xml:space="preserve"> </w:t>
      </w:r>
      <w:r>
        <w:rPr>
          <w:color w:val="1F233B"/>
        </w:rPr>
        <w:t>this</w:t>
      </w:r>
      <w:r>
        <w:rPr>
          <w:color w:val="1F233B"/>
          <w:spacing w:val="-6"/>
        </w:rPr>
        <w:t xml:space="preserve"> </w:t>
      </w:r>
      <w:r>
        <w:rPr>
          <w:color w:val="1F233B"/>
        </w:rPr>
        <w:t>total</w:t>
      </w:r>
      <w:r>
        <w:rPr>
          <w:color w:val="1F233B"/>
          <w:spacing w:val="-5"/>
        </w:rPr>
        <w:t xml:space="preserve"> </w:t>
      </w:r>
      <w:r>
        <w:rPr>
          <w:color w:val="1F233B"/>
        </w:rPr>
        <w:t>is</w:t>
      </w:r>
      <w:r>
        <w:rPr>
          <w:color w:val="1F233B"/>
          <w:spacing w:val="-5"/>
        </w:rPr>
        <w:t xml:space="preserve"> </w:t>
      </w:r>
      <w:r>
        <w:rPr>
          <w:color w:val="1F233B"/>
        </w:rPr>
        <w:t>US$0,</w:t>
      </w:r>
      <w:r>
        <w:rPr>
          <w:color w:val="1F233B"/>
          <w:spacing w:val="-5"/>
        </w:rPr>
        <w:t xml:space="preserve"> </w:t>
      </w:r>
      <w:r>
        <w:rPr>
          <w:color w:val="1F233B"/>
        </w:rPr>
        <w:t>representing</w:t>
      </w:r>
      <w:r>
        <w:rPr>
          <w:color w:val="1F233B"/>
          <w:spacing w:val="-5"/>
        </w:rPr>
        <w:t xml:space="preserve"> </w:t>
      </w:r>
      <w:r>
        <w:rPr>
          <w:color w:val="1F233B"/>
        </w:rPr>
        <w:t>0%,</w:t>
      </w:r>
      <w:r>
        <w:rPr>
          <w:color w:val="1F233B"/>
          <w:spacing w:val="-5"/>
        </w:rPr>
        <w:t xml:space="preserve"> </w:t>
      </w:r>
      <w:r>
        <w:rPr>
          <w:color w:val="1F233B"/>
        </w:rPr>
        <w:t>while</w:t>
      </w:r>
      <w:r>
        <w:rPr>
          <w:color w:val="1F233B"/>
          <w:spacing w:val="-5"/>
        </w:rPr>
        <w:t xml:space="preserve"> </w:t>
      </w:r>
      <w:r>
        <w:rPr>
          <w:color w:val="1F233B"/>
        </w:rPr>
        <w:t>NTA's</w:t>
      </w:r>
      <w:r>
        <w:rPr>
          <w:color w:val="1F233B"/>
          <w:spacing w:val="-6"/>
        </w:rPr>
        <w:t xml:space="preserve"> </w:t>
      </w:r>
      <w:r>
        <w:rPr>
          <w:color w:val="1F233B"/>
        </w:rPr>
        <w:t>portion</w:t>
      </w:r>
      <w:r>
        <w:rPr>
          <w:color w:val="1F233B"/>
          <w:spacing w:val="-5"/>
        </w:rPr>
        <w:t xml:space="preserve"> </w:t>
      </w:r>
      <w:r>
        <w:rPr>
          <w:color w:val="1F233B"/>
        </w:rPr>
        <w:t>is</w:t>
      </w:r>
      <w:r>
        <w:rPr>
          <w:color w:val="1F233B"/>
          <w:spacing w:val="-6"/>
        </w:rPr>
        <w:t xml:space="preserve"> </w:t>
      </w:r>
      <w:r>
        <w:rPr>
          <w:color w:val="1F233B"/>
        </w:rPr>
        <w:t>US$146,277.53,</w:t>
      </w:r>
      <w:r>
        <w:rPr>
          <w:color w:val="1F233B"/>
          <w:spacing w:val="-5"/>
        </w:rPr>
        <w:t xml:space="preserve"> </w:t>
      </w:r>
      <w:r>
        <w:rPr>
          <w:color w:val="1F233B"/>
        </w:rPr>
        <w:t>accounting for</w:t>
      </w:r>
      <w:r>
        <w:rPr>
          <w:color w:val="1F233B"/>
          <w:spacing w:val="-10"/>
        </w:rPr>
        <w:t xml:space="preserve"> </w:t>
      </w:r>
      <w:r>
        <w:rPr>
          <w:color w:val="1F233B"/>
        </w:rPr>
        <w:t>100%.</w:t>
      </w:r>
      <w:r>
        <w:rPr>
          <w:color w:val="1F233B"/>
          <w:spacing w:val="-4"/>
        </w:rPr>
        <w:t xml:space="preserve"> </w:t>
      </w:r>
      <w:r>
        <w:rPr>
          <w:color w:val="1F233B"/>
        </w:rPr>
        <w:t>Significant</w:t>
      </w:r>
      <w:r>
        <w:rPr>
          <w:color w:val="1F233B"/>
          <w:spacing w:val="-6"/>
        </w:rPr>
        <w:t xml:space="preserve"> </w:t>
      </w:r>
      <w:r>
        <w:rPr>
          <w:color w:val="1F233B"/>
        </w:rPr>
        <w:t>expenditure</w:t>
      </w:r>
      <w:r>
        <w:rPr>
          <w:color w:val="1F233B"/>
          <w:spacing w:val="-7"/>
        </w:rPr>
        <w:t xml:space="preserve"> </w:t>
      </w:r>
      <w:r>
        <w:rPr>
          <w:color w:val="1F233B"/>
        </w:rPr>
        <w:t>categories</w:t>
      </w:r>
      <w:r>
        <w:rPr>
          <w:color w:val="1F233B"/>
          <w:spacing w:val="-4"/>
        </w:rPr>
        <w:t xml:space="preserve"> </w:t>
      </w:r>
      <w:r>
        <w:rPr>
          <w:color w:val="1F233B"/>
        </w:rPr>
        <w:t>during</w:t>
      </w:r>
      <w:r>
        <w:rPr>
          <w:color w:val="1F233B"/>
          <w:spacing w:val="-6"/>
        </w:rPr>
        <w:t xml:space="preserve"> </w:t>
      </w:r>
      <w:r>
        <w:rPr>
          <w:color w:val="1F233B"/>
        </w:rPr>
        <w:t>the</w:t>
      </w:r>
      <w:r>
        <w:rPr>
          <w:color w:val="1F233B"/>
          <w:spacing w:val="-7"/>
        </w:rPr>
        <w:t xml:space="preserve"> </w:t>
      </w:r>
      <w:r>
        <w:rPr>
          <w:color w:val="1F233B"/>
        </w:rPr>
        <w:t>first</w:t>
      </w:r>
      <w:r>
        <w:rPr>
          <w:color w:val="1F233B"/>
          <w:spacing w:val="-6"/>
        </w:rPr>
        <w:t xml:space="preserve"> </w:t>
      </w:r>
      <w:r>
        <w:rPr>
          <w:color w:val="1F233B"/>
        </w:rPr>
        <w:t>quarter</w:t>
      </w:r>
      <w:r>
        <w:rPr>
          <w:color w:val="1F233B"/>
          <w:spacing w:val="-4"/>
        </w:rPr>
        <w:t xml:space="preserve"> </w:t>
      </w:r>
      <w:r>
        <w:rPr>
          <w:color w:val="1F233B"/>
        </w:rPr>
        <w:t>of</w:t>
      </w:r>
      <w:r>
        <w:rPr>
          <w:color w:val="1F233B"/>
          <w:spacing w:val="-7"/>
        </w:rPr>
        <w:t xml:space="preserve"> </w:t>
      </w:r>
      <w:r>
        <w:rPr>
          <w:color w:val="1F233B"/>
        </w:rPr>
        <w:t>FY</w:t>
      </w:r>
      <w:r>
        <w:rPr>
          <w:color w:val="1F233B"/>
          <w:spacing w:val="-12"/>
        </w:rPr>
        <w:t xml:space="preserve"> </w:t>
      </w:r>
      <w:r>
        <w:rPr>
          <w:color w:val="1F233B"/>
        </w:rPr>
        <w:t>2025</w:t>
      </w:r>
      <w:r>
        <w:rPr>
          <w:color w:val="1F233B"/>
          <w:spacing w:val="-5"/>
        </w:rPr>
        <w:t xml:space="preserve"> </w:t>
      </w:r>
      <w:r>
        <w:rPr>
          <w:color w:val="1F233B"/>
          <w:spacing w:val="-2"/>
        </w:rPr>
        <w:t>comprise:</w:t>
      </w:r>
    </w:p>
    <w:p w14:paraId="25B044D6" w14:textId="77777777" w:rsidR="004948FA" w:rsidRDefault="00C83FC6">
      <w:pPr>
        <w:pStyle w:val="BodyText"/>
        <w:spacing w:before="1" w:line="276" w:lineRule="auto"/>
        <w:ind w:left="1080" w:right="355"/>
        <w:jc w:val="both"/>
      </w:pPr>
      <w:r>
        <w:rPr>
          <w:color w:val="1F233B"/>
        </w:rPr>
        <w:t>I)</w:t>
      </w:r>
      <w:r>
        <w:rPr>
          <w:color w:val="1F233B"/>
          <w:spacing w:val="-10"/>
        </w:rPr>
        <w:t xml:space="preserve"> </w:t>
      </w:r>
      <w:r>
        <w:rPr>
          <w:color w:val="1F233B"/>
        </w:rPr>
        <w:t>Travel</w:t>
      </w:r>
      <w:r>
        <w:rPr>
          <w:color w:val="1F233B"/>
          <w:spacing w:val="-3"/>
        </w:rPr>
        <w:t xml:space="preserve"> </w:t>
      </w:r>
      <w:r>
        <w:rPr>
          <w:color w:val="1F233B"/>
        </w:rPr>
        <w:t>Expenses</w:t>
      </w:r>
      <w:r>
        <w:rPr>
          <w:color w:val="1F233B"/>
          <w:spacing w:val="-1"/>
        </w:rPr>
        <w:t xml:space="preserve"> </w:t>
      </w:r>
      <w:r>
        <w:rPr>
          <w:color w:val="1F233B"/>
        </w:rPr>
        <w:t>totaling</w:t>
      </w:r>
      <w:r>
        <w:rPr>
          <w:color w:val="1F233B"/>
          <w:spacing w:val="-3"/>
        </w:rPr>
        <w:t xml:space="preserve"> </w:t>
      </w:r>
      <w:r>
        <w:rPr>
          <w:color w:val="1F233B"/>
        </w:rPr>
        <w:t>US$</w:t>
      </w:r>
      <w:r>
        <w:rPr>
          <w:color w:val="1F233B"/>
          <w:spacing w:val="-3"/>
        </w:rPr>
        <w:t xml:space="preserve"> </w:t>
      </w:r>
      <w:r>
        <w:rPr>
          <w:color w:val="1F233B"/>
        </w:rPr>
        <w:t>10,967.86,</w:t>
      </w:r>
      <w:r>
        <w:rPr>
          <w:color w:val="1F233B"/>
          <w:spacing w:val="-3"/>
        </w:rPr>
        <w:t xml:space="preserve"> </w:t>
      </w:r>
      <w:r>
        <w:rPr>
          <w:color w:val="1F233B"/>
        </w:rPr>
        <w:t>ii)</w:t>
      </w:r>
      <w:r>
        <w:rPr>
          <w:color w:val="1F233B"/>
          <w:spacing w:val="-3"/>
        </w:rPr>
        <w:t xml:space="preserve"> </w:t>
      </w:r>
      <w:r>
        <w:rPr>
          <w:color w:val="1F233B"/>
        </w:rPr>
        <w:t>Gasoline</w:t>
      </w:r>
      <w:r>
        <w:rPr>
          <w:color w:val="1F233B"/>
          <w:spacing w:val="-4"/>
        </w:rPr>
        <w:t xml:space="preserve"> </w:t>
      </w:r>
      <w:r>
        <w:rPr>
          <w:color w:val="1F233B"/>
        </w:rPr>
        <w:t>costs</w:t>
      </w:r>
      <w:r>
        <w:rPr>
          <w:color w:val="1F233B"/>
          <w:spacing w:val="-3"/>
        </w:rPr>
        <w:t xml:space="preserve"> </w:t>
      </w:r>
      <w:r>
        <w:rPr>
          <w:color w:val="1F233B"/>
        </w:rPr>
        <w:t>of</w:t>
      </w:r>
      <w:r>
        <w:rPr>
          <w:color w:val="1F233B"/>
          <w:spacing w:val="-3"/>
        </w:rPr>
        <w:t xml:space="preserve"> </w:t>
      </w:r>
      <w:r>
        <w:rPr>
          <w:color w:val="1F233B"/>
        </w:rPr>
        <w:t>US$</w:t>
      </w:r>
      <w:r>
        <w:rPr>
          <w:color w:val="1F233B"/>
          <w:spacing w:val="-3"/>
        </w:rPr>
        <w:t xml:space="preserve"> </w:t>
      </w:r>
      <w:r>
        <w:rPr>
          <w:color w:val="1F233B"/>
        </w:rPr>
        <w:t>1,605.84,</w:t>
      </w:r>
      <w:r>
        <w:rPr>
          <w:color w:val="1F233B"/>
          <w:spacing w:val="-3"/>
        </w:rPr>
        <w:t xml:space="preserve"> </w:t>
      </w:r>
      <w:r>
        <w:rPr>
          <w:color w:val="1F233B"/>
        </w:rPr>
        <w:t>iii)</w:t>
      </w:r>
      <w:r>
        <w:rPr>
          <w:color w:val="1F233B"/>
          <w:spacing w:val="-3"/>
        </w:rPr>
        <w:t xml:space="preserve"> </w:t>
      </w:r>
      <w:r>
        <w:rPr>
          <w:color w:val="1F233B"/>
        </w:rPr>
        <w:t>Repair and</w:t>
      </w:r>
      <w:r>
        <w:rPr>
          <w:color w:val="1F233B"/>
          <w:spacing w:val="-7"/>
        </w:rPr>
        <w:t xml:space="preserve"> </w:t>
      </w:r>
      <w:r>
        <w:rPr>
          <w:color w:val="1F233B"/>
        </w:rPr>
        <w:t>Maintenance</w:t>
      </w:r>
      <w:r>
        <w:rPr>
          <w:color w:val="1F233B"/>
          <w:spacing w:val="-8"/>
        </w:rPr>
        <w:t xml:space="preserve"> </w:t>
      </w:r>
      <w:r>
        <w:rPr>
          <w:color w:val="1F233B"/>
        </w:rPr>
        <w:t>for</w:t>
      </w:r>
      <w:r>
        <w:rPr>
          <w:color w:val="1F233B"/>
          <w:spacing w:val="-12"/>
        </w:rPr>
        <w:t xml:space="preserve"> </w:t>
      </w:r>
      <w:r>
        <w:rPr>
          <w:color w:val="1F233B"/>
        </w:rPr>
        <w:t>Transit</w:t>
      </w:r>
      <w:r>
        <w:rPr>
          <w:color w:val="1F233B"/>
          <w:spacing w:val="-6"/>
        </w:rPr>
        <w:t xml:space="preserve"> </w:t>
      </w:r>
      <w:r>
        <w:rPr>
          <w:color w:val="1F233B"/>
        </w:rPr>
        <w:t>Buses</w:t>
      </w:r>
      <w:r>
        <w:rPr>
          <w:color w:val="1F233B"/>
          <w:spacing w:val="-7"/>
        </w:rPr>
        <w:t xml:space="preserve"> </w:t>
      </w:r>
      <w:r>
        <w:rPr>
          <w:color w:val="1F233B"/>
        </w:rPr>
        <w:t>at</w:t>
      </w:r>
      <w:r>
        <w:rPr>
          <w:color w:val="1F233B"/>
          <w:spacing w:val="-9"/>
        </w:rPr>
        <w:t xml:space="preserve"> </w:t>
      </w:r>
      <w:r>
        <w:rPr>
          <w:color w:val="1F233B"/>
        </w:rPr>
        <w:t>US$</w:t>
      </w:r>
      <w:r>
        <w:rPr>
          <w:color w:val="1F233B"/>
          <w:spacing w:val="-6"/>
        </w:rPr>
        <w:t xml:space="preserve"> </w:t>
      </w:r>
      <w:r>
        <w:rPr>
          <w:color w:val="1F233B"/>
        </w:rPr>
        <w:t>31,508.35;</w:t>
      </w:r>
      <w:r>
        <w:rPr>
          <w:color w:val="1F233B"/>
          <w:spacing w:val="-6"/>
        </w:rPr>
        <w:t xml:space="preserve"> </w:t>
      </w:r>
      <w:r>
        <w:rPr>
          <w:color w:val="1F233B"/>
        </w:rPr>
        <w:t>vehicle</w:t>
      </w:r>
      <w:r>
        <w:rPr>
          <w:color w:val="1F233B"/>
          <w:spacing w:val="-8"/>
        </w:rPr>
        <w:t xml:space="preserve"> </w:t>
      </w:r>
      <w:r>
        <w:rPr>
          <w:color w:val="1F233B"/>
        </w:rPr>
        <w:t>spare</w:t>
      </w:r>
      <w:r>
        <w:rPr>
          <w:color w:val="1F233B"/>
          <w:spacing w:val="-9"/>
        </w:rPr>
        <w:t xml:space="preserve"> </w:t>
      </w:r>
      <w:r>
        <w:rPr>
          <w:color w:val="1F233B"/>
        </w:rPr>
        <w:t>parts</w:t>
      </w:r>
      <w:r>
        <w:rPr>
          <w:color w:val="1F233B"/>
          <w:spacing w:val="-7"/>
        </w:rPr>
        <w:t xml:space="preserve"> </w:t>
      </w:r>
      <w:r>
        <w:rPr>
          <w:color w:val="1F233B"/>
        </w:rPr>
        <w:t>at</w:t>
      </w:r>
      <w:r>
        <w:rPr>
          <w:color w:val="1F233B"/>
          <w:spacing w:val="-6"/>
        </w:rPr>
        <w:t xml:space="preserve"> </w:t>
      </w:r>
      <w:r>
        <w:rPr>
          <w:color w:val="1F233B"/>
        </w:rPr>
        <w:t>US$</w:t>
      </w:r>
      <w:r>
        <w:rPr>
          <w:color w:val="1F233B"/>
          <w:spacing w:val="-6"/>
        </w:rPr>
        <w:t xml:space="preserve"> </w:t>
      </w:r>
      <w:r>
        <w:rPr>
          <w:color w:val="1F233B"/>
        </w:rPr>
        <w:t>9,832.19; and other expenses summing up to US$ 92,363.29.</w:t>
      </w:r>
    </w:p>
    <w:p w14:paraId="764D9D7B" w14:textId="77777777" w:rsidR="004948FA" w:rsidRDefault="00C83FC6">
      <w:pPr>
        <w:pStyle w:val="BodyText"/>
        <w:spacing w:before="133" w:line="276" w:lineRule="auto"/>
        <w:ind w:left="1080" w:right="342"/>
        <w:jc w:val="both"/>
      </w:pPr>
      <w:bookmarkStart w:id="43" w:name="_bookmark43"/>
      <w:bookmarkEnd w:id="43"/>
      <w:r>
        <w:rPr>
          <w:color w:val="2E5395"/>
        </w:rPr>
        <w:t>Purchase</w:t>
      </w:r>
      <w:r>
        <w:rPr>
          <w:color w:val="2E5395"/>
          <w:spacing w:val="-9"/>
        </w:rPr>
        <w:t xml:space="preserve"> </w:t>
      </w:r>
      <w:r>
        <w:rPr>
          <w:color w:val="2E5395"/>
        </w:rPr>
        <w:t>of</w:t>
      </w:r>
      <w:r>
        <w:rPr>
          <w:color w:val="2E5395"/>
          <w:spacing w:val="-8"/>
        </w:rPr>
        <w:t xml:space="preserve"> </w:t>
      </w:r>
      <w:r>
        <w:rPr>
          <w:color w:val="2E5395"/>
        </w:rPr>
        <w:t>Capital</w:t>
      </w:r>
      <w:r>
        <w:rPr>
          <w:color w:val="2E5395"/>
          <w:spacing w:val="-6"/>
        </w:rPr>
        <w:t xml:space="preserve"> </w:t>
      </w:r>
      <w:r>
        <w:rPr>
          <w:color w:val="2E5395"/>
        </w:rPr>
        <w:t>Items:</w:t>
      </w:r>
      <w:r>
        <w:rPr>
          <w:color w:val="2E5395"/>
          <w:spacing w:val="-5"/>
        </w:rPr>
        <w:t xml:space="preserve"> </w:t>
      </w:r>
      <w:r>
        <w:rPr>
          <w:color w:val="1F233B"/>
        </w:rPr>
        <w:t>In</w:t>
      </w:r>
      <w:r>
        <w:rPr>
          <w:color w:val="1F233B"/>
          <w:spacing w:val="-8"/>
        </w:rPr>
        <w:t xml:space="preserve"> </w:t>
      </w:r>
      <w:r>
        <w:rPr>
          <w:color w:val="1F233B"/>
        </w:rPr>
        <w:t>the</w:t>
      </w:r>
      <w:r>
        <w:rPr>
          <w:color w:val="1F233B"/>
          <w:spacing w:val="-7"/>
        </w:rPr>
        <w:t xml:space="preserve"> </w:t>
      </w:r>
      <w:r>
        <w:rPr>
          <w:color w:val="1F233B"/>
        </w:rPr>
        <w:t>first</w:t>
      </w:r>
      <w:r>
        <w:rPr>
          <w:color w:val="1F233B"/>
          <w:spacing w:val="-9"/>
        </w:rPr>
        <w:t xml:space="preserve"> </w:t>
      </w:r>
      <w:r>
        <w:rPr>
          <w:color w:val="1F233B"/>
        </w:rPr>
        <w:t>quarter</w:t>
      </w:r>
      <w:r>
        <w:rPr>
          <w:color w:val="1F233B"/>
          <w:spacing w:val="-8"/>
        </w:rPr>
        <w:t xml:space="preserve"> </w:t>
      </w:r>
      <w:r>
        <w:rPr>
          <w:color w:val="1F233B"/>
        </w:rPr>
        <w:t>of</w:t>
      </w:r>
      <w:r>
        <w:rPr>
          <w:color w:val="1F233B"/>
          <w:spacing w:val="-8"/>
        </w:rPr>
        <w:t xml:space="preserve"> </w:t>
      </w:r>
      <w:r>
        <w:rPr>
          <w:color w:val="1F233B"/>
        </w:rPr>
        <w:t>January</w:t>
      </w:r>
      <w:r>
        <w:rPr>
          <w:color w:val="1F233B"/>
          <w:spacing w:val="-8"/>
        </w:rPr>
        <w:t xml:space="preserve"> </w:t>
      </w:r>
      <w:r>
        <w:rPr>
          <w:color w:val="1F233B"/>
        </w:rPr>
        <w:t>to</w:t>
      </w:r>
      <w:r>
        <w:rPr>
          <w:color w:val="1F233B"/>
          <w:spacing w:val="-6"/>
        </w:rPr>
        <w:t xml:space="preserve"> </w:t>
      </w:r>
      <w:r>
        <w:rPr>
          <w:color w:val="1F233B"/>
        </w:rPr>
        <w:t>March</w:t>
      </w:r>
      <w:r>
        <w:rPr>
          <w:color w:val="1F233B"/>
          <w:spacing w:val="-7"/>
        </w:rPr>
        <w:t xml:space="preserve"> </w:t>
      </w:r>
      <w:r>
        <w:rPr>
          <w:color w:val="1F233B"/>
        </w:rPr>
        <w:t>2025</w:t>
      </w:r>
      <w:r>
        <w:rPr>
          <w:color w:val="1F233B"/>
          <w:spacing w:val="-7"/>
        </w:rPr>
        <w:t xml:space="preserve"> </w:t>
      </w:r>
      <w:r>
        <w:rPr>
          <w:color w:val="1F233B"/>
        </w:rPr>
        <w:t>for</w:t>
      </w:r>
      <w:r>
        <w:rPr>
          <w:color w:val="1F233B"/>
          <w:spacing w:val="-6"/>
        </w:rPr>
        <w:t xml:space="preserve"> </w:t>
      </w:r>
      <w:r>
        <w:rPr>
          <w:color w:val="1F233B"/>
        </w:rPr>
        <w:t>FY</w:t>
      </w:r>
      <w:r>
        <w:rPr>
          <w:color w:val="1F233B"/>
          <w:spacing w:val="-15"/>
        </w:rPr>
        <w:t xml:space="preserve"> </w:t>
      </w:r>
      <w:r>
        <w:rPr>
          <w:color w:val="1F233B"/>
        </w:rPr>
        <w:t>2025,</w:t>
      </w:r>
      <w:r>
        <w:rPr>
          <w:color w:val="1F233B"/>
          <w:spacing w:val="-7"/>
        </w:rPr>
        <w:t xml:space="preserve"> </w:t>
      </w:r>
      <w:r>
        <w:rPr>
          <w:color w:val="1F233B"/>
        </w:rPr>
        <w:t>NTA invested</w:t>
      </w:r>
      <w:r>
        <w:rPr>
          <w:color w:val="1F233B"/>
          <w:spacing w:val="-1"/>
        </w:rPr>
        <w:t xml:space="preserve"> </w:t>
      </w:r>
      <w:r>
        <w:rPr>
          <w:color w:val="1F233B"/>
        </w:rPr>
        <w:t>a total</w:t>
      </w:r>
      <w:r>
        <w:rPr>
          <w:color w:val="1F233B"/>
          <w:spacing w:val="-1"/>
        </w:rPr>
        <w:t xml:space="preserve"> </w:t>
      </w:r>
      <w:r>
        <w:rPr>
          <w:color w:val="1F233B"/>
        </w:rPr>
        <w:t>of US$</w:t>
      </w:r>
      <w:r>
        <w:rPr>
          <w:color w:val="1F233B"/>
          <w:spacing w:val="-1"/>
        </w:rPr>
        <w:t xml:space="preserve"> </w:t>
      </w:r>
      <w:r>
        <w:rPr>
          <w:color w:val="1F233B"/>
        </w:rPr>
        <w:t>24,201.99</w:t>
      </w:r>
      <w:r>
        <w:rPr>
          <w:color w:val="1F233B"/>
          <w:spacing w:val="-1"/>
        </w:rPr>
        <w:t xml:space="preserve"> </w:t>
      </w:r>
      <w:r>
        <w:rPr>
          <w:color w:val="1F233B"/>
        </w:rPr>
        <w:t>to</w:t>
      </w:r>
      <w:r>
        <w:rPr>
          <w:color w:val="1F233B"/>
          <w:spacing w:val="-1"/>
        </w:rPr>
        <w:t xml:space="preserve"> </w:t>
      </w:r>
      <w:r>
        <w:rPr>
          <w:color w:val="1F233B"/>
        </w:rPr>
        <w:t>acquire</w:t>
      </w:r>
      <w:r>
        <w:rPr>
          <w:color w:val="1F233B"/>
          <w:spacing w:val="-3"/>
        </w:rPr>
        <w:t xml:space="preserve"> </w:t>
      </w:r>
      <w:r>
        <w:rPr>
          <w:color w:val="1F233B"/>
        </w:rPr>
        <w:t>two (2)</w:t>
      </w:r>
      <w:r>
        <w:rPr>
          <w:color w:val="1F233B"/>
          <w:spacing w:val="-1"/>
        </w:rPr>
        <w:t xml:space="preserve"> </w:t>
      </w:r>
      <w:r>
        <w:rPr>
          <w:color w:val="1F233B"/>
        </w:rPr>
        <w:t>24000</w:t>
      </w:r>
      <w:r>
        <w:rPr>
          <w:color w:val="1F233B"/>
          <w:spacing w:val="-1"/>
        </w:rPr>
        <w:t xml:space="preserve"> </w:t>
      </w:r>
      <w:r>
        <w:rPr>
          <w:color w:val="1F233B"/>
        </w:rPr>
        <w:t>BTU standing</w:t>
      </w:r>
      <w:r>
        <w:rPr>
          <w:color w:val="1F233B"/>
          <w:spacing w:val="-1"/>
        </w:rPr>
        <w:t xml:space="preserve"> </w:t>
      </w:r>
      <w:r>
        <w:rPr>
          <w:color w:val="1F233B"/>
        </w:rPr>
        <w:t>air</w:t>
      </w:r>
      <w:r>
        <w:rPr>
          <w:color w:val="1F233B"/>
          <w:spacing w:val="-1"/>
        </w:rPr>
        <w:t xml:space="preserve"> </w:t>
      </w:r>
      <w:r>
        <w:rPr>
          <w:color w:val="1F233B"/>
        </w:rPr>
        <w:t>conditioners for</w:t>
      </w:r>
      <w:r>
        <w:rPr>
          <w:color w:val="1F233B"/>
          <w:spacing w:val="7"/>
        </w:rPr>
        <w:t xml:space="preserve"> </w:t>
      </w:r>
      <w:r>
        <w:rPr>
          <w:color w:val="1F233B"/>
        </w:rPr>
        <w:t>the</w:t>
      </w:r>
      <w:r>
        <w:rPr>
          <w:color w:val="1F233B"/>
          <w:spacing w:val="10"/>
        </w:rPr>
        <w:t xml:space="preserve"> </w:t>
      </w:r>
      <w:r>
        <w:rPr>
          <w:color w:val="1F233B"/>
        </w:rPr>
        <w:t>administrative</w:t>
      </w:r>
      <w:r>
        <w:rPr>
          <w:color w:val="1F233B"/>
          <w:spacing w:val="9"/>
        </w:rPr>
        <w:t xml:space="preserve"> </w:t>
      </w:r>
      <w:r>
        <w:rPr>
          <w:color w:val="1F233B"/>
        </w:rPr>
        <w:t>building,</w:t>
      </w:r>
      <w:r>
        <w:rPr>
          <w:color w:val="1F233B"/>
          <w:spacing w:val="11"/>
        </w:rPr>
        <w:t xml:space="preserve"> </w:t>
      </w:r>
      <w:r>
        <w:rPr>
          <w:color w:val="1F233B"/>
        </w:rPr>
        <w:t>along</w:t>
      </w:r>
      <w:r>
        <w:rPr>
          <w:color w:val="1F233B"/>
          <w:spacing w:val="11"/>
        </w:rPr>
        <w:t xml:space="preserve"> </w:t>
      </w:r>
      <w:r>
        <w:rPr>
          <w:color w:val="1F233B"/>
        </w:rPr>
        <w:t>with</w:t>
      </w:r>
      <w:r>
        <w:rPr>
          <w:color w:val="1F233B"/>
          <w:spacing w:val="8"/>
        </w:rPr>
        <w:t xml:space="preserve"> </w:t>
      </w:r>
      <w:r>
        <w:rPr>
          <w:color w:val="1F233B"/>
        </w:rPr>
        <w:t>eight</w:t>
      </w:r>
      <w:r>
        <w:rPr>
          <w:color w:val="1F233B"/>
          <w:spacing w:val="11"/>
        </w:rPr>
        <w:t xml:space="preserve"> </w:t>
      </w:r>
      <w:r>
        <w:rPr>
          <w:color w:val="1F233B"/>
        </w:rPr>
        <w:t>(8)</w:t>
      </w:r>
      <w:r>
        <w:rPr>
          <w:color w:val="1F233B"/>
          <w:spacing w:val="10"/>
        </w:rPr>
        <w:t xml:space="preserve"> </w:t>
      </w:r>
      <w:r>
        <w:rPr>
          <w:color w:val="1F233B"/>
        </w:rPr>
        <w:t>split-unit</w:t>
      </w:r>
      <w:r>
        <w:rPr>
          <w:color w:val="1F233B"/>
          <w:spacing w:val="11"/>
        </w:rPr>
        <w:t xml:space="preserve"> </w:t>
      </w:r>
      <w:r>
        <w:rPr>
          <w:color w:val="1F233B"/>
        </w:rPr>
        <w:t>air</w:t>
      </w:r>
      <w:r>
        <w:rPr>
          <w:color w:val="1F233B"/>
          <w:spacing w:val="10"/>
        </w:rPr>
        <w:t xml:space="preserve"> </w:t>
      </w:r>
      <w:r>
        <w:rPr>
          <w:color w:val="1F233B"/>
        </w:rPr>
        <w:t>conditioners</w:t>
      </w:r>
      <w:r>
        <w:rPr>
          <w:color w:val="1F233B"/>
          <w:spacing w:val="11"/>
        </w:rPr>
        <w:t xml:space="preserve"> </w:t>
      </w:r>
      <w:r>
        <w:rPr>
          <w:color w:val="1F233B"/>
          <w:spacing w:val="-2"/>
        </w:rPr>
        <w:t>designated</w:t>
      </w:r>
    </w:p>
    <w:p w14:paraId="1A9F6C6D" w14:textId="77777777" w:rsidR="004948FA" w:rsidRDefault="004948FA">
      <w:pPr>
        <w:pStyle w:val="BodyText"/>
        <w:spacing w:line="276" w:lineRule="auto"/>
        <w:jc w:val="both"/>
        <w:sectPr w:rsidR="004948FA">
          <w:pgSz w:w="12240" w:h="15840"/>
          <w:pgMar w:top="1360" w:right="1080" w:bottom="1200" w:left="1080" w:header="0" w:footer="1012" w:gutter="0"/>
          <w:cols w:space="720"/>
        </w:sectPr>
      </w:pPr>
    </w:p>
    <w:p w14:paraId="710F4512" w14:textId="77777777" w:rsidR="004948FA" w:rsidRDefault="00C83FC6">
      <w:pPr>
        <w:pStyle w:val="BodyText"/>
        <w:spacing w:before="79" w:line="276" w:lineRule="auto"/>
        <w:ind w:left="1080" w:right="347"/>
        <w:jc w:val="both"/>
      </w:pPr>
      <w:r>
        <w:rPr>
          <w:color w:val="1F233B"/>
        </w:rPr>
        <w:t>for the MD’s office, Finance’s office, Cashier’s office, Revenue’s office,</w:t>
      </w:r>
      <w:r>
        <w:rPr>
          <w:color w:val="1F233B"/>
          <w:spacing w:val="-1"/>
        </w:rPr>
        <w:t xml:space="preserve"> </w:t>
      </w:r>
      <w:r>
        <w:rPr>
          <w:color w:val="1F233B"/>
        </w:rPr>
        <w:t>Audit’s office, Health and Safety’s office, Operations office, and the logistics office.</w:t>
      </w:r>
      <w:r>
        <w:rPr>
          <w:color w:val="1F233B"/>
          <w:spacing w:val="-10"/>
        </w:rPr>
        <w:t xml:space="preserve"> </w:t>
      </w:r>
      <w:r>
        <w:rPr>
          <w:color w:val="1F233B"/>
        </w:rPr>
        <w:t>Additionally, NTA obtained</w:t>
      </w:r>
      <w:r>
        <w:rPr>
          <w:color w:val="1F233B"/>
          <w:spacing w:val="-6"/>
        </w:rPr>
        <w:t xml:space="preserve"> </w:t>
      </w:r>
      <w:r>
        <w:rPr>
          <w:color w:val="1F233B"/>
        </w:rPr>
        <w:t>one</w:t>
      </w:r>
      <w:r>
        <w:rPr>
          <w:color w:val="1F233B"/>
          <w:spacing w:val="-5"/>
        </w:rPr>
        <w:t xml:space="preserve"> </w:t>
      </w:r>
      <w:r>
        <w:rPr>
          <w:color w:val="1F233B"/>
        </w:rPr>
        <w:t>(1)</w:t>
      </w:r>
      <w:r>
        <w:rPr>
          <w:color w:val="1F233B"/>
          <w:spacing w:val="-8"/>
        </w:rPr>
        <w:t xml:space="preserve"> </w:t>
      </w:r>
      <w:r>
        <w:rPr>
          <w:color w:val="1F233B"/>
        </w:rPr>
        <w:t>safe,</w:t>
      </w:r>
      <w:r>
        <w:rPr>
          <w:color w:val="1F233B"/>
          <w:spacing w:val="-4"/>
        </w:rPr>
        <w:t xml:space="preserve"> </w:t>
      </w:r>
      <w:r>
        <w:rPr>
          <w:color w:val="1F233B"/>
        </w:rPr>
        <w:t>six</w:t>
      </w:r>
      <w:r>
        <w:rPr>
          <w:color w:val="1F233B"/>
          <w:spacing w:val="-5"/>
        </w:rPr>
        <w:t xml:space="preserve"> </w:t>
      </w:r>
      <w:r>
        <w:rPr>
          <w:color w:val="1F233B"/>
        </w:rPr>
        <w:t>(6)</w:t>
      </w:r>
      <w:r>
        <w:rPr>
          <w:color w:val="1F233B"/>
          <w:spacing w:val="-8"/>
        </w:rPr>
        <w:t xml:space="preserve"> </w:t>
      </w:r>
      <w:r>
        <w:rPr>
          <w:color w:val="1F233B"/>
        </w:rPr>
        <w:t>workstations,</w:t>
      </w:r>
      <w:r>
        <w:rPr>
          <w:color w:val="1F233B"/>
          <w:spacing w:val="-6"/>
        </w:rPr>
        <w:t xml:space="preserve"> </w:t>
      </w:r>
      <w:r>
        <w:rPr>
          <w:color w:val="1F233B"/>
        </w:rPr>
        <w:t>five</w:t>
      </w:r>
      <w:r>
        <w:rPr>
          <w:color w:val="1F233B"/>
          <w:spacing w:val="-5"/>
        </w:rPr>
        <w:t xml:space="preserve"> </w:t>
      </w:r>
      <w:r>
        <w:rPr>
          <w:color w:val="1F233B"/>
        </w:rPr>
        <w:t>(5)</w:t>
      </w:r>
      <w:r>
        <w:rPr>
          <w:color w:val="1F233B"/>
          <w:spacing w:val="-6"/>
        </w:rPr>
        <w:t xml:space="preserve"> </w:t>
      </w:r>
      <w:r>
        <w:rPr>
          <w:color w:val="1F233B"/>
        </w:rPr>
        <w:t>chairs,</w:t>
      </w:r>
      <w:r>
        <w:rPr>
          <w:color w:val="1F233B"/>
          <w:spacing w:val="-5"/>
        </w:rPr>
        <w:t xml:space="preserve"> </w:t>
      </w:r>
      <w:r>
        <w:rPr>
          <w:color w:val="1F233B"/>
        </w:rPr>
        <w:t>one</w:t>
      </w:r>
      <w:r>
        <w:rPr>
          <w:color w:val="1F233B"/>
          <w:spacing w:val="-7"/>
        </w:rPr>
        <w:t xml:space="preserve"> </w:t>
      </w:r>
      <w:r>
        <w:rPr>
          <w:color w:val="1F233B"/>
        </w:rPr>
        <w:t>(1)</w:t>
      </w:r>
      <w:r>
        <w:rPr>
          <w:color w:val="1F233B"/>
          <w:spacing w:val="-7"/>
        </w:rPr>
        <w:t xml:space="preserve"> </w:t>
      </w:r>
      <w:r>
        <w:rPr>
          <w:color w:val="1F233B"/>
        </w:rPr>
        <w:t>executive</w:t>
      </w:r>
      <w:r>
        <w:rPr>
          <w:color w:val="1F233B"/>
          <w:spacing w:val="-5"/>
        </w:rPr>
        <w:t xml:space="preserve"> </w:t>
      </w:r>
      <w:r>
        <w:rPr>
          <w:color w:val="1F233B"/>
        </w:rPr>
        <w:t>chair,</w:t>
      </w:r>
      <w:r>
        <w:rPr>
          <w:color w:val="1F233B"/>
          <w:spacing w:val="-4"/>
        </w:rPr>
        <w:t xml:space="preserve"> </w:t>
      </w:r>
      <w:r>
        <w:rPr>
          <w:color w:val="1F233B"/>
        </w:rPr>
        <w:t>and</w:t>
      </w:r>
      <w:r>
        <w:rPr>
          <w:color w:val="1F233B"/>
          <w:spacing w:val="-5"/>
        </w:rPr>
        <w:t xml:space="preserve"> one</w:t>
      </w:r>
    </w:p>
    <w:p w14:paraId="71D9BB92" w14:textId="77777777" w:rsidR="004948FA" w:rsidRDefault="00C83FC6">
      <w:pPr>
        <w:pStyle w:val="BodyText"/>
        <w:spacing w:before="1" w:line="276" w:lineRule="auto"/>
        <w:ind w:left="1080" w:right="354"/>
        <w:jc w:val="both"/>
      </w:pPr>
      <w:r>
        <w:rPr>
          <w:color w:val="1F233B"/>
        </w:rPr>
        <w:t>(1) semi-executive chair for the Finance office. During the First Quarter, NTA also procured four (4) laptops for three (3) managers and one (1) director. Furthermore, in the First Quarter of January to March 2025, NTA commenced th</w:t>
      </w:r>
      <w:r>
        <w:rPr>
          <w:color w:val="1F233B"/>
        </w:rPr>
        <w:t>e construction of a minibus terminal</w:t>
      </w:r>
      <w:r>
        <w:rPr>
          <w:color w:val="1F233B"/>
          <w:spacing w:val="-14"/>
        </w:rPr>
        <w:t xml:space="preserve"> </w:t>
      </w:r>
      <w:r>
        <w:rPr>
          <w:color w:val="1F233B"/>
        </w:rPr>
        <w:t>at</w:t>
      </w:r>
      <w:r>
        <w:rPr>
          <w:color w:val="1F233B"/>
          <w:spacing w:val="-14"/>
        </w:rPr>
        <w:t xml:space="preserve"> </w:t>
      </w:r>
      <w:r>
        <w:rPr>
          <w:color w:val="1F233B"/>
        </w:rPr>
        <w:t>the</w:t>
      </w:r>
      <w:r>
        <w:rPr>
          <w:color w:val="1F233B"/>
          <w:spacing w:val="-15"/>
        </w:rPr>
        <w:t xml:space="preserve"> </w:t>
      </w:r>
      <w:r>
        <w:rPr>
          <w:color w:val="1F233B"/>
        </w:rPr>
        <w:t>Coca-Cola</w:t>
      </w:r>
      <w:r>
        <w:rPr>
          <w:color w:val="1F233B"/>
          <w:spacing w:val="-15"/>
        </w:rPr>
        <w:t xml:space="preserve"> </w:t>
      </w:r>
      <w:r>
        <w:rPr>
          <w:color w:val="1F233B"/>
        </w:rPr>
        <w:t>Factory</w:t>
      </w:r>
      <w:r>
        <w:rPr>
          <w:color w:val="1F233B"/>
          <w:spacing w:val="-15"/>
        </w:rPr>
        <w:t xml:space="preserve"> </w:t>
      </w:r>
      <w:r>
        <w:rPr>
          <w:color w:val="1F233B"/>
        </w:rPr>
        <w:t>in</w:t>
      </w:r>
      <w:r>
        <w:rPr>
          <w:color w:val="1F233B"/>
          <w:spacing w:val="-14"/>
        </w:rPr>
        <w:t xml:space="preserve"> </w:t>
      </w:r>
      <w:r>
        <w:rPr>
          <w:color w:val="1F233B"/>
        </w:rPr>
        <w:t>Paynesville</w:t>
      </w:r>
      <w:r>
        <w:rPr>
          <w:color w:val="1F233B"/>
          <w:spacing w:val="-15"/>
        </w:rPr>
        <w:t xml:space="preserve"> </w:t>
      </w:r>
      <w:r>
        <w:rPr>
          <w:color w:val="1F233B"/>
        </w:rPr>
        <w:t>and</w:t>
      </w:r>
      <w:r>
        <w:rPr>
          <w:color w:val="1F233B"/>
          <w:spacing w:val="-14"/>
        </w:rPr>
        <w:t xml:space="preserve"> </w:t>
      </w:r>
      <w:r>
        <w:rPr>
          <w:color w:val="1F233B"/>
        </w:rPr>
        <w:t>initiated</w:t>
      </w:r>
      <w:r>
        <w:rPr>
          <w:color w:val="1F233B"/>
          <w:spacing w:val="-15"/>
        </w:rPr>
        <w:t xml:space="preserve"> </w:t>
      </w:r>
      <w:r>
        <w:rPr>
          <w:color w:val="1F233B"/>
        </w:rPr>
        <w:t>the</w:t>
      </w:r>
      <w:r>
        <w:rPr>
          <w:color w:val="1F233B"/>
          <w:spacing w:val="-15"/>
        </w:rPr>
        <w:t xml:space="preserve"> </w:t>
      </w:r>
      <w:r>
        <w:rPr>
          <w:color w:val="1F233B"/>
        </w:rPr>
        <w:t>building</w:t>
      </w:r>
      <w:r>
        <w:rPr>
          <w:color w:val="1F233B"/>
          <w:spacing w:val="-14"/>
        </w:rPr>
        <w:t xml:space="preserve"> </w:t>
      </w:r>
      <w:r>
        <w:rPr>
          <w:color w:val="1F233B"/>
        </w:rPr>
        <w:t>of</w:t>
      </w:r>
      <w:r>
        <w:rPr>
          <w:color w:val="1F233B"/>
          <w:spacing w:val="-15"/>
        </w:rPr>
        <w:t xml:space="preserve"> </w:t>
      </w:r>
      <w:r>
        <w:rPr>
          <w:color w:val="1F233B"/>
        </w:rPr>
        <w:t>a</w:t>
      </w:r>
      <w:r>
        <w:rPr>
          <w:color w:val="1F233B"/>
          <w:spacing w:val="-15"/>
        </w:rPr>
        <w:t xml:space="preserve"> </w:t>
      </w:r>
      <w:r>
        <w:rPr>
          <w:color w:val="1F233B"/>
        </w:rPr>
        <w:t>six</w:t>
      </w:r>
      <w:r>
        <w:rPr>
          <w:color w:val="1F233B"/>
          <w:spacing w:val="-14"/>
        </w:rPr>
        <w:t xml:space="preserve"> </w:t>
      </w:r>
      <w:r>
        <w:rPr>
          <w:color w:val="1F233B"/>
        </w:rPr>
        <w:t>(6)</w:t>
      </w:r>
      <w:r>
        <w:rPr>
          <w:color w:val="1F233B"/>
          <w:spacing w:val="-15"/>
        </w:rPr>
        <w:t xml:space="preserve"> </w:t>
      </w:r>
      <w:r>
        <w:rPr>
          <w:color w:val="1F233B"/>
        </w:rPr>
        <w:t>room toilet</w:t>
      </w:r>
      <w:r>
        <w:rPr>
          <w:color w:val="1F233B"/>
          <w:spacing w:val="-15"/>
        </w:rPr>
        <w:t xml:space="preserve"> </w:t>
      </w:r>
      <w:r>
        <w:rPr>
          <w:color w:val="1F233B"/>
        </w:rPr>
        <w:t>facility</w:t>
      </w:r>
      <w:r>
        <w:rPr>
          <w:color w:val="1F233B"/>
          <w:spacing w:val="-12"/>
        </w:rPr>
        <w:t xml:space="preserve"> </w:t>
      </w:r>
      <w:r>
        <w:rPr>
          <w:color w:val="1F233B"/>
        </w:rPr>
        <w:t>on</w:t>
      </w:r>
      <w:r>
        <w:rPr>
          <w:color w:val="1F233B"/>
          <w:spacing w:val="-10"/>
        </w:rPr>
        <w:t xml:space="preserve"> </w:t>
      </w:r>
      <w:r>
        <w:rPr>
          <w:color w:val="1F233B"/>
        </w:rPr>
        <w:t>the</w:t>
      </w:r>
      <w:r>
        <w:rPr>
          <w:color w:val="1F233B"/>
          <w:spacing w:val="-11"/>
        </w:rPr>
        <w:t xml:space="preserve"> </w:t>
      </w:r>
      <w:r>
        <w:rPr>
          <w:color w:val="1F233B"/>
        </w:rPr>
        <w:t>premises</w:t>
      </w:r>
      <w:r>
        <w:rPr>
          <w:color w:val="1F233B"/>
          <w:spacing w:val="-10"/>
        </w:rPr>
        <w:t xml:space="preserve"> </w:t>
      </w:r>
      <w:r>
        <w:rPr>
          <w:color w:val="1F233B"/>
        </w:rPr>
        <w:t>of</w:t>
      </w:r>
      <w:r>
        <w:rPr>
          <w:color w:val="1F233B"/>
          <w:spacing w:val="-11"/>
        </w:rPr>
        <w:t xml:space="preserve"> </w:t>
      </w:r>
      <w:r>
        <w:rPr>
          <w:color w:val="1F233B"/>
        </w:rPr>
        <w:t>the</w:t>
      </w:r>
      <w:r>
        <w:rPr>
          <w:color w:val="1F233B"/>
          <w:spacing w:val="-11"/>
        </w:rPr>
        <w:t xml:space="preserve"> </w:t>
      </w:r>
      <w:r>
        <w:rPr>
          <w:color w:val="1F233B"/>
        </w:rPr>
        <w:t>National</w:t>
      </w:r>
      <w:r>
        <w:rPr>
          <w:color w:val="1F233B"/>
          <w:spacing w:val="-15"/>
        </w:rPr>
        <w:t xml:space="preserve"> </w:t>
      </w:r>
      <w:r>
        <w:rPr>
          <w:color w:val="1F233B"/>
        </w:rPr>
        <w:t>Transit</w:t>
      </w:r>
      <w:r>
        <w:rPr>
          <w:color w:val="1F233B"/>
          <w:spacing w:val="-15"/>
        </w:rPr>
        <w:t xml:space="preserve"> </w:t>
      </w:r>
      <w:r>
        <w:rPr>
          <w:color w:val="1F233B"/>
        </w:rPr>
        <w:t>Authority</w:t>
      </w:r>
      <w:r>
        <w:rPr>
          <w:color w:val="1F233B"/>
          <w:spacing w:val="-10"/>
        </w:rPr>
        <w:t xml:space="preserve"> </w:t>
      </w:r>
      <w:r>
        <w:rPr>
          <w:color w:val="1F233B"/>
        </w:rPr>
        <w:t>(NTA).</w:t>
      </w:r>
      <w:r>
        <w:rPr>
          <w:color w:val="1F233B"/>
          <w:spacing w:val="-15"/>
        </w:rPr>
        <w:t xml:space="preserve"> </w:t>
      </w:r>
      <w:r>
        <w:rPr>
          <w:color w:val="1F233B"/>
        </w:rPr>
        <w:t>The</w:t>
      </w:r>
      <w:r>
        <w:rPr>
          <w:color w:val="1F233B"/>
          <w:spacing w:val="-11"/>
        </w:rPr>
        <w:t xml:space="preserve"> </w:t>
      </w:r>
      <w:r>
        <w:rPr>
          <w:color w:val="1F233B"/>
        </w:rPr>
        <w:t>total</w:t>
      </w:r>
      <w:r>
        <w:rPr>
          <w:color w:val="1F233B"/>
          <w:spacing w:val="-10"/>
        </w:rPr>
        <w:t xml:space="preserve"> </w:t>
      </w:r>
      <w:r>
        <w:rPr>
          <w:color w:val="1F233B"/>
        </w:rPr>
        <w:t>amount</w:t>
      </w:r>
      <w:r>
        <w:rPr>
          <w:color w:val="1F233B"/>
          <w:spacing w:val="-10"/>
        </w:rPr>
        <w:t xml:space="preserve"> </w:t>
      </w:r>
      <w:r>
        <w:rPr>
          <w:color w:val="1F233B"/>
        </w:rPr>
        <w:t>of US$ 24,201.99 is comprised of US$ 0 from GOL, which accounts for 0%, and US$ 24,201.99 from NTA, representing 100%.</w:t>
      </w:r>
    </w:p>
    <w:p w14:paraId="48FDCFF1" w14:textId="77777777" w:rsidR="004948FA" w:rsidRDefault="00C83FC6">
      <w:pPr>
        <w:pStyle w:val="ListParagraph"/>
        <w:numPr>
          <w:ilvl w:val="0"/>
          <w:numId w:val="4"/>
        </w:numPr>
        <w:tabs>
          <w:tab w:val="left" w:pos="1080"/>
        </w:tabs>
        <w:spacing w:before="130" w:line="278" w:lineRule="auto"/>
        <w:ind w:right="358"/>
        <w:jc w:val="both"/>
        <w:rPr>
          <w:b/>
          <w:sz w:val="24"/>
        </w:rPr>
      </w:pPr>
      <w:bookmarkStart w:id="44" w:name="_bookmark44"/>
      <w:bookmarkEnd w:id="44"/>
      <w:r>
        <w:rPr>
          <w:color w:val="2E5395"/>
          <w:sz w:val="24"/>
        </w:rPr>
        <w:t>Outstanding Commitments</w:t>
      </w:r>
      <w:r>
        <w:rPr>
          <w:b/>
          <w:sz w:val="24"/>
        </w:rPr>
        <w:t xml:space="preserve">: </w:t>
      </w:r>
      <w:r>
        <w:rPr>
          <w:color w:val="1F233B"/>
          <w:sz w:val="24"/>
        </w:rPr>
        <w:t>NTA's total outstanding obligation at the close of the First Quarter from January to March 2025 amounts to US$ 1</w:t>
      </w:r>
      <w:r>
        <w:rPr>
          <w:color w:val="1F233B"/>
          <w:sz w:val="24"/>
        </w:rPr>
        <w:t>,181,331.21.</w:t>
      </w:r>
    </w:p>
    <w:p w14:paraId="4C1F2CC9" w14:textId="77777777" w:rsidR="004948FA" w:rsidRDefault="00C83FC6">
      <w:pPr>
        <w:pStyle w:val="ListParagraph"/>
        <w:numPr>
          <w:ilvl w:val="0"/>
          <w:numId w:val="4"/>
        </w:numPr>
        <w:tabs>
          <w:tab w:val="left" w:pos="1080"/>
        </w:tabs>
        <w:spacing w:before="76" w:line="276" w:lineRule="auto"/>
        <w:ind w:right="360"/>
        <w:jc w:val="both"/>
        <w:rPr>
          <w:b/>
          <w:sz w:val="24"/>
        </w:rPr>
      </w:pPr>
      <w:bookmarkStart w:id="45" w:name="_bookmark45"/>
      <w:bookmarkEnd w:id="45"/>
      <w:r>
        <w:rPr>
          <w:color w:val="2E5395"/>
          <w:sz w:val="24"/>
        </w:rPr>
        <w:t xml:space="preserve">Cash Balances: </w:t>
      </w:r>
      <w:r>
        <w:rPr>
          <w:color w:val="1F233B"/>
          <w:sz w:val="24"/>
        </w:rPr>
        <w:t>The cash balance at the start of the First Quarter from January to March 2025 amounts to US$21,946.21, whereas the cash available in the bank at the conclusion of the First Quarter of FY 2025 totals US$29,830.15.</w:t>
      </w:r>
    </w:p>
    <w:p w14:paraId="63060BDC" w14:textId="77777777" w:rsidR="004948FA" w:rsidRDefault="00C83FC6">
      <w:pPr>
        <w:pStyle w:val="BodyText"/>
        <w:spacing w:before="200"/>
        <w:ind w:left="100" w:right="100"/>
        <w:jc w:val="center"/>
      </w:pPr>
      <w:bookmarkStart w:id="46" w:name="_bookmark46"/>
      <w:bookmarkEnd w:id="46"/>
      <w:r>
        <w:rPr>
          <w:color w:val="2E5395"/>
          <w:spacing w:val="-2"/>
        </w:rPr>
        <w:t>STATEMENTS</w:t>
      </w:r>
      <w:r>
        <w:rPr>
          <w:color w:val="2E5395"/>
          <w:spacing w:val="-3"/>
        </w:rPr>
        <w:t xml:space="preserve"> </w:t>
      </w:r>
      <w:r>
        <w:rPr>
          <w:color w:val="2E5395"/>
          <w:spacing w:val="-2"/>
        </w:rPr>
        <w:t>OF</w:t>
      </w:r>
      <w:r>
        <w:rPr>
          <w:color w:val="2E5395"/>
          <w:spacing w:val="-3"/>
        </w:rPr>
        <w:t xml:space="preserve"> </w:t>
      </w:r>
      <w:r>
        <w:rPr>
          <w:color w:val="2E5395"/>
          <w:spacing w:val="-2"/>
        </w:rPr>
        <w:t>C</w:t>
      </w:r>
      <w:r>
        <w:rPr>
          <w:color w:val="2E5395"/>
          <w:spacing w:val="-2"/>
        </w:rPr>
        <w:t>ASH</w:t>
      </w:r>
      <w:r>
        <w:rPr>
          <w:color w:val="2E5395"/>
          <w:spacing w:val="-3"/>
        </w:rPr>
        <w:t xml:space="preserve"> </w:t>
      </w:r>
      <w:r>
        <w:rPr>
          <w:color w:val="2E5395"/>
          <w:spacing w:val="-2"/>
        </w:rPr>
        <w:t>RECEIPT</w:t>
      </w:r>
      <w:r>
        <w:rPr>
          <w:color w:val="2E5395"/>
          <w:spacing w:val="-20"/>
        </w:rPr>
        <w:t xml:space="preserve"> </w:t>
      </w:r>
      <w:r>
        <w:rPr>
          <w:color w:val="2E5395"/>
          <w:spacing w:val="-2"/>
        </w:rPr>
        <w:t>AND</w:t>
      </w:r>
      <w:r>
        <w:rPr>
          <w:color w:val="2E5395"/>
        </w:rPr>
        <w:t xml:space="preserve"> </w:t>
      </w:r>
      <w:r>
        <w:rPr>
          <w:color w:val="2E5395"/>
          <w:spacing w:val="-2"/>
        </w:rPr>
        <w:t>PAYMENTS</w:t>
      </w:r>
    </w:p>
    <w:p w14:paraId="7A01E5E3" w14:textId="77777777" w:rsidR="004948FA" w:rsidRDefault="00C83FC6">
      <w:pPr>
        <w:pStyle w:val="Heading1"/>
        <w:spacing w:before="21"/>
        <w:ind w:left="100" w:right="100"/>
        <w:jc w:val="center"/>
      </w:pPr>
      <w:r>
        <w:t>(ALL</w:t>
      </w:r>
      <w:r>
        <w:rPr>
          <w:spacing w:val="-2"/>
        </w:rPr>
        <w:t xml:space="preserve"> </w:t>
      </w:r>
      <w:r>
        <w:t>PUBLIC</w:t>
      </w:r>
      <w:r>
        <w:rPr>
          <w:spacing w:val="-1"/>
        </w:rPr>
        <w:t xml:space="preserve"> </w:t>
      </w:r>
      <w:r>
        <w:rPr>
          <w:spacing w:val="-2"/>
        </w:rPr>
        <w:t>FUNDS)</w:t>
      </w:r>
    </w:p>
    <w:p w14:paraId="35DD360B" w14:textId="77777777" w:rsidR="004948FA" w:rsidRDefault="00C83FC6">
      <w:pPr>
        <w:ind w:left="1102" w:right="1101" w:hanging="1"/>
        <w:jc w:val="center"/>
        <w:rPr>
          <w:b/>
          <w:sz w:val="24"/>
        </w:rPr>
      </w:pPr>
      <w:r>
        <w:rPr>
          <w:b/>
          <w:sz w:val="24"/>
        </w:rPr>
        <w:t>FOR THE FINANCIAL QUARTER ENDED 31 MARCH 2025 (FY2025) RECEIPTS</w:t>
      </w:r>
      <w:r>
        <w:rPr>
          <w:b/>
          <w:spacing w:val="-5"/>
          <w:sz w:val="24"/>
        </w:rPr>
        <w:t xml:space="preserve"> </w:t>
      </w:r>
      <w:r>
        <w:rPr>
          <w:b/>
          <w:sz w:val="24"/>
        </w:rPr>
        <w:t>BY</w:t>
      </w:r>
      <w:r>
        <w:rPr>
          <w:b/>
          <w:spacing w:val="-6"/>
          <w:sz w:val="24"/>
        </w:rPr>
        <w:t xml:space="preserve"> </w:t>
      </w:r>
      <w:r>
        <w:rPr>
          <w:b/>
          <w:sz w:val="24"/>
        </w:rPr>
        <w:t>TYPE</w:t>
      </w:r>
      <w:r>
        <w:rPr>
          <w:b/>
          <w:spacing w:val="-8"/>
          <w:sz w:val="24"/>
        </w:rPr>
        <w:t xml:space="preserve"> </w:t>
      </w:r>
      <w:r>
        <w:rPr>
          <w:b/>
          <w:sz w:val="24"/>
        </w:rPr>
        <w:t>AND</w:t>
      </w:r>
      <w:r>
        <w:rPr>
          <w:b/>
          <w:spacing w:val="-6"/>
          <w:sz w:val="24"/>
        </w:rPr>
        <w:t xml:space="preserve"> </w:t>
      </w:r>
      <w:r>
        <w:rPr>
          <w:b/>
          <w:sz w:val="24"/>
        </w:rPr>
        <w:t>PAYMENTS</w:t>
      </w:r>
      <w:r>
        <w:rPr>
          <w:b/>
          <w:spacing w:val="-6"/>
          <w:sz w:val="24"/>
        </w:rPr>
        <w:t xml:space="preserve"> </w:t>
      </w:r>
      <w:r>
        <w:rPr>
          <w:b/>
          <w:sz w:val="24"/>
        </w:rPr>
        <w:t>CLASSIFICATION</w:t>
      </w:r>
      <w:r>
        <w:rPr>
          <w:b/>
          <w:spacing w:val="-6"/>
          <w:sz w:val="24"/>
        </w:rPr>
        <w:t xml:space="preserve"> </w:t>
      </w:r>
      <w:r>
        <w:rPr>
          <w:b/>
          <w:sz w:val="24"/>
        </w:rPr>
        <w:t>BY</w:t>
      </w:r>
      <w:r>
        <w:rPr>
          <w:b/>
          <w:spacing w:val="-6"/>
          <w:sz w:val="24"/>
        </w:rPr>
        <w:t xml:space="preserve"> </w:t>
      </w:r>
      <w:r>
        <w:rPr>
          <w:b/>
          <w:sz w:val="24"/>
        </w:rPr>
        <w:t>NATURE</w:t>
      </w:r>
    </w:p>
    <w:p w14:paraId="026F1226" w14:textId="77777777" w:rsidR="004948FA" w:rsidRDefault="004948FA">
      <w:pPr>
        <w:pStyle w:val="BodyText"/>
        <w:spacing w:before="54"/>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3"/>
        <w:gridCol w:w="1131"/>
        <w:gridCol w:w="2010"/>
        <w:gridCol w:w="2245"/>
      </w:tblGrid>
      <w:tr w:rsidR="004948FA" w14:paraId="75B7F326" w14:textId="77777777">
        <w:trPr>
          <w:trHeight w:val="755"/>
        </w:trPr>
        <w:tc>
          <w:tcPr>
            <w:tcW w:w="3553" w:type="dxa"/>
            <w:shd w:val="clear" w:color="auto" w:fill="8DB4E1"/>
          </w:tcPr>
          <w:p w14:paraId="7A180096" w14:textId="77777777" w:rsidR="004948FA" w:rsidRDefault="00C83FC6">
            <w:pPr>
              <w:pStyle w:val="TableParagraph"/>
              <w:spacing w:line="259" w:lineRule="auto"/>
              <w:ind w:left="110"/>
              <w:rPr>
                <w:b/>
                <w:sz w:val="24"/>
              </w:rPr>
            </w:pPr>
            <w:r>
              <w:rPr>
                <w:b/>
                <w:color w:val="FFFFFF"/>
                <w:spacing w:val="-2"/>
                <w:sz w:val="24"/>
              </w:rPr>
              <w:t>FUND/ACCOUNTS DESCRIPTION</w:t>
            </w:r>
          </w:p>
        </w:tc>
        <w:tc>
          <w:tcPr>
            <w:tcW w:w="1131" w:type="dxa"/>
            <w:shd w:val="clear" w:color="auto" w:fill="8DB4E1"/>
          </w:tcPr>
          <w:p w14:paraId="05DB70F6" w14:textId="77777777" w:rsidR="004948FA" w:rsidRDefault="00C83FC6">
            <w:pPr>
              <w:pStyle w:val="TableParagraph"/>
              <w:spacing w:before="147"/>
              <w:ind w:left="107"/>
              <w:rPr>
                <w:b/>
                <w:sz w:val="24"/>
              </w:rPr>
            </w:pPr>
            <w:r>
              <w:rPr>
                <w:b/>
                <w:color w:val="FFFFFF"/>
                <w:spacing w:val="-2"/>
                <w:sz w:val="24"/>
              </w:rPr>
              <w:t>NOTES</w:t>
            </w:r>
          </w:p>
        </w:tc>
        <w:tc>
          <w:tcPr>
            <w:tcW w:w="2010" w:type="dxa"/>
            <w:shd w:val="clear" w:color="auto" w:fill="8DB4E1"/>
          </w:tcPr>
          <w:p w14:paraId="4E893827" w14:textId="77777777" w:rsidR="004948FA" w:rsidRDefault="00C83FC6">
            <w:pPr>
              <w:pStyle w:val="TableParagraph"/>
              <w:spacing w:before="147"/>
              <w:ind w:left="109"/>
              <w:rPr>
                <w:b/>
                <w:sz w:val="24"/>
              </w:rPr>
            </w:pPr>
            <w:r>
              <w:rPr>
                <w:b/>
                <w:color w:val="FFFFFF"/>
                <w:spacing w:val="-2"/>
                <w:sz w:val="24"/>
              </w:rPr>
              <w:t>FY2025</w:t>
            </w:r>
          </w:p>
        </w:tc>
        <w:tc>
          <w:tcPr>
            <w:tcW w:w="2245" w:type="dxa"/>
            <w:shd w:val="clear" w:color="auto" w:fill="8DB4E1"/>
          </w:tcPr>
          <w:p w14:paraId="013BFF26" w14:textId="77777777" w:rsidR="004948FA" w:rsidRDefault="00C83FC6">
            <w:pPr>
              <w:pStyle w:val="TableParagraph"/>
              <w:spacing w:before="147"/>
              <w:ind w:left="105"/>
              <w:rPr>
                <w:b/>
                <w:sz w:val="24"/>
              </w:rPr>
            </w:pPr>
            <w:r>
              <w:rPr>
                <w:b/>
                <w:color w:val="FFFFFF"/>
                <w:spacing w:val="-2"/>
                <w:sz w:val="24"/>
              </w:rPr>
              <w:t>FY2024</w:t>
            </w:r>
          </w:p>
        </w:tc>
      </w:tr>
      <w:tr w:rsidR="004948FA" w14:paraId="23030B59" w14:textId="77777777">
        <w:trPr>
          <w:trHeight w:val="755"/>
        </w:trPr>
        <w:tc>
          <w:tcPr>
            <w:tcW w:w="3553" w:type="dxa"/>
            <w:shd w:val="clear" w:color="auto" w:fill="8DB4E1"/>
          </w:tcPr>
          <w:p w14:paraId="2CF7E84D" w14:textId="77777777" w:rsidR="004948FA" w:rsidRDefault="004948FA">
            <w:pPr>
              <w:pStyle w:val="TableParagraph"/>
              <w:rPr>
                <w:sz w:val="24"/>
              </w:rPr>
            </w:pPr>
          </w:p>
        </w:tc>
        <w:tc>
          <w:tcPr>
            <w:tcW w:w="1131" w:type="dxa"/>
            <w:shd w:val="clear" w:color="auto" w:fill="8DB4E1"/>
          </w:tcPr>
          <w:p w14:paraId="3D979BC7" w14:textId="77777777" w:rsidR="004948FA" w:rsidRDefault="004948FA">
            <w:pPr>
              <w:pStyle w:val="TableParagraph"/>
              <w:rPr>
                <w:sz w:val="24"/>
              </w:rPr>
            </w:pPr>
          </w:p>
        </w:tc>
        <w:tc>
          <w:tcPr>
            <w:tcW w:w="2010" w:type="dxa"/>
            <w:shd w:val="clear" w:color="auto" w:fill="8DB4E1"/>
          </w:tcPr>
          <w:p w14:paraId="7C3FF7E8" w14:textId="77777777" w:rsidR="004948FA" w:rsidRDefault="00C83FC6">
            <w:pPr>
              <w:pStyle w:val="TableParagraph"/>
              <w:spacing w:line="259" w:lineRule="auto"/>
              <w:ind w:left="109" w:right="580"/>
              <w:rPr>
                <w:b/>
                <w:sz w:val="24"/>
              </w:rPr>
            </w:pPr>
            <w:r>
              <w:rPr>
                <w:b/>
                <w:color w:val="FFFFFF"/>
                <w:spacing w:val="-2"/>
                <w:sz w:val="24"/>
              </w:rPr>
              <w:t xml:space="preserve">RECEIPTS/ </w:t>
            </w:r>
            <w:r>
              <w:rPr>
                <w:b/>
                <w:color w:val="FFFFFF"/>
                <w:spacing w:val="-7"/>
                <w:sz w:val="24"/>
              </w:rPr>
              <w:t>PAYMENTS</w:t>
            </w:r>
          </w:p>
        </w:tc>
        <w:tc>
          <w:tcPr>
            <w:tcW w:w="2245" w:type="dxa"/>
            <w:shd w:val="clear" w:color="auto" w:fill="8DB4E1"/>
          </w:tcPr>
          <w:p w14:paraId="3D167E96" w14:textId="77777777" w:rsidR="004948FA" w:rsidRDefault="00C83FC6">
            <w:pPr>
              <w:pStyle w:val="TableParagraph"/>
              <w:spacing w:line="259" w:lineRule="auto"/>
              <w:ind w:left="105" w:right="819"/>
              <w:rPr>
                <w:b/>
                <w:sz w:val="24"/>
              </w:rPr>
            </w:pPr>
            <w:r>
              <w:rPr>
                <w:b/>
                <w:color w:val="FFFFFF"/>
                <w:spacing w:val="-2"/>
                <w:sz w:val="24"/>
              </w:rPr>
              <w:t xml:space="preserve">RECEIPTS/ </w:t>
            </w:r>
            <w:r>
              <w:rPr>
                <w:b/>
                <w:color w:val="FFFFFF"/>
                <w:spacing w:val="-7"/>
                <w:sz w:val="24"/>
              </w:rPr>
              <w:t>PAYMENTS</w:t>
            </w:r>
          </w:p>
        </w:tc>
      </w:tr>
      <w:tr w:rsidR="004948FA" w14:paraId="79737C68" w14:textId="77777777">
        <w:trPr>
          <w:trHeight w:val="458"/>
        </w:trPr>
        <w:tc>
          <w:tcPr>
            <w:tcW w:w="3553" w:type="dxa"/>
          </w:tcPr>
          <w:p w14:paraId="46D71A6A" w14:textId="77777777" w:rsidR="004948FA" w:rsidRDefault="004948FA">
            <w:pPr>
              <w:pStyle w:val="TableParagraph"/>
              <w:rPr>
                <w:sz w:val="24"/>
              </w:rPr>
            </w:pPr>
          </w:p>
        </w:tc>
        <w:tc>
          <w:tcPr>
            <w:tcW w:w="1131" w:type="dxa"/>
          </w:tcPr>
          <w:p w14:paraId="451D407B" w14:textId="77777777" w:rsidR="004948FA" w:rsidRDefault="004948FA">
            <w:pPr>
              <w:pStyle w:val="TableParagraph"/>
              <w:rPr>
                <w:sz w:val="24"/>
              </w:rPr>
            </w:pPr>
          </w:p>
        </w:tc>
        <w:tc>
          <w:tcPr>
            <w:tcW w:w="2010" w:type="dxa"/>
          </w:tcPr>
          <w:p w14:paraId="0E3F7EB6" w14:textId="77777777" w:rsidR="004948FA" w:rsidRDefault="00C83FC6">
            <w:pPr>
              <w:pStyle w:val="TableParagraph"/>
              <w:spacing w:line="275" w:lineRule="exact"/>
              <w:ind w:left="109"/>
              <w:rPr>
                <w:b/>
                <w:sz w:val="24"/>
              </w:rPr>
            </w:pPr>
            <w:r>
              <w:rPr>
                <w:b/>
                <w:sz w:val="24"/>
              </w:rPr>
              <w:t>US</w:t>
            </w:r>
            <w:r>
              <w:rPr>
                <w:b/>
                <w:spacing w:val="-2"/>
                <w:sz w:val="24"/>
              </w:rPr>
              <w:t xml:space="preserve"> $'000</w:t>
            </w:r>
          </w:p>
        </w:tc>
        <w:tc>
          <w:tcPr>
            <w:tcW w:w="2245" w:type="dxa"/>
          </w:tcPr>
          <w:p w14:paraId="34ECBF4B" w14:textId="77777777" w:rsidR="004948FA" w:rsidRDefault="00C83FC6">
            <w:pPr>
              <w:pStyle w:val="TableParagraph"/>
              <w:spacing w:line="275" w:lineRule="exact"/>
              <w:ind w:left="105"/>
              <w:rPr>
                <w:b/>
                <w:sz w:val="24"/>
              </w:rPr>
            </w:pPr>
            <w:r>
              <w:rPr>
                <w:b/>
                <w:sz w:val="24"/>
              </w:rPr>
              <w:t>US</w:t>
            </w:r>
            <w:r>
              <w:rPr>
                <w:b/>
                <w:spacing w:val="-2"/>
                <w:sz w:val="24"/>
              </w:rPr>
              <w:t xml:space="preserve"> $'000</w:t>
            </w:r>
          </w:p>
        </w:tc>
      </w:tr>
      <w:tr w:rsidR="004948FA" w14:paraId="738E8DBF" w14:textId="77777777">
        <w:trPr>
          <w:trHeight w:val="457"/>
        </w:trPr>
        <w:tc>
          <w:tcPr>
            <w:tcW w:w="3553" w:type="dxa"/>
          </w:tcPr>
          <w:p w14:paraId="5E788BA7" w14:textId="77777777" w:rsidR="004948FA" w:rsidRDefault="00C83FC6">
            <w:pPr>
              <w:pStyle w:val="TableParagraph"/>
              <w:spacing w:line="275" w:lineRule="exact"/>
              <w:ind w:left="110"/>
              <w:rPr>
                <w:b/>
                <w:sz w:val="24"/>
              </w:rPr>
            </w:pPr>
            <w:r>
              <w:rPr>
                <w:b/>
                <w:spacing w:val="-2"/>
                <w:sz w:val="24"/>
              </w:rPr>
              <w:t>RECEIPTS</w:t>
            </w:r>
          </w:p>
        </w:tc>
        <w:tc>
          <w:tcPr>
            <w:tcW w:w="1131" w:type="dxa"/>
          </w:tcPr>
          <w:p w14:paraId="519278D5" w14:textId="77777777" w:rsidR="004948FA" w:rsidRDefault="004948FA">
            <w:pPr>
              <w:pStyle w:val="TableParagraph"/>
              <w:rPr>
                <w:sz w:val="24"/>
              </w:rPr>
            </w:pPr>
          </w:p>
        </w:tc>
        <w:tc>
          <w:tcPr>
            <w:tcW w:w="2010" w:type="dxa"/>
          </w:tcPr>
          <w:p w14:paraId="7B32642F" w14:textId="77777777" w:rsidR="004948FA" w:rsidRDefault="004948FA">
            <w:pPr>
              <w:pStyle w:val="TableParagraph"/>
              <w:rPr>
                <w:sz w:val="24"/>
              </w:rPr>
            </w:pPr>
          </w:p>
        </w:tc>
        <w:tc>
          <w:tcPr>
            <w:tcW w:w="2245" w:type="dxa"/>
          </w:tcPr>
          <w:p w14:paraId="573A52FD" w14:textId="77777777" w:rsidR="004948FA" w:rsidRDefault="004948FA">
            <w:pPr>
              <w:pStyle w:val="TableParagraph"/>
              <w:rPr>
                <w:sz w:val="24"/>
              </w:rPr>
            </w:pPr>
          </w:p>
        </w:tc>
      </w:tr>
      <w:tr w:rsidR="004948FA" w14:paraId="79EC8EBB" w14:textId="77777777">
        <w:trPr>
          <w:trHeight w:val="755"/>
        </w:trPr>
        <w:tc>
          <w:tcPr>
            <w:tcW w:w="3553" w:type="dxa"/>
          </w:tcPr>
          <w:p w14:paraId="3EE0D06C" w14:textId="77777777" w:rsidR="004948FA" w:rsidRDefault="00C83FC6">
            <w:pPr>
              <w:pStyle w:val="TableParagraph"/>
              <w:spacing w:line="275" w:lineRule="exact"/>
              <w:ind w:left="110"/>
              <w:rPr>
                <w:sz w:val="24"/>
              </w:rPr>
            </w:pPr>
            <w:r>
              <w:rPr>
                <w:spacing w:val="-2"/>
                <w:sz w:val="24"/>
              </w:rPr>
              <w:t>Authorized</w:t>
            </w:r>
          </w:p>
          <w:p w14:paraId="51A898C6" w14:textId="77777777" w:rsidR="004948FA" w:rsidRDefault="00C83FC6">
            <w:pPr>
              <w:pStyle w:val="TableParagraph"/>
              <w:spacing w:before="21"/>
              <w:ind w:left="110"/>
              <w:rPr>
                <w:sz w:val="24"/>
              </w:rPr>
            </w:pPr>
            <w:r>
              <w:rPr>
                <w:spacing w:val="-2"/>
                <w:sz w:val="24"/>
              </w:rPr>
              <w:t>Allocation/Appropriation</w:t>
            </w:r>
          </w:p>
        </w:tc>
        <w:tc>
          <w:tcPr>
            <w:tcW w:w="1131" w:type="dxa"/>
          </w:tcPr>
          <w:p w14:paraId="4BF9C017" w14:textId="77777777" w:rsidR="004948FA" w:rsidRDefault="00C83FC6">
            <w:pPr>
              <w:pStyle w:val="TableParagraph"/>
              <w:spacing w:before="147"/>
              <w:ind w:left="107"/>
              <w:rPr>
                <w:sz w:val="24"/>
              </w:rPr>
            </w:pPr>
            <w:r>
              <w:rPr>
                <w:spacing w:val="-10"/>
                <w:sz w:val="24"/>
              </w:rPr>
              <w:t>4</w:t>
            </w:r>
          </w:p>
        </w:tc>
        <w:tc>
          <w:tcPr>
            <w:tcW w:w="2010" w:type="dxa"/>
          </w:tcPr>
          <w:p w14:paraId="474B1C3B" w14:textId="77777777" w:rsidR="004948FA" w:rsidRDefault="00C83FC6">
            <w:pPr>
              <w:pStyle w:val="TableParagraph"/>
              <w:spacing w:before="147"/>
              <w:ind w:left="109"/>
              <w:rPr>
                <w:b/>
                <w:sz w:val="24"/>
              </w:rPr>
            </w:pPr>
            <w:r>
              <w:rPr>
                <w:b/>
                <w:spacing w:val="-2"/>
                <w:sz w:val="24"/>
              </w:rPr>
              <w:t>356,072.64</w:t>
            </w:r>
          </w:p>
        </w:tc>
        <w:tc>
          <w:tcPr>
            <w:tcW w:w="2245" w:type="dxa"/>
          </w:tcPr>
          <w:p w14:paraId="2786D029" w14:textId="77777777" w:rsidR="004948FA" w:rsidRDefault="00C83FC6">
            <w:pPr>
              <w:pStyle w:val="TableParagraph"/>
              <w:spacing w:before="147"/>
              <w:ind w:left="105"/>
              <w:rPr>
                <w:b/>
                <w:sz w:val="24"/>
              </w:rPr>
            </w:pPr>
            <w:r>
              <w:rPr>
                <w:b/>
                <w:spacing w:val="-2"/>
                <w:sz w:val="24"/>
              </w:rPr>
              <w:t>231,234.95</w:t>
            </w:r>
          </w:p>
        </w:tc>
      </w:tr>
      <w:tr w:rsidR="004948FA" w14:paraId="400141C1" w14:textId="77777777">
        <w:trPr>
          <w:trHeight w:val="457"/>
        </w:trPr>
        <w:tc>
          <w:tcPr>
            <w:tcW w:w="3553" w:type="dxa"/>
          </w:tcPr>
          <w:p w14:paraId="032C93F9" w14:textId="77777777" w:rsidR="004948FA" w:rsidRDefault="00C83FC6">
            <w:pPr>
              <w:pStyle w:val="TableParagraph"/>
              <w:spacing w:line="275" w:lineRule="exact"/>
              <w:ind w:left="110"/>
              <w:rPr>
                <w:sz w:val="24"/>
              </w:rPr>
            </w:pPr>
            <w:r>
              <w:rPr>
                <w:sz w:val="24"/>
              </w:rPr>
              <w:t>Other</w:t>
            </w:r>
            <w:r>
              <w:rPr>
                <w:spacing w:val="-3"/>
                <w:sz w:val="24"/>
              </w:rPr>
              <w:t xml:space="preserve"> </w:t>
            </w:r>
            <w:r>
              <w:rPr>
                <w:spacing w:val="-2"/>
                <w:sz w:val="24"/>
              </w:rPr>
              <w:t>Receipts</w:t>
            </w:r>
          </w:p>
        </w:tc>
        <w:tc>
          <w:tcPr>
            <w:tcW w:w="1131" w:type="dxa"/>
          </w:tcPr>
          <w:p w14:paraId="60356AA2" w14:textId="77777777" w:rsidR="004948FA" w:rsidRDefault="00C83FC6">
            <w:pPr>
              <w:pStyle w:val="TableParagraph"/>
              <w:spacing w:line="275" w:lineRule="exact"/>
              <w:ind w:left="107"/>
              <w:rPr>
                <w:sz w:val="24"/>
              </w:rPr>
            </w:pPr>
            <w:r>
              <w:rPr>
                <w:spacing w:val="-10"/>
                <w:sz w:val="24"/>
              </w:rPr>
              <w:t>5</w:t>
            </w:r>
          </w:p>
        </w:tc>
        <w:tc>
          <w:tcPr>
            <w:tcW w:w="2010" w:type="dxa"/>
          </w:tcPr>
          <w:p w14:paraId="7C48A503" w14:textId="77777777" w:rsidR="004948FA" w:rsidRDefault="00C83FC6">
            <w:pPr>
              <w:pStyle w:val="TableParagraph"/>
              <w:spacing w:line="275" w:lineRule="exact"/>
              <w:ind w:left="109"/>
              <w:rPr>
                <w:sz w:val="24"/>
              </w:rPr>
            </w:pPr>
            <w:r>
              <w:rPr>
                <w:spacing w:val="-2"/>
                <w:sz w:val="24"/>
              </w:rPr>
              <w:t>193,452.43</w:t>
            </w:r>
          </w:p>
        </w:tc>
        <w:tc>
          <w:tcPr>
            <w:tcW w:w="2245" w:type="dxa"/>
          </w:tcPr>
          <w:p w14:paraId="09EF64F8" w14:textId="77777777" w:rsidR="004948FA" w:rsidRDefault="00C83FC6">
            <w:pPr>
              <w:pStyle w:val="TableParagraph"/>
              <w:spacing w:line="275" w:lineRule="exact"/>
              <w:ind w:left="105"/>
              <w:rPr>
                <w:sz w:val="24"/>
              </w:rPr>
            </w:pPr>
            <w:r>
              <w:rPr>
                <w:spacing w:val="-2"/>
                <w:sz w:val="24"/>
              </w:rPr>
              <w:t>93,324.69</w:t>
            </w:r>
          </w:p>
        </w:tc>
      </w:tr>
      <w:tr w:rsidR="004948FA" w14:paraId="586284F6" w14:textId="77777777">
        <w:trPr>
          <w:trHeight w:val="458"/>
        </w:trPr>
        <w:tc>
          <w:tcPr>
            <w:tcW w:w="3553" w:type="dxa"/>
          </w:tcPr>
          <w:p w14:paraId="0B4463C8" w14:textId="77777777" w:rsidR="004948FA" w:rsidRDefault="00C83FC6">
            <w:pPr>
              <w:pStyle w:val="TableParagraph"/>
              <w:spacing w:line="275" w:lineRule="exact"/>
              <w:ind w:left="110"/>
              <w:rPr>
                <w:sz w:val="24"/>
              </w:rPr>
            </w:pPr>
            <w:r>
              <w:rPr>
                <w:sz w:val="24"/>
              </w:rPr>
              <w:t>Donations,</w:t>
            </w:r>
            <w:r>
              <w:rPr>
                <w:spacing w:val="-4"/>
                <w:sz w:val="24"/>
              </w:rPr>
              <w:t xml:space="preserve"> </w:t>
            </w:r>
            <w:r>
              <w:rPr>
                <w:sz w:val="24"/>
              </w:rPr>
              <w:t>Grants,</w:t>
            </w:r>
            <w:r>
              <w:rPr>
                <w:spacing w:val="-1"/>
                <w:sz w:val="24"/>
              </w:rPr>
              <w:t xml:space="preserve"> </w:t>
            </w:r>
            <w:r>
              <w:rPr>
                <w:sz w:val="24"/>
              </w:rPr>
              <w:t>and Other</w:t>
            </w:r>
            <w:r>
              <w:rPr>
                <w:spacing w:val="-16"/>
                <w:sz w:val="24"/>
              </w:rPr>
              <w:t xml:space="preserve"> </w:t>
            </w:r>
            <w:r>
              <w:rPr>
                <w:spacing w:val="-5"/>
                <w:sz w:val="24"/>
              </w:rPr>
              <w:t>Aid</w:t>
            </w:r>
          </w:p>
        </w:tc>
        <w:tc>
          <w:tcPr>
            <w:tcW w:w="1131" w:type="dxa"/>
          </w:tcPr>
          <w:p w14:paraId="59B49AE3" w14:textId="77777777" w:rsidR="004948FA" w:rsidRDefault="00C83FC6">
            <w:pPr>
              <w:pStyle w:val="TableParagraph"/>
              <w:spacing w:line="275" w:lineRule="exact"/>
              <w:ind w:left="107"/>
              <w:rPr>
                <w:sz w:val="24"/>
              </w:rPr>
            </w:pPr>
            <w:r>
              <w:rPr>
                <w:spacing w:val="-10"/>
                <w:sz w:val="24"/>
              </w:rPr>
              <w:t>6</w:t>
            </w:r>
          </w:p>
        </w:tc>
        <w:tc>
          <w:tcPr>
            <w:tcW w:w="2010" w:type="dxa"/>
          </w:tcPr>
          <w:p w14:paraId="00A6EF41" w14:textId="77777777" w:rsidR="004948FA" w:rsidRDefault="004948FA">
            <w:pPr>
              <w:pStyle w:val="TableParagraph"/>
              <w:rPr>
                <w:sz w:val="24"/>
              </w:rPr>
            </w:pPr>
          </w:p>
        </w:tc>
        <w:tc>
          <w:tcPr>
            <w:tcW w:w="2245" w:type="dxa"/>
          </w:tcPr>
          <w:p w14:paraId="1F353C99" w14:textId="77777777" w:rsidR="004948FA" w:rsidRDefault="004948FA">
            <w:pPr>
              <w:pStyle w:val="TableParagraph"/>
              <w:rPr>
                <w:sz w:val="24"/>
              </w:rPr>
            </w:pPr>
          </w:p>
        </w:tc>
      </w:tr>
      <w:tr w:rsidR="004948FA" w14:paraId="5A4B7A28" w14:textId="77777777">
        <w:trPr>
          <w:trHeight w:val="755"/>
        </w:trPr>
        <w:tc>
          <w:tcPr>
            <w:tcW w:w="3553" w:type="dxa"/>
          </w:tcPr>
          <w:p w14:paraId="5693AC5E" w14:textId="77777777" w:rsidR="004948FA" w:rsidRDefault="00C83FC6">
            <w:pPr>
              <w:pStyle w:val="TableParagraph"/>
              <w:tabs>
                <w:tab w:val="left" w:pos="844"/>
                <w:tab w:val="left" w:pos="1917"/>
                <w:tab w:val="left" w:pos="2205"/>
              </w:tabs>
              <w:spacing w:line="259" w:lineRule="auto"/>
              <w:ind w:left="110" w:right="98"/>
              <w:rPr>
                <w:b/>
                <w:sz w:val="24"/>
              </w:rPr>
            </w:pPr>
            <w:r>
              <w:rPr>
                <w:b/>
                <w:spacing w:val="-2"/>
                <w:sz w:val="24"/>
              </w:rPr>
              <w:t>Total</w:t>
            </w:r>
            <w:r>
              <w:rPr>
                <w:b/>
                <w:sz w:val="24"/>
              </w:rPr>
              <w:tab/>
            </w:r>
            <w:r>
              <w:rPr>
                <w:b/>
                <w:spacing w:val="-2"/>
                <w:sz w:val="24"/>
              </w:rPr>
              <w:t>Receipts</w:t>
            </w:r>
            <w:r>
              <w:rPr>
                <w:b/>
                <w:sz w:val="24"/>
              </w:rPr>
              <w:tab/>
            </w:r>
            <w:r>
              <w:rPr>
                <w:b/>
                <w:spacing w:val="-10"/>
                <w:sz w:val="24"/>
              </w:rPr>
              <w:t>-</w:t>
            </w:r>
            <w:r>
              <w:rPr>
                <w:b/>
                <w:sz w:val="24"/>
              </w:rPr>
              <w:tab/>
            </w:r>
            <w:r>
              <w:rPr>
                <w:b/>
                <w:spacing w:val="-2"/>
                <w:sz w:val="24"/>
              </w:rPr>
              <w:t xml:space="preserve">Operational </w:t>
            </w:r>
            <w:r>
              <w:rPr>
                <w:b/>
                <w:spacing w:val="-4"/>
                <w:sz w:val="24"/>
              </w:rPr>
              <w:t>Fund</w:t>
            </w:r>
          </w:p>
        </w:tc>
        <w:tc>
          <w:tcPr>
            <w:tcW w:w="1131" w:type="dxa"/>
          </w:tcPr>
          <w:p w14:paraId="7A486FF5" w14:textId="77777777" w:rsidR="004948FA" w:rsidRDefault="004948FA">
            <w:pPr>
              <w:pStyle w:val="TableParagraph"/>
              <w:rPr>
                <w:sz w:val="24"/>
              </w:rPr>
            </w:pPr>
          </w:p>
        </w:tc>
        <w:tc>
          <w:tcPr>
            <w:tcW w:w="2010" w:type="dxa"/>
          </w:tcPr>
          <w:p w14:paraId="47FBF3BA" w14:textId="77777777" w:rsidR="004948FA" w:rsidRDefault="00C83FC6">
            <w:pPr>
              <w:pStyle w:val="TableParagraph"/>
              <w:spacing w:before="147"/>
              <w:ind w:left="109"/>
              <w:rPr>
                <w:b/>
                <w:sz w:val="24"/>
              </w:rPr>
            </w:pPr>
            <w:r>
              <w:rPr>
                <w:b/>
                <w:spacing w:val="-2"/>
                <w:sz w:val="24"/>
              </w:rPr>
              <w:t>549,525.07</w:t>
            </w:r>
          </w:p>
        </w:tc>
        <w:tc>
          <w:tcPr>
            <w:tcW w:w="2245" w:type="dxa"/>
          </w:tcPr>
          <w:p w14:paraId="27C20BCD" w14:textId="77777777" w:rsidR="004948FA" w:rsidRDefault="00C83FC6">
            <w:pPr>
              <w:pStyle w:val="TableParagraph"/>
              <w:spacing w:before="147"/>
              <w:ind w:left="105"/>
              <w:rPr>
                <w:b/>
                <w:sz w:val="24"/>
              </w:rPr>
            </w:pPr>
            <w:r>
              <w:rPr>
                <w:b/>
                <w:spacing w:val="-2"/>
                <w:sz w:val="24"/>
              </w:rPr>
              <w:t>324,559.64</w:t>
            </w:r>
          </w:p>
        </w:tc>
      </w:tr>
      <w:tr w:rsidR="004948FA" w14:paraId="24F979FB" w14:textId="77777777">
        <w:trPr>
          <w:trHeight w:val="457"/>
        </w:trPr>
        <w:tc>
          <w:tcPr>
            <w:tcW w:w="3553" w:type="dxa"/>
          </w:tcPr>
          <w:p w14:paraId="1C9A43B3" w14:textId="77777777" w:rsidR="004948FA" w:rsidRDefault="00C83FC6">
            <w:pPr>
              <w:pStyle w:val="TableParagraph"/>
              <w:spacing w:line="275" w:lineRule="exact"/>
              <w:ind w:left="110"/>
              <w:rPr>
                <w:b/>
                <w:sz w:val="24"/>
              </w:rPr>
            </w:pPr>
            <w:r>
              <w:rPr>
                <w:b/>
                <w:spacing w:val="-2"/>
                <w:sz w:val="24"/>
              </w:rPr>
              <w:t>PAYMENTS</w:t>
            </w:r>
          </w:p>
        </w:tc>
        <w:tc>
          <w:tcPr>
            <w:tcW w:w="1131" w:type="dxa"/>
          </w:tcPr>
          <w:p w14:paraId="6523E478" w14:textId="77777777" w:rsidR="004948FA" w:rsidRDefault="004948FA">
            <w:pPr>
              <w:pStyle w:val="TableParagraph"/>
              <w:rPr>
                <w:sz w:val="24"/>
              </w:rPr>
            </w:pPr>
          </w:p>
        </w:tc>
        <w:tc>
          <w:tcPr>
            <w:tcW w:w="2010" w:type="dxa"/>
          </w:tcPr>
          <w:p w14:paraId="2D00C382" w14:textId="77777777" w:rsidR="004948FA" w:rsidRDefault="004948FA">
            <w:pPr>
              <w:pStyle w:val="TableParagraph"/>
              <w:rPr>
                <w:sz w:val="24"/>
              </w:rPr>
            </w:pPr>
          </w:p>
        </w:tc>
        <w:tc>
          <w:tcPr>
            <w:tcW w:w="2245" w:type="dxa"/>
          </w:tcPr>
          <w:p w14:paraId="11592BFE" w14:textId="77777777" w:rsidR="004948FA" w:rsidRDefault="004948FA">
            <w:pPr>
              <w:pStyle w:val="TableParagraph"/>
              <w:rPr>
                <w:sz w:val="24"/>
              </w:rPr>
            </w:pPr>
          </w:p>
        </w:tc>
      </w:tr>
      <w:tr w:rsidR="004948FA" w14:paraId="471C257E" w14:textId="77777777">
        <w:trPr>
          <w:trHeight w:val="457"/>
        </w:trPr>
        <w:tc>
          <w:tcPr>
            <w:tcW w:w="3553" w:type="dxa"/>
          </w:tcPr>
          <w:p w14:paraId="11C94955" w14:textId="77777777" w:rsidR="004948FA" w:rsidRDefault="00C83FC6">
            <w:pPr>
              <w:pStyle w:val="TableParagraph"/>
              <w:spacing w:line="275" w:lineRule="exact"/>
              <w:ind w:left="110"/>
              <w:rPr>
                <w:b/>
                <w:sz w:val="24"/>
              </w:rPr>
            </w:pPr>
            <w:r>
              <w:rPr>
                <w:b/>
                <w:spacing w:val="-2"/>
                <w:sz w:val="24"/>
              </w:rPr>
              <w:t>Operations:</w:t>
            </w:r>
          </w:p>
        </w:tc>
        <w:tc>
          <w:tcPr>
            <w:tcW w:w="1131" w:type="dxa"/>
          </w:tcPr>
          <w:p w14:paraId="720F0FBA" w14:textId="77777777" w:rsidR="004948FA" w:rsidRDefault="004948FA">
            <w:pPr>
              <w:pStyle w:val="TableParagraph"/>
              <w:rPr>
                <w:sz w:val="24"/>
              </w:rPr>
            </w:pPr>
          </w:p>
        </w:tc>
        <w:tc>
          <w:tcPr>
            <w:tcW w:w="2010" w:type="dxa"/>
          </w:tcPr>
          <w:p w14:paraId="46DB4835" w14:textId="77777777" w:rsidR="004948FA" w:rsidRDefault="004948FA">
            <w:pPr>
              <w:pStyle w:val="TableParagraph"/>
              <w:rPr>
                <w:sz w:val="24"/>
              </w:rPr>
            </w:pPr>
          </w:p>
        </w:tc>
        <w:tc>
          <w:tcPr>
            <w:tcW w:w="2245" w:type="dxa"/>
          </w:tcPr>
          <w:p w14:paraId="656DF9FC" w14:textId="77777777" w:rsidR="004948FA" w:rsidRDefault="004948FA">
            <w:pPr>
              <w:pStyle w:val="TableParagraph"/>
              <w:rPr>
                <w:sz w:val="24"/>
              </w:rPr>
            </w:pPr>
          </w:p>
        </w:tc>
      </w:tr>
    </w:tbl>
    <w:p w14:paraId="1DD730A9" w14:textId="77777777" w:rsidR="004948FA" w:rsidRDefault="004948FA">
      <w:pPr>
        <w:pStyle w:val="TableParagraph"/>
        <w:rPr>
          <w:sz w:val="24"/>
        </w:rPr>
        <w:sectPr w:rsidR="004948FA">
          <w:pgSz w:w="12240" w:h="15840"/>
          <w:pgMar w:top="1360" w:right="1080" w:bottom="1567" w:left="1080" w:header="0" w:footer="1012" w:gutter="0"/>
          <w:cols w:space="720"/>
        </w:sect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
        <w:gridCol w:w="3553"/>
        <w:gridCol w:w="1131"/>
        <w:gridCol w:w="2010"/>
        <w:gridCol w:w="2245"/>
        <w:gridCol w:w="268"/>
      </w:tblGrid>
      <w:tr w:rsidR="004948FA" w14:paraId="7C29C334" w14:textId="77777777">
        <w:trPr>
          <w:trHeight w:val="755"/>
        </w:trPr>
        <w:tc>
          <w:tcPr>
            <w:tcW w:w="265" w:type="dxa"/>
            <w:vMerge w:val="restart"/>
            <w:tcBorders>
              <w:top w:val="nil"/>
              <w:left w:val="nil"/>
              <w:bottom w:val="nil"/>
            </w:tcBorders>
          </w:tcPr>
          <w:p w14:paraId="63728DB9" w14:textId="77777777" w:rsidR="004948FA" w:rsidRDefault="004948FA">
            <w:pPr>
              <w:pStyle w:val="TableParagraph"/>
            </w:pPr>
          </w:p>
        </w:tc>
        <w:tc>
          <w:tcPr>
            <w:tcW w:w="3553" w:type="dxa"/>
          </w:tcPr>
          <w:p w14:paraId="3CB3D33D" w14:textId="77777777" w:rsidR="004948FA" w:rsidRDefault="00C83FC6">
            <w:pPr>
              <w:pStyle w:val="TableParagraph"/>
              <w:spacing w:line="259" w:lineRule="auto"/>
              <w:ind w:left="105"/>
              <w:rPr>
                <w:sz w:val="24"/>
              </w:rPr>
            </w:pPr>
            <w:r>
              <w:rPr>
                <w:sz w:val="24"/>
              </w:rPr>
              <w:t>Wages,</w:t>
            </w:r>
            <w:r>
              <w:rPr>
                <w:spacing w:val="80"/>
                <w:sz w:val="24"/>
              </w:rPr>
              <w:t xml:space="preserve"> </w:t>
            </w:r>
            <w:r>
              <w:rPr>
                <w:sz w:val="24"/>
              </w:rPr>
              <w:t>Salaries</w:t>
            </w:r>
            <w:r>
              <w:rPr>
                <w:spacing w:val="80"/>
                <w:sz w:val="24"/>
              </w:rPr>
              <w:t xml:space="preserve"> </w:t>
            </w:r>
            <w:r>
              <w:rPr>
                <w:sz w:val="24"/>
              </w:rPr>
              <w:t>and</w:t>
            </w:r>
            <w:r>
              <w:rPr>
                <w:spacing w:val="80"/>
                <w:sz w:val="24"/>
              </w:rPr>
              <w:t xml:space="preserve"> </w:t>
            </w:r>
            <w:r>
              <w:rPr>
                <w:sz w:val="24"/>
              </w:rPr>
              <w:t xml:space="preserve">Employee </w:t>
            </w:r>
            <w:r>
              <w:rPr>
                <w:spacing w:val="-2"/>
                <w:sz w:val="24"/>
              </w:rPr>
              <w:t>Benefits</w:t>
            </w:r>
          </w:p>
        </w:tc>
        <w:tc>
          <w:tcPr>
            <w:tcW w:w="1131" w:type="dxa"/>
          </w:tcPr>
          <w:p w14:paraId="59BBAD9D" w14:textId="77777777" w:rsidR="004948FA" w:rsidRDefault="00C83FC6">
            <w:pPr>
              <w:pStyle w:val="TableParagraph"/>
              <w:spacing w:before="148"/>
              <w:ind w:left="102"/>
              <w:rPr>
                <w:b/>
                <w:sz w:val="24"/>
              </w:rPr>
            </w:pPr>
            <w:r>
              <w:rPr>
                <w:b/>
                <w:spacing w:val="-10"/>
                <w:sz w:val="24"/>
              </w:rPr>
              <w:t>7</w:t>
            </w:r>
          </w:p>
        </w:tc>
        <w:tc>
          <w:tcPr>
            <w:tcW w:w="2010" w:type="dxa"/>
          </w:tcPr>
          <w:p w14:paraId="100053CD" w14:textId="77777777" w:rsidR="004948FA" w:rsidRDefault="00C83FC6">
            <w:pPr>
              <w:pStyle w:val="TableParagraph"/>
              <w:spacing w:before="148"/>
              <w:ind w:left="104"/>
              <w:rPr>
                <w:sz w:val="24"/>
              </w:rPr>
            </w:pPr>
            <w:r>
              <w:rPr>
                <w:spacing w:val="-2"/>
                <w:sz w:val="24"/>
              </w:rPr>
              <w:t>370,067.55</w:t>
            </w:r>
          </w:p>
        </w:tc>
        <w:tc>
          <w:tcPr>
            <w:tcW w:w="2245" w:type="dxa"/>
          </w:tcPr>
          <w:p w14:paraId="779BAB4C" w14:textId="77777777" w:rsidR="004948FA" w:rsidRDefault="00C83FC6">
            <w:pPr>
              <w:pStyle w:val="TableParagraph"/>
              <w:spacing w:before="148"/>
              <w:ind w:left="101"/>
              <w:rPr>
                <w:sz w:val="24"/>
              </w:rPr>
            </w:pPr>
            <w:r>
              <w:rPr>
                <w:spacing w:val="-2"/>
                <w:sz w:val="24"/>
              </w:rPr>
              <w:t>231,234.95</w:t>
            </w:r>
          </w:p>
        </w:tc>
        <w:tc>
          <w:tcPr>
            <w:tcW w:w="268" w:type="dxa"/>
            <w:vMerge w:val="restart"/>
            <w:tcBorders>
              <w:top w:val="nil"/>
              <w:bottom w:val="nil"/>
              <w:right w:val="nil"/>
            </w:tcBorders>
          </w:tcPr>
          <w:p w14:paraId="2A077BEC" w14:textId="77777777" w:rsidR="004948FA" w:rsidRDefault="004948FA">
            <w:pPr>
              <w:pStyle w:val="TableParagraph"/>
            </w:pPr>
          </w:p>
        </w:tc>
      </w:tr>
      <w:tr w:rsidR="004948FA" w14:paraId="77ED2692" w14:textId="77777777">
        <w:trPr>
          <w:trHeight w:val="457"/>
        </w:trPr>
        <w:tc>
          <w:tcPr>
            <w:tcW w:w="265" w:type="dxa"/>
            <w:vMerge/>
            <w:tcBorders>
              <w:top w:val="nil"/>
              <w:left w:val="nil"/>
              <w:bottom w:val="nil"/>
            </w:tcBorders>
          </w:tcPr>
          <w:p w14:paraId="6932A41D" w14:textId="77777777" w:rsidR="004948FA" w:rsidRDefault="004948FA">
            <w:pPr>
              <w:rPr>
                <w:sz w:val="2"/>
                <w:szCs w:val="2"/>
              </w:rPr>
            </w:pPr>
          </w:p>
        </w:tc>
        <w:tc>
          <w:tcPr>
            <w:tcW w:w="3553" w:type="dxa"/>
          </w:tcPr>
          <w:p w14:paraId="56CEE10C" w14:textId="77777777" w:rsidR="004948FA" w:rsidRDefault="00C83FC6">
            <w:pPr>
              <w:pStyle w:val="TableParagraph"/>
              <w:spacing w:line="275" w:lineRule="exact"/>
              <w:ind w:left="105"/>
              <w:rPr>
                <w:sz w:val="24"/>
              </w:rPr>
            </w:pPr>
            <w:r>
              <w:rPr>
                <w:sz w:val="24"/>
              </w:rPr>
              <w:t>Supplies</w:t>
            </w:r>
            <w:r>
              <w:rPr>
                <w:spacing w:val="-2"/>
                <w:sz w:val="24"/>
              </w:rPr>
              <w:t xml:space="preserve"> </w:t>
            </w:r>
            <w:r>
              <w:rPr>
                <w:sz w:val="24"/>
              </w:rPr>
              <w:t>and</w:t>
            </w:r>
            <w:r>
              <w:rPr>
                <w:spacing w:val="-1"/>
                <w:sz w:val="24"/>
              </w:rPr>
              <w:t xml:space="preserve"> </w:t>
            </w:r>
            <w:r>
              <w:rPr>
                <w:spacing w:val="-2"/>
                <w:sz w:val="24"/>
              </w:rPr>
              <w:t>Consumables</w:t>
            </w:r>
          </w:p>
        </w:tc>
        <w:tc>
          <w:tcPr>
            <w:tcW w:w="1131" w:type="dxa"/>
          </w:tcPr>
          <w:p w14:paraId="599C7481" w14:textId="77777777" w:rsidR="004948FA" w:rsidRDefault="00C83FC6">
            <w:pPr>
              <w:pStyle w:val="TableParagraph"/>
              <w:spacing w:line="275" w:lineRule="exact"/>
              <w:ind w:left="102"/>
              <w:rPr>
                <w:b/>
                <w:sz w:val="24"/>
              </w:rPr>
            </w:pPr>
            <w:r>
              <w:rPr>
                <w:b/>
                <w:spacing w:val="-10"/>
                <w:sz w:val="24"/>
              </w:rPr>
              <w:t>8</w:t>
            </w:r>
          </w:p>
        </w:tc>
        <w:tc>
          <w:tcPr>
            <w:tcW w:w="2010" w:type="dxa"/>
          </w:tcPr>
          <w:p w14:paraId="622E6F53" w14:textId="77777777" w:rsidR="004948FA" w:rsidRDefault="00C83FC6">
            <w:pPr>
              <w:pStyle w:val="TableParagraph"/>
              <w:spacing w:line="275" w:lineRule="exact"/>
              <w:ind w:left="104"/>
              <w:rPr>
                <w:sz w:val="24"/>
              </w:rPr>
            </w:pPr>
            <w:r>
              <w:rPr>
                <w:spacing w:val="-2"/>
                <w:sz w:val="24"/>
              </w:rPr>
              <w:t>146,277.53</w:t>
            </w:r>
          </w:p>
        </w:tc>
        <w:tc>
          <w:tcPr>
            <w:tcW w:w="2245" w:type="dxa"/>
          </w:tcPr>
          <w:p w14:paraId="2A71A3A9" w14:textId="77777777" w:rsidR="004948FA" w:rsidRDefault="00C83FC6">
            <w:pPr>
              <w:pStyle w:val="TableParagraph"/>
              <w:spacing w:line="275" w:lineRule="exact"/>
              <w:ind w:left="101"/>
              <w:rPr>
                <w:sz w:val="24"/>
              </w:rPr>
            </w:pPr>
            <w:r>
              <w:rPr>
                <w:spacing w:val="-2"/>
                <w:sz w:val="24"/>
              </w:rPr>
              <w:t>64,070.82</w:t>
            </w:r>
          </w:p>
        </w:tc>
        <w:tc>
          <w:tcPr>
            <w:tcW w:w="268" w:type="dxa"/>
            <w:vMerge/>
            <w:tcBorders>
              <w:top w:val="nil"/>
              <w:bottom w:val="nil"/>
              <w:right w:val="nil"/>
            </w:tcBorders>
          </w:tcPr>
          <w:p w14:paraId="64A0626F" w14:textId="77777777" w:rsidR="004948FA" w:rsidRDefault="004948FA">
            <w:pPr>
              <w:rPr>
                <w:sz w:val="2"/>
                <w:szCs w:val="2"/>
              </w:rPr>
            </w:pPr>
          </w:p>
        </w:tc>
      </w:tr>
      <w:tr w:rsidR="004948FA" w14:paraId="164F8FD0" w14:textId="77777777">
        <w:trPr>
          <w:trHeight w:val="458"/>
        </w:trPr>
        <w:tc>
          <w:tcPr>
            <w:tcW w:w="265" w:type="dxa"/>
            <w:vMerge/>
            <w:tcBorders>
              <w:top w:val="nil"/>
              <w:left w:val="nil"/>
              <w:bottom w:val="nil"/>
            </w:tcBorders>
          </w:tcPr>
          <w:p w14:paraId="5FED9E9B" w14:textId="77777777" w:rsidR="004948FA" w:rsidRDefault="004948FA">
            <w:pPr>
              <w:rPr>
                <w:sz w:val="2"/>
                <w:szCs w:val="2"/>
              </w:rPr>
            </w:pPr>
          </w:p>
        </w:tc>
        <w:tc>
          <w:tcPr>
            <w:tcW w:w="3553" w:type="dxa"/>
          </w:tcPr>
          <w:p w14:paraId="39EA8BFB" w14:textId="77777777" w:rsidR="004948FA" w:rsidRDefault="00C83FC6">
            <w:pPr>
              <w:pStyle w:val="TableParagraph"/>
              <w:spacing w:line="275" w:lineRule="exact"/>
              <w:ind w:left="105"/>
              <w:rPr>
                <w:b/>
                <w:sz w:val="24"/>
              </w:rPr>
            </w:pPr>
            <w:r>
              <w:rPr>
                <w:b/>
                <w:spacing w:val="-2"/>
                <w:sz w:val="24"/>
              </w:rPr>
              <w:t>TRANSFERS:</w:t>
            </w:r>
          </w:p>
        </w:tc>
        <w:tc>
          <w:tcPr>
            <w:tcW w:w="1131" w:type="dxa"/>
          </w:tcPr>
          <w:p w14:paraId="7608F6B2" w14:textId="77777777" w:rsidR="004948FA" w:rsidRDefault="00C83FC6">
            <w:pPr>
              <w:pStyle w:val="TableParagraph"/>
              <w:spacing w:line="275" w:lineRule="exact"/>
              <w:ind w:left="102"/>
              <w:rPr>
                <w:b/>
                <w:sz w:val="24"/>
              </w:rPr>
            </w:pPr>
            <w:r>
              <w:rPr>
                <w:b/>
                <w:spacing w:val="-10"/>
                <w:sz w:val="24"/>
              </w:rPr>
              <w:t>9</w:t>
            </w:r>
          </w:p>
        </w:tc>
        <w:tc>
          <w:tcPr>
            <w:tcW w:w="2010" w:type="dxa"/>
          </w:tcPr>
          <w:p w14:paraId="50ECF4B0" w14:textId="77777777" w:rsidR="004948FA" w:rsidRDefault="004948FA">
            <w:pPr>
              <w:pStyle w:val="TableParagraph"/>
            </w:pPr>
          </w:p>
        </w:tc>
        <w:tc>
          <w:tcPr>
            <w:tcW w:w="2245" w:type="dxa"/>
          </w:tcPr>
          <w:p w14:paraId="2D73DEAD" w14:textId="77777777" w:rsidR="004948FA" w:rsidRDefault="004948FA">
            <w:pPr>
              <w:pStyle w:val="TableParagraph"/>
            </w:pPr>
          </w:p>
        </w:tc>
        <w:tc>
          <w:tcPr>
            <w:tcW w:w="268" w:type="dxa"/>
            <w:vMerge/>
            <w:tcBorders>
              <w:top w:val="nil"/>
              <w:bottom w:val="nil"/>
              <w:right w:val="nil"/>
            </w:tcBorders>
          </w:tcPr>
          <w:p w14:paraId="51326B6A" w14:textId="77777777" w:rsidR="004948FA" w:rsidRDefault="004948FA">
            <w:pPr>
              <w:rPr>
                <w:sz w:val="2"/>
                <w:szCs w:val="2"/>
              </w:rPr>
            </w:pPr>
          </w:p>
        </w:tc>
      </w:tr>
      <w:tr w:rsidR="004948FA" w14:paraId="0C12FCF5" w14:textId="77777777">
        <w:trPr>
          <w:trHeight w:val="457"/>
        </w:trPr>
        <w:tc>
          <w:tcPr>
            <w:tcW w:w="265" w:type="dxa"/>
            <w:vMerge/>
            <w:tcBorders>
              <w:top w:val="nil"/>
              <w:left w:val="nil"/>
              <w:bottom w:val="nil"/>
            </w:tcBorders>
          </w:tcPr>
          <w:p w14:paraId="054CCAED" w14:textId="77777777" w:rsidR="004948FA" w:rsidRDefault="004948FA">
            <w:pPr>
              <w:rPr>
                <w:sz w:val="2"/>
                <w:szCs w:val="2"/>
              </w:rPr>
            </w:pPr>
          </w:p>
        </w:tc>
        <w:tc>
          <w:tcPr>
            <w:tcW w:w="3553" w:type="dxa"/>
          </w:tcPr>
          <w:p w14:paraId="6E118797" w14:textId="77777777" w:rsidR="004948FA" w:rsidRDefault="00C83FC6">
            <w:pPr>
              <w:pStyle w:val="TableParagraph"/>
              <w:spacing w:line="275" w:lineRule="exact"/>
              <w:ind w:left="105"/>
              <w:rPr>
                <w:sz w:val="24"/>
              </w:rPr>
            </w:pPr>
            <w:r>
              <w:rPr>
                <w:spacing w:val="-2"/>
                <w:sz w:val="24"/>
              </w:rPr>
              <w:t>Grants</w:t>
            </w:r>
          </w:p>
        </w:tc>
        <w:tc>
          <w:tcPr>
            <w:tcW w:w="1131" w:type="dxa"/>
          </w:tcPr>
          <w:p w14:paraId="318B8D1D" w14:textId="77777777" w:rsidR="004948FA" w:rsidRDefault="004948FA">
            <w:pPr>
              <w:pStyle w:val="TableParagraph"/>
            </w:pPr>
          </w:p>
        </w:tc>
        <w:tc>
          <w:tcPr>
            <w:tcW w:w="2010" w:type="dxa"/>
          </w:tcPr>
          <w:p w14:paraId="51B162AF" w14:textId="77777777" w:rsidR="004948FA" w:rsidRDefault="004948FA">
            <w:pPr>
              <w:pStyle w:val="TableParagraph"/>
            </w:pPr>
          </w:p>
        </w:tc>
        <w:tc>
          <w:tcPr>
            <w:tcW w:w="2245" w:type="dxa"/>
          </w:tcPr>
          <w:p w14:paraId="1D23A28D" w14:textId="77777777" w:rsidR="004948FA" w:rsidRDefault="004948FA">
            <w:pPr>
              <w:pStyle w:val="TableParagraph"/>
            </w:pPr>
          </w:p>
        </w:tc>
        <w:tc>
          <w:tcPr>
            <w:tcW w:w="268" w:type="dxa"/>
            <w:vMerge/>
            <w:tcBorders>
              <w:top w:val="nil"/>
              <w:bottom w:val="nil"/>
              <w:right w:val="nil"/>
            </w:tcBorders>
          </w:tcPr>
          <w:p w14:paraId="7B1FBFEE" w14:textId="77777777" w:rsidR="004948FA" w:rsidRDefault="004948FA">
            <w:pPr>
              <w:rPr>
                <w:sz w:val="2"/>
                <w:szCs w:val="2"/>
              </w:rPr>
            </w:pPr>
          </w:p>
        </w:tc>
      </w:tr>
      <w:tr w:rsidR="004948FA" w14:paraId="651020A6" w14:textId="77777777">
        <w:trPr>
          <w:trHeight w:val="458"/>
        </w:trPr>
        <w:tc>
          <w:tcPr>
            <w:tcW w:w="265" w:type="dxa"/>
            <w:vMerge/>
            <w:tcBorders>
              <w:top w:val="nil"/>
              <w:left w:val="nil"/>
              <w:bottom w:val="nil"/>
            </w:tcBorders>
          </w:tcPr>
          <w:p w14:paraId="4F7F0145" w14:textId="77777777" w:rsidR="004948FA" w:rsidRDefault="004948FA">
            <w:pPr>
              <w:rPr>
                <w:sz w:val="2"/>
                <w:szCs w:val="2"/>
              </w:rPr>
            </w:pPr>
          </w:p>
        </w:tc>
        <w:tc>
          <w:tcPr>
            <w:tcW w:w="3553" w:type="dxa"/>
          </w:tcPr>
          <w:p w14:paraId="56608BBB" w14:textId="77777777" w:rsidR="004948FA" w:rsidRDefault="00C83FC6">
            <w:pPr>
              <w:pStyle w:val="TableParagraph"/>
              <w:spacing w:line="275" w:lineRule="exact"/>
              <w:ind w:left="105"/>
              <w:rPr>
                <w:sz w:val="24"/>
              </w:rPr>
            </w:pPr>
            <w:r>
              <w:rPr>
                <w:sz w:val="24"/>
              </w:rPr>
              <w:t>Other</w:t>
            </w:r>
            <w:r>
              <w:rPr>
                <w:spacing w:val="-2"/>
                <w:sz w:val="24"/>
              </w:rPr>
              <w:t xml:space="preserve"> </w:t>
            </w:r>
            <w:r>
              <w:rPr>
                <w:sz w:val="24"/>
              </w:rPr>
              <w:t>transfer</w:t>
            </w:r>
            <w:r>
              <w:rPr>
                <w:spacing w:val="-1"/>
                <w:sz w:val="24"/>
              </w:rPr>
              <w:t xml:space="preserve"> </w:t>
            </w:r>
            <w:r>
              <w:rPr>
                <w:spacing w:val="-2"/>
                <w:sz w:val="24"/>
              </w:rPr>
              <w:t>payments</w:t>
            </w:r>
          </w:p>
        </w:tc>
        <w:tc>
          <w:tcPr>
            <w:tcW w:w="1131" w:type="dxa"/>
          </w:tcPr>
          <w:p w14:paraId="50DD72B4" w14:textId="77777777" w:rsidR="004948FA" w:rsidRDefault="004948FA">
            <w:pPr>
              <w:pStyle w:val="TableParagraph"/>
            </w:pPr>
          </w:p>
        </w:tc>
        <w:tc>
          <w:tcPr>
            <w:tcW w:w="2010" w:type="dxa"/>
          </w:tcPr>
          <w:p w14:paraId="5A864133" w14:textId="77777777" w:rsidR="004948FA" w:rsidRDefault="004948FA">
            <w:pPr>
              <w:pStyle w:val="TableParagraph"/>
            </w:pPr>
          </w:p>
        </w:tc>
        <w:tc>
          <w:tcPr>
            <w:tcW w:w="2245" w:type="dxa"/>
          </w:tcPr>
          <w:p w14:paraId="6B802B40" w14:textId="77777777" w:rsidR="004948FA" w:rsidRDefault="004948FA">
            <w:pPr>
              <w:pStyle w:val="TableParagraph"/>
            </w:pPr>
          </w:p>
        </w:tc>
        <w:tc>
          <w:tcPr>
            <w:tcW w:w="268" w:type="dxa"/>
            <w:vMerge/>
            <w:tcBorders>
              <w:top w:val="nil"/>
              <w:bottom w:val="nil"/>
              <w:right w:val="nil"/>
            </w:tcBorders>
          </w:tcPr>
          <w:p w14:paraId="2F081B68" w14:textId="77777777" w:rsidR="004948FA" w:rsidRDefault="004948FA">
            <w:pPr>
              <w:rPr>
                <w:sz w:val="2"/>
                <w:szCs w:val="2"/>
              </w:rPr>
            </w:pPr>
          </w:p>
        </w:tc>
      </w:tr>
      <w:tr w:rsidR="004948FA" w14:paraId="259A3036" w14:textId="77777777">
        <w:trPr>
          <w:trHeight w:val="457"/>
        </w:trPr>
        <w:tc>
          <w:tcPr>
            <w:tcW w:w="265" w:type="dxa"/>
            <w:vMerge/>
            <w:tcBorders>
              <w:top w:val="nil"/>
              <w:left w:val="nil"/>
              <w:bottom w:val="nil"/>
            </w:tcBorders>
          </w:tcPr>
          <w:p w14:paraId="36C15F2A" w14:textId="77777777" w:rsidR="004948FA" w:rsidRDefault="004948FA">
            <w:pPr>
              <w:rPr>
                <w:sz w:val="2"/>
                <w:szCs w:val="2"/>
              </w:rPr>
            </w:pPr>
          </w:p>
        </w:tc>
        <w:tc>
          <w:tcPr>
            <w:tcW w:w="3553" w:type="dxa"/>
          </w:tcPr>
          <w:p w14:paraId="336CA673" w14:textId="77777777" w:rsidR="004948FA" w:rsidRDefault="00C83FC6">
            <w:pPr>
              <w:pStyle w:val="TableParagraph"/>
              <w:spacing w:line="275" w:lineRule="exact"/>
              <w:ind w:left="105"/>
              <w:rPr>
                <w:b/>
                <w:sz w:val="24"/>
              </w:rPr>
            </w:pPr>
            <w:r>
              <w:rPr>
                <w:b/>
                <w:spacing w:val="-3"/>
                <w:sz w:val="24"/>
              </w:rPr>
              <w:t>CAPITAL</w:t>
            </w:r>
            <w:r>
              <w:rPr>
                <w:b/>
                <w:spacing w:val="-15"/>
                <w:sz w:val="24"/>
              </w:rPr>
              <w:t xml:space="preserve"> </w:t>
            </w:r>
            <w:r>
              <w:rPr>
                <w:b/>
                <w:spacing w:val="-2"/>
                <w:sz w:val="24"/>
              </w:rPr>
              <w:t>EXPENDITURES:</w:t>
            </w:r>
          </w:p>
        </w:tc>
        <w:tc>
          <w:tcPr>
            <w:tcW w:w="1131" w:type="dxa"/>
          </w:tcPr>
          <w:p w14:paraId="6A3A5B99" w14:textId="77777777" w:rsidR="004948FA" w:rsidRDefault="00C83FC6">
            <w:pPr>
              <w:pStyle w:val="TableParagraph"/>
              <w:spacing w:line="275" w:lineRule="exact"/>
              <w:ind w:left="102"/>
              <w:rPr>
                <w:b/>
                <w:sz w:val="24"/>
              </w:rPr>
            </w:pPr>
            <w:r>
              <w:rPr>
                <w:b/>
                <w:spacing w:val="-5"/>
                <w:sz w:val="24"/>
              </w:rPr>
              <w:t>10</w:t>
            </w:r>
          </w:p>
        </w:tc>
        <w:tc>
          <w:tcPr>
            <w:tcW w:w="2010" w:type="dxa"/>
          </w:tcPr>
          <w:p w14:paraId="5BD8E3E8" w14:textId="77777777" w:rsidR="004948FA" w:rsidRDefault="004948FA">
            <w:pPr>
              <w:pStyle w:val="TableParagraph"/>
            </w:pPr>
          </w:p>
        </w:tc>
        <w:tc>
          <w:tcPr>
            <w:tcW w:w="2245" w:type="dxa"/>
          </w:tcPr>
          <w:p w14:paraId="2AAC27A1" w14:textId="77777777" w:rsidR="004948FA" w:rsidRDefault="004948FA">
            <w:pPr>
              <w:pStyle w:val="TableParagraph"/>
            </w:pPr>
          </w:p>
        </w:tc>
        <w:tc>
          <w:tcPr>
            <w:tcW w:w="268" w:type="dxa"/>
            <w:vMerge/>
            <w:tcBorders>
              <w:top w:val="nil"/>
              <w:bottom w:val="nil"/>
              <w:right w:val="nil"/>
            </w:tcBorders>
          </w:tcPr>
          <w:p w14:paraId="297917FE" w14:textId="77777777" w:rsidR="004948FA" w:rsidRDefault="004948FA">
            <w:pPr>
              <w:rPr>
                <w:sz w:val="2"/>
                <w:szCs w:val="2"/>
              </w:rPr>
            </w:pPr>
          </w:p>
        </w:tc>
      </w:tr>
      <w:tr w:rsidR="004948FA" w14:paraId="7056563C" w14:textId="77777777">
        <w:trPr>
          <w:trHeight w:val="756"/>
        </w:trPr>
        <w:tc>
          <w:tcPr>
            <w:tcW w:w="265" w:type="dxa"/>
            <w:vMerge/>
            <w:tcBorders>
              <w:top w:val="nil"/>
              <w:left w:val="nil"/>
              <w:bottom w:val="nil"/>
            </w:tcBorders>
          </w:tcPr>
          <w:p w14:paraId="27383F4A" w14:textId="77777777" w:rsidR="004948FA" w:rsidRDefault="004948FA">
            <w:pPr>
              <w:rPr>
                <w:sz w:val="2"/>
                <w:szCs w:val="2"/>
              </w:rPr>
            </w:pPr>
          </w:p>
        </w:tc>
        <w:tc>
          <w:tcPr>
            <w:tcW w:w="3553" w:type="dxa"/>
          </w:tcPr>
          <w:p w14:paraId="33E0D226" w14:textId="77777777" w:rsidR="004948FA" w:rsidRDefault="00C83FC6">
            <w:pPr>
              <w:pStyle w:val="TableParagraph"/>
              <w:spacing w:line="259" w:lineRule="auto"/>
              <w:ind w:left="105"/>
              <w:rPr>
                <w:sz w:val="24"/>
              </w:rPr>
            </w:pPr>
            <w:r>
              <w:rPr>
                <w:spacing w:val="-2"/>
                <w:sz w:val="24"/>
              </w:rPr>
              <w:t>Purchase/Construction</w:t>
            </w:r>
            <w:r>
              <w:rPr>
                <w:spacing w:val="-10"/>
                <w:sz w:val="24"/>
              </w:rPr>
              <w:t xml:space="preserve"> </w:t>
            </w:r>
            <w:r>
              <w:rPr>
                <w:spacing w:val="-2"/>
                <w:sz w:val="24"/>
              </w:rPr>
              <w:t>of</w:t>
            </w:r>
            <w:r>
              <w:rPr>
                <w:spacing w:val="-8"/>
                <w:sz w:val="24"/>
              </w:rPr>
              <w:t xml:space="preserve"> </w:t>
            </w:r>
            <w:r>
              <w:rPr>
                <w:spacing w:val="-2"/>
                <w:sz w:val="24"/>
              </w:rPr>
              <w:t xml:space="preserve">Property, </w:t>
            </w:r>
            <w:r>
              <w:rPr>
                <w:sz w:val="24"/>
              </w:rPr>
              <w:t>plant, and Equipment</w:t>
            </w:r>
          </w:p>
        </w:tc>
        <w:tc>
          <w:tcPr>
            <w:tcW w:w="1131" w:type="dxa"/>
          </w:tcPr>
          <w:p w14:paraId="52EAD498" w14:textId="77777777" w:rsidR="004948FA" w:rsidRDefault="004948FA">
            <w:pPr>
              <w:pStyle w:val="TableParagraph"/>
            </w:pPr>
          </w:p>
        </w:tc>
        <w:tc>
          <w:tcPr>
            <w:tcW w:w="2010" w:type="dxa"/>
          </w:tcPr>
          <w:p w14:paraId="15EAAE6D" w14:textId="77777777" w:rsidR="004948FA" w:rsidRDefault="00C83FC6">
            <w:pPr>
              <w:pStyle w:val="TableParagraph"/>
              <w:spacing w:before="147"/>
              <w:ind w:left="104"/>
              <w:rPr>
                <w:sz w:val="24"/>
              </w:rPr>
            </w:pPr>
            <w:r>
              <w:rPr>
                <w:spacing w:val="-2"/>
                <w:sz w:val="24"/>
              </w:rPr>
              <w:t>24,201.99</w:t>
            </w:r>
          </w:p>
        </w:tc>
        <w:tc>
          <w:tcPr>
            <w:tcW w:w="2245" w:type="dxa"/>
          </w:tcPr>
          <w:p w14:paraId="673251F4" w14:textId="77777777" w:rsidR="004948FA" w:rsidRDefault="00C83FC6">
            <w:pPr>
              <w:pStyle w:val="TableParagraph"/>
              <w:spacing w:before="147"/>
              <w:ind w:left="101"/>
              <w:rPr>
                <w:sz w:val="24"/>
              </w:rPr>
            </w:pPr>
            <w:r>
              <w:rPr>
                <w:spacing w:val="-2"/>
                <w:sz w:val="24"/>
              </w:rPr>
              <w:t>18,482.94</w:t>
            </w:r>
          </w:p>
        </w:tc>
        <w:tc>
          <w:tcPr>
            <w:tcW w:w="268" w:type="dxa"/>
            <w:vMerge/>
            <w:tcBorders>
              <w:top w:val="nil"/>
              <w:bottom w:val="nil"/>
              <w:right w:val="nil"/>
            </w:tcBorders>
          </w:tcPr>
          <w:p w14:paraId="107EECFD" w14:textId="77777777" w:rsidR="004948FA" w:rsidRDefault="004948FA">
            <w:pPr>
              <w:rPr>
                <w:sz w:val="2"/>
                <w:szCs w:val="2"/>
              </w:rPr>
            </w:pPr>
          </w:p>
        </w:tc>
      </w:tr>
      <w:tr w:rsidR="004948FA" w14:paraId="7288B0C1" w14:textId="77777777">
        <w:trPr>
          <w:trHeight w:val="494"/>
        </w:trPr>
        <w:tc>
          <w:tcPr>
            <w:tcW w:w="265" w:type="dxa"/>
            <w:vMerge/>
            <w:tcBorders>
              <w:top w:val="nil"/>
              <w:left w:val="nil"/>
              <w:bottom w:val="nil"/>
            </w:tcBorders>
          </w:tcPr>
          <w:p w14:paraId="3B374212" w14:textId="77777777" w:rsidR="004948FA" w:rsidRDefault="004948FA">
            <w:pPr>
              <w:rPr>
                <w:sz w:val="2"/>
                <w:szCs w:val="2"/>
              </w:rPr>
            </w:pPr>
          </w:p>
        </w:tc>
        <w:tc>
          <w:tcPr>
            <w:tcW w:w="3553" w:type="dxa"/>
          </w:tcPr>
          <w:p w14:paraId="51EE7332" w14:textId="77777777" w:rsidR="004948FA" w:rsidRDefault="00C83FC6">
            <w:pPr>
              <w:pStyle w:val="TableParagraph"/>
              <w:spacing w:before="15"/>
              <w:ind w:left="105"/>
              <w:rPr>
                <w:sz w:val="24"/>
              </w:rPr>
            </w:pPr>
            <w:r>
              <w:rPr>
                <w:sz w:val="24"/>
              </w:rPr>
              <w:t>Purchase</w:t>
            </w:r>
            <w:r>
              <w:rPr>
                <w:spacing w:val="-2"/>
                <w:sz w:val="24"/>
              </w:rPr>
              <w:t xml:space="preserve"> </w:t>
            </w:r>
            <w:r>
              <w:rPr>
                <w:sz w:val="24"/>
              </w:rPr>
              <w:t>of</w:t>
            </w:r>
            <w:r>
              <w:rPr>
                <w:spacing w:val="-1"/>
                <w:sz w:val="24"/>
              </w:rPr>
              <w:t xml:space="preserve"> </w:t>
            </w:r>
            <w:r>
              <w:rPr>
                <w:sz w:val="24"/>
              </w:rPr>
              <w:t>Financial</w:t>
            </w:r>
            <w:r>
              <w:rPr>
                <w:spacing w:val="-1"/>
                <w:sz w:val="24"/>
              </w:rPr>
              <w:t xml:space="preserve"> </w:t>
            </w:r>
            <w:r>
              <w:rPr>
                <w:spacing w:val="-2"/>
                <w:sz w:val="24"/>
              </w:rPr>
              <w:t>Instruments</w:t>
            </w:r>
          </w:p>
        </w:tc>
        <w:tc>
          <w:tcPr>
            <w:tcW w:w="1131" w:type="dxa"/>
          </w:tcPr>
          <w:p w14:paraId="43C62A05" w14:textId="77777777" w:rsidR="004948FA" w:rsidRDefault="004948FA">
            <w:pPr>
              <w:pStyle w:val="TableParagraph"/>
            </w:pPr>
          </w:p>
        </w:tc>
        <w:tc>
          <w:tcPr>
            <w:tcW w:w="2010" w:type="dxa"/>
          </w:tcPr>
          <w:p w14:paraId="2446C807" w14:textId="77777777" w:rsidR="004948FA" w:rsidRDefault="004948FA">
            <w:pPr>
              <w:pStyle w:val="TableParagraph"/>
            </w:pPr>
          </w:p>
        </w:tc>
        <w:tc>
          <w:tcPr>
            <w:tcW w:w="2245" w:type="dxa"/>
          </w:tcPr>
          <w:p w14:paraId="4A746F96" w14:textId="77777777" w:rsidR="004948FA" w:rsidRDefault="004948FA">
            <w:pPr>
              <w:pStyle w:val="TableParagraph"/>
            </w:pPr>
          </w:p>
        </w:tc>
        <w:tc>
          <w:tcPr>
            <w:tcW w:w="268" w:type="dxa"/>
            <w:vMerge/>
            <w:tcBorders>
              <w:top w:val="nil"/>
              <w:bottom w:val="nil"/>
              <w:right w:val="nil"/>
            </w:tcBorders>
          </w:tcPr>
          <w:p w14:paraId="6FE9AC6C" w14:textId="77777777" w:rsidR="004948FA" w:rsidRDefault="004948FA">
            <w:pPr>
              <w:rPr>
                <w:sz w:val="2"/>
                <w:szCs w:val="2"/>
              </w:rPr>
            </w:pPr>
          </w:p>
        </w:tc>
      </w:tr>
      <w:tr w:rsidR="004948FA" w14:paraId="39ADA2F7" w14:textId="77777777">
        <w:trPr>
          <w:trHeight w:val="755"/>
        </w:trPr>
        <w:tc>
          <w:tcPr>
            <w:tcW w:w="265" w:type="dxa"/>
            <w:vMerge/>
            <w:tcBorders>
              <w:top w:val="nil"/>
              <w:left w:val="nil"/>
              <w:bottom w:val="nil"/>
            </w:tcBorders>
          </w:tcPr>
          <w:p w14:paraId="00F1D055" w14:textId="77777777" w:rsidR="004948FA" w:rsidRDefault="004948FA">
            <w:pPr>
              <w:rPr>
                <w:sz w:val="2"/>
                <w:szCs w:val="2"/>
              </w:rPr>
            </w:pPr>
          </w:p>
        </w:tc>
        <w:tc>
          <w:tcPr>
            <w:tcW w:w="3553" w:type="dxa"/>
          </w:tcPr>
          <w:p w14:paraId="57D1F5DD" w14:textId="77777777" w:rsidR="004948FA" w:rsidRDefault="00C83FC6">
            <w:pPr>
              <w:pStyle w:val="TableParagraph"/>
              <w:tabs>
                <w:tab w:val="left" w:pos="1415"/>
                <w:tab w:val="left" w:pos="2230"/>
              </w:tabs>
              <w:spacing w:line="259" w:lineRule="auto"/>
              <w:ind w:left="105" w:right="94"/>
              <w:rPr>
                <w:b/>
                <w:sz w:val="24"/>
              </w:rPr>
            </w:pPr>
            <w:r>
              <w:rPr>
                <w:b/>
                <w:spacing w:val="-4"/>
                <w:sz w:val="24"/>
              </w:rPr>
              <w:t>LOAN</w:t>
            </w:r>
            <w:r>
              <w:rPr>
                <w:b/>
                <w:sz w:val="24"/>
              </w:rPr>
              <w:tab/>
            </w:r>
            <w:r>
              <w:rPr>
                <w:b/>
                <w:spacing w:val="-10"/>
                <w:sz w:val="24"/>
              </w:rPr>
              <w:t>&amp;</w:t>
            </w:r>
            <w:r>
              <w:rPr>
                <w:b/>
                <w:sz w:val="24"/>
              </w:rPr>
              <w:tab/>
            </w:r>
            <w:r>
              <w:rPr>
                <w:b/>
                <w:spacing w:val="-2"/>
                <w:sz w:val="24"/>
              </w:rPr>
              <w:t>INTEREST REPAYMENTS:</w:t>
            </w:r>
          </w:p>
        </w:tc>
        <w:tc>
          <w:tcPr>
            <w:tcW w:w="1131" w:type="dxa"/>
          </w:tcPr>
          <w:p w14:paraId="2CD206D7" w14:textId="77777777" w:rsidR="004948FA" w:rsidRDefault="004948FA">
            <w:pPr>
              <w:pStyle w:val="TableParagraph"/>
            </w:pPr>
          </w:p>
        </w:tc>
        <w:tc>
          <w:tcPr>
            <w:tcW w:w="2010" w:type="dxa"/>
          </w:tcPr>
          <w:p w14:paraId="105D2619" w14:textId="77777777" w:rsidR="004948FA" w:rsidRDefault="004948FA">
            <w:pPr>
              <w:pStyle w:val="TableParagraph"/>
              <w:spacing w:before="168"/>
              <w:rPr>
                <w:b/>
                <w:sz w:val="20"/>
              </w:rPr>
            </w:pPr>
          </w:p>
          <w:p w14:paraId="608B4534" w14:textId="77777777" w:rsidR="004948FA" w:rsidRDefault="00C83FC6">
            <w:pPr>
              <w:pStyle w:val="TableParagraph"/>
              <w:spacing w:line="20" w:lineRule="exact"/>
              <w:ind w:left="104"/>
              <w:rPr>
                <w:sz w:val="2"/>
              </w:rPr>
            </w:pPr>
            <w:r>
              <w:rPr>
                <w:noProof/>
                <w:sz w:val="2"/>
              </w:rPr>
              <mc:AlternateContent>
                <mc:Choice Requires="wpg">
                  <w:drawing>
                    <wp:inline distT="0" distB="0" distL="0" distR="0" wp14:anchorId="65D8CE40" wp14:editId="496D5746">
                      <wp:extent cx="38100" cy="7620"/>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30" name="Graphic 130"/>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75E3A0" id="Group 129"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">
                      <v:shape id="Graphic 130"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" path="m38100,l,,,7620r38100,l38100,xe" fillcolor="black" stroked="f">
                        <v:path arrowok="t"/>
                      </v:shape>
                      <w10:anchorlock/>
                    </v:group>
                  </w:pict>
                </mc:Fallback>
              </mc:AlternateContent>
            </w:r>
          </w:p>
        </w:tc>
        <w:tc>
          <w:tcPr>
            <w:tcW w:w="2245" w:type="dxa"/>
          </w:tcPr>
          <w:p w14:paraId="59EAB79A" w14:textId="77777777" w:rsidR="004948FA" w:rsidRDefault="004948FA">
            <w:pPr>
              <w:pStyle w:val="TableParagraph"/>
            </w:pPr>
          </w:p>
        </w:tc>
        <w:tc>
          <w:tcPr>
            <w:tcW w:w="268" w:type="dxa"/>
            <w:vMerge/>
            <w:tcBorders>
              <w:top w:val="nil"/>
              <w:bottom w:val="nil"/>
              <w:right w:val="nil"/>
            </w:tcBorders>
          </w:tcPr>
          <w:p w14:paraId="1C927560" w14:textId="77777777" w:rsidR="004948FA" w:rsidRDefault="004948FA">
            <w:pPr>
              <w:rPr>
                <w:sz w:val="2"/>
                <w:szCs w:val="2"/>
              </w:rPr>
            </w:pPr>
          </w:p>
        </w:tc>
      </w:tr>
      <w:tr w:rsidR="004948FA" w14:paraId="306010DF" w14:textId="77777777">
        <w:trPr>
          <w:trHeight w:val="493"/>
        </w:trPr>
        <w:tc>
          <w:tcPr>
            <w:tcW w:w="265" w:type="dxa"/>
            <w:vMerge/>
            <w:tcBorders>
              <w:top w:val="nil"/>
              <w:left w:val="nil"/>
              <w:bottom w:val="nil"/>
            </w:tcBorders>
          </w:tcPr>
          <w:p w14:paraId="5551B552" w14:textId="77777777" w:rsidR="004948FA" w:rsidRDefault="004948FA">
            <w:pPr>
              <w:rPr>
                <w:sz w:val="2"/>
                <w:szCs w:val="2"/>
              </w:rPr>
            </w:pPr>
          </w:p>
        </w:tc>
        <w:tc>
          <w:tcPr>
            <w:tcW w:w="3553" w:type="dxa"/>
          </w:tcPr>
          <w:p w14:paraId="3AA5F197" w14:textId="77777777" w:rsidR="004948FA" w:rsidRDefault="00C83FC6">
            <w:pPr>
              <w:pStyle w:val="TableParagraph"/>
              <w:spacing w:before="15"/>
              <w:ind w:left="105"/>
              <w:rPr>
                <w:sz w:val="24"/>
              </w:rPr>
            </w:pPr>
            <w:r>
              <w:rPr>
                <w:sz w:val="24"/>
              </w:rPr>
              <w:t>Loan</w:t>
            </w:r>
            <w:r>
              <w:rPr>
                <w:spacing w:val="-2"/>
                <w:sz w:val="24"/>
              </w:rPr>
              <w:t xml:space="preserve"> Repayments</w:t>
            </w:r>
          </w:p>
        </w:tc>
        <w:tc>
          <w:tcPr>
            <w:tcW w:w="1131" w:type="dxa"/>
          </w:tcPr>
          <w:p w14:paraId="0B320FCA" w14:textId="77777777" w:rsidR="004948FA" w:rsidRDefault="004948FA">
            <w:pPr>
              <w:pStyle w:val="TableParagraph"/>
            </w:pPr>
          </w:p>
        </w:tc>
        <w:tc>
          <w:tcPr>
            <w:tcW w:w="2010" w:type="dxa"/>
          </w:tcPr>
          <w:p w14:paraId="1A947B5F" w14:textId="77777777" w:rsidR="004948FA" w:rsidRDefault="004948FA">
            <w:pPr>
              <w:pStyle w:val="TableParagraph"/>
            </w:pPr>
          </w:p>
        </w:tc>
        <w:tc>
          <w:tcPr>
            <w:tcW w:w="2245" w:type="dxa"/>
          </w:tcPr>
          <w:p w14:paraId="4D4DADD3" w14:textId="77777777" w:rsidR="004948FA" w:rsidRDefault="004948FA">
            <w:pPr>
              <w:pStyle w:val="TableParagraph"/>
            </w:pPr>
          </w:p>
        </w:tc>
        <w:tc>
          <w:tcPr>
            <w:tcW w:w="268" w:type="dxa"/>
            <w:vMerge/>
            <w:tcBorders>
              <w:top w:val="nil"/>
              <w:bottom w:val="nil"/>
              <w:right w:val="nil"/>
            </w:tcBorders>
          </w:tcPr>
          <w:p w14:paraId="381247FA" w14:textId="77777777" w:rsidR="004948FA" w:rsidRDefault="004948FA">
            <w:pPr>
              <w:rPr>
                <w:sz w:val="2"/>
                <w:szCs w:val="2"/>
              </w:rPr>
            </w:pPr>
          </w:p>
        </w:tc>
      </w:tr>
      <w:tr w:rsidR="004948FA" w14:paraId="2DAB2BB6" w14:textId="77777777">
        <w:trPr>
          <w:trHeight w:val="494"/>
        </w:trPr>
        <w:tc>
          <w:tcPr>
            <w:tcW w:w="265" w:type="dxa"/>
            <w:vMerge/>
            <w:tcBorders>
              <w:top w:val="nil"/>
              <w:left w:val="nil"/>
              <w:bottom w:val="nil"/>
            </w:tcBorders>
          </w:tcPr>
          <w:p w14:paraId="707406B0" w14:textId="77777777" w:rsidR="004948FA" w:rsidRDefault="004948FA">
            <w:pPr>
              <w:rPr>
                <w:sz w:val="2"/>
                <w:szCs w:val="2"/>
              </w:rPr>
            </w:pPr>
          </w:p>
        </w:tc>
        <w:tc>
          <w:tcPr>
            <w:tcW w:w="3553" w:type="dxa"/>
          </w:tcPr>
          <w:p w14:paraId="2E317950" w14:textId="77777777" w:rsidR="004948FA" w:rsidRDefault="00C83FC6">
            <w:pPr>
              <w:pStyle w:val="TableParagraph"/>
              <w:spacing w:before="15"/>
              <w:ind w:left="105"/>
              <w:rPr>
                <w:sz w:val="24"/>
              </w:rPr>
            </w:pPr>
            <w:r>
              <w:rPr>
                <w:sz w:val="24"/>
              </w:rPr>
              <w:t>Interest</w:t>
            </w:r>
            <w:r>
              <w:rPr>
                <w:spacing w:val="-6"/>
                <w:sz w:val="24"/>
              </w:rPr>
              <w:t xml:space="preserve"> </w:t>
            </w:r>
            <w:r>
              <w:rPr>
                <w:spacing w:val="-2"/>
                <w:sz w:val="24"/>
              </w:rPr>
              <w:t>Payments</w:t>
            </w:r>
          </w:p>
        </w:tc>
        <w:tc>
          <w:tcPr>
            <w:tcW w:w="1131" w:type="dxa"/>
          </w:tcPr>
          <w:p w14:paraId="3B07B0C7" w14:textId="77777777" w:rsidR="004948FA" w:rsidRDefault="004948FA">
            <w:pPr>
              <w:pStyle w:val="TableParagraph"/>
            </w:pPr>
          </w:p>
        </w:tc>
        <w:tc>
          <w:tcPr>
            <w:tcW w:w="2010" w:type="dxa"/>
          </w:tcPr>
          <w:p w14:paraId="31159D68" w14:textId="77777777" w:rsidR="004948FA" w:rsidRDefault="004948FA">
            <w:pPr>
              <w:pStyle w:val="TableParagraph"/>
            </w:pPr>
          </w:p>
        </w:tc>
        <w:tc>
          <w:tcPr>
            <w:tcW w:w="2245" w:type="dxa"/>
          </w:tcPr>
          <w:p w14:paraId="254473D4" w14:textId="77777777" w:rsidR="004948FA" w:rsidRDefault="004948FA">
            <w:pPr>
              <w:pStyle w:val="TableParagraph"/>
            </w:pPr>
          </w:p>
        </w:tc>
        <w:tc>
          <w:tcPr>
            <w:tcW w:w="268" w:type="dxa"/>
            <w:vMerge/>
            <w:tcBorders>
              <w:top w:val="nil"/>
              <w:bottom w:val="nil"/>
              <w:right w:val="nil"/>
            </w:tcBorders>
          </w:tcPr>
          <w:p w14:paraId="4E1C45B6" w14:textId="77777777" w:rsidR="004948FA" w:rsidRDefault="004948FA">
            <w:pPr>
              <w:rPr>
                <w:sz w:val="2"/>
                <w:szCs w:val="2"/>
              </w:rPr>
            </w:pPr>
          </w:p>
        </w:tc>
      </w:tr>
      <w:tr w:rsidR="004948FA" w14:paraId="1E4D83E3" w14:textId="77777777">
        <w:trPr>
          <w:trHeight w:val="755"/>
        </w:trPr>
        <w:tc>
          <w:tcPr>
            <w:tcW w:w="265" w:type="dxa"/>
            <w:vMerge/>
            <w:tcBorders>
              <w:top w:val="nil"/>
              <w:left w:val="nil"/>
              <w:bottom w:val="nil"/>
            </w:tcBorders>
          </w:tcPr>
          <w:p w14:paraId="1AB8C1BB" w14:textId="77777777" w:rsidR="004948FA" w:rsidRDefault="004948FA">
            <w:pPr>
              <w:rPr>
                <w:sz w:val="2"/>
                <w:szCs w:val="2"/>
              </w:rPr>
            </w:pPr>
          </w:p>
        </w:tc>
        <w:tc>
          <w:tcPr>
            <w:tcW w:w="3553" w:type="dxa"/>
          </w:tcPr>
          <w:p w14:paraId="3CECE9E4" w14:textId="77777777" w:rsidR="004948FA" w:rsidRDefault="00C83FC6">
            <w:pPr>
              <w:pStyle w:val="TableParagraph"/>
              <w:spacing w:line="259" w:lineRule="auto"/>
              <w:ind w:left="105"/>
              <w:rPr>
                <w:b/>
                <w:sz w:val="24"/>
              </w:rPr>
            </w:pPr>
            <w:r>
              <w:rPr>
                <w:b/>
                <w:sz w:val="24"/>
              </w:rPr>
              <w:t>Total</w:t>
            </w:r>
            <w:r>
              <w:rPr>
                <w:b/>
                <w:spacing w:val="80"/>
                <w:sz w:val="24"/>
              </w:rPr>
              <w:t xml:space="preserve"> </w:t>
            </w:r>
            <w:r>
              <w:rPr>
                <w:b/>
                <w:sz w:val="24"/>
              </w:rPr>
              <w:t>Payments</w:t>
            </w:r>
            <w:r>
              <w:rPr>
                <w:b/>
                <w:spacing w:val="80"/>
                <w:sz w:val="24"/>
              </w:rPr>
              <w:t xml:space="preserve"> </w:t>
            </w:r>
            <w:r>
              <w:rPr>
                <w:b/>
                <w:sz w:val="24"/>
              </w:rPr>
              <w:t>-</w:t>
            </w:r>
            <w:r>
              <w:rPr>
                <w:b/>
                <w:spacing w:val="80"/>
                <w:sz w:val="24"/>
              </w:rPr>
              <w:t xml:space="preserve"> </w:t>
            </w:r>
            <w:r>
              <w:rPr>
                <w:b/>
                <w:sz w:val="24"/>
              </w:rPr>
              <w:t xml:space="preserve">Operational </w:t>
            </w:r>
            <w:r>
              <w:rPr>
                <w:b/>
                <w:spacing w:val="-4"/>
                <w:sz w:val="24"/>
              </w:rPr>
              <w:t>Fund</w:t>
            </w:r>
          </w:p>
        </w:tc>
        <w:tc>
          <w:tcPr>
            <w:tcW w:w="1131" w:type="dxa"/>
          </w:tcPr>
          <w:p w14:paraId="67D5AA31" w14:textId="77777777" w:rsidR="004948FA" w:rsidRDefault="004948FA">
            <w:pPr>
              <w:pStyle w:val="TableParagraph"/>
            </w:pPr>
          </w:p>
        </w:tc>
        <w:tc>
          <w:tcPr>
            <w:tcW w:w="2010" w:type="dxa"/>
          </w:tcPr>
          <w:p w14:paraId="0AEEF5E4" w14:textId="77777777" w:rsidR="004948FA" w:rsidRDefault="00C83FC6">
            <w:pPr>
              <w:pStyle w:val="TableParagraph"/>
              <w:spacing w:before="147"/>
              <w:ind w:left="104"/>
              <w:rPr>
                <w:b/>
                <w:sz w:val="24"/>
              </w:rPr>
            </w:pPr>
            <w:r>
              <w:rPr>
                <w:b/>
                <w:spacing w:val="-2"/>
                <w:sz w:val="24"/>
              </w:rPr>
              <w:t>540,547.07</w:t>
            </w:r>
          </w:p>
        </w:tc>
        <w:tc>
          <w:tcPr>
            <w:tcW w:w="2245" w:type="dxa"/>
          </w:tcPr>
          <w:p w14:paraId="0C5BE860" w14:textId="77777777" w:rsidR="004948FA" w:rsidRDefault="00C83FC6">
            <w:pPr>
              <w:pStyle w:val="TableParagraph"/>
              <w:spacing w:before="147"/>
              <w:ind w:left="101"/>
              <w:rPr>
                <w:b/>
                <w:sz w:val="24"/>
              </w:rPr>
            </w:pPr>
            <w:r>
              <w:rPr>
                <w:b/>
                <w:spacing w:val="-2"/>
                <w:sz w:val="24"/>
              </w:rPr>
              <w:t>313,788.72</w:t>
            </w:r>
          </w:p>
        </w:tc>
        <w:tc>
          <w:tcPr>
            <w:tcW w:w="268" w:type="dxa"/>
            <w:vMerge/>
            <w:tcBorders>
              <w:top w:val="nil"/>
              <w:bottom w:val="nil"/>
              <w:right w:val="nil"/>
            </w:tcBorders>
          </w:tcPr>
          <w:p w14:paraId="3CEE555C" w14:textId="77777777" w:rsidR="004948FA" w:rsidRDefault="004948FA">
            <w:pPr>
              <w:rPr>
                <w:sz w:val="2"/>
                <w:szCs w:val="2"/>
              </w:rPr>
            </w:pPr>
          </w:p>
        </w:tc>
      </w:tr>
      <w:tr w:rsidR="004948FA" w14:paraId="274E534A" w14:textId="77777777">
        <w:trPr>
          <w:trHeight w:val="494"/>
        </w:trPr>
        <w:tc>
          <w:tcPr>
            <w:tcW w:w="265" w:type="dxa"/>
            <w:vMerge/>
            <w:tcBorders>
              <w:top w:val="nil"/>
              <w:left w:val="nil"/>
              <w:bottom w:val="nil"/>
            </w:tcBorders>
          </w:tcPr>
          <w:p w14:paraId="1EC970A9" w14:textId="77777777" w:rsidR="004948FA" w:rsidRDefault="004948FA">
            <w:pPr>
              <w:rPr>
                <w:sz w:val="2"/>
                <w:szCs w:val="2"/>
              </w:rPr>
            </w:pPr>
          </w:p>
        </w:tc>
        <w:tc>
          <w:tcPr>
            <w:tcW w:w="3553" w:type="dxa"/>
          </w:tcPr>
          <w:p w14:paraId="30F3CB07" w14:textId="77777777" w:rsidR="004948FA" w:rsidRDefault="00C83FC6">
            <w:pPr>
              <w:pStyle w:val="TableParagraph"/>
              <w:spacing w:before="16"/>
              <w:ind w:left="105"/>
              <w:rPr>
                <w:b/>
                <w:sz w:val="24"/>
              </w:rPr>
            </w:pPr>
            <w:r>
              <w:rPr>
                <w:b/>
                <w:sz w:val="24"/>
              </w:rPr>
              <w:t>Increase/Decrease</w:t>
            </w:r>
            <w:r>
              <w:rPr>
                <w:b/>
                <w:spacing w:val="-11"/>
                <w:sz w:val="24"/>
              </w:rPr>
              <w:t xml:space="preserve"> </w:t>
            </w:r>
            <w:r>
              <w:rPr>
                <w:b/>
                <w:sz w:val="24"/>
              </w:rPr>
              <w:t>in</w:t>
            </w:r>
            <w:r>
              <w:rPr>
                <w:b/>
                <w:spacing w:val="-7"/>
                <w:sz w:val="24"/>
              </w:rPr>
              <w:t xml:space="preserve"> </w:t>
            </w:r>
            <w:r>
              <w:rPr>
                <w:b/>
                <w:spacing w:val="-4"/>
                <w:sz w:val="24"/>
              </w:rPr>
              <w:t>Cash</w:t>
            </w:r>
          </w:p>
        </w:tc>
        <w:tc>
          <w:tcPr>
            <w:tcW w:w="1131" w:type="dxa"/>
          </w:tcPr>
          <w:p w14:paraId="13C097E6" w14:textId="77777777" w:rsidR="004948FA" w:rsidRDefault="004948FA">
            <w:pPr>
              <w:pStyle w:val="TableParagraph"/>
            </w:pPr>
          </w:p>
        </w:tc>
        <w:tc>
          <w:tcPr>
            <w:tcW w:w="2010" w:type="dxa"/>
          </w:tcPr>
          <w:p w14:paraId="5E90098D" w14:textId="77777777" w:rsidR="004948FA" w:rsidRDefault="00C83FC6">
            <w:pPr>
              <w:pStyle w:val="TableParagraph"/>
              <w:spacing w:before="16"/>
              <w:ind w:left="104"/>
              <w:rPr>
                <w:b/>
                <w:sz w:val="24"/>
              </w:rPr>
            </w:pPr>
            <w:r>
              <w:rPr>
                <w:b/>
                <w:spacing w:val="-2"/>
                <w:sz w:val="24"/>
                <w:u w:val="single"/>
              </w:rPr>
              <w:t>8,978</w:t>
            </w:r>
          </w:p>
        </w:tc>
        <w:tc>
          <w:tcPr>
            <w:tcW w:w="2245" w:type="dxa"/>
          </w:tcPr>
          <w:p w14:paraId="56CB4C80" w14:textId="77777777" w:rsidR="004948FA" w:rsidRDefault="00C83FC6">
            <w:pPr>
              <w:pStyle w:val="TableParagraph"/>
              <w:spacing w:before="16"/>
              <w:ind w:left="101"/>
              <w:rPr>
                <w:b/>
                <w:sz w:val="24"/>
              </w:rPr>
            </w:pPr>
            <w:r>
              <w:rPr>
                <w:b/>
                <w:spacing w:val="-2"/>
                <w:sz w:val="24"/>
                <w:u w:val="single"/>
              </w:rPr>
              <w:t>10,770.92</w:t>
            </w:r>
          </w:p>
        </w:tc>
        <w:tc>
          <w:tcPr>
            <w:tcW w:w="268" w:type="dxa"/>
            <w:vMerge/>
            <w:tcBorders>
              <w:top w:val="nil"/>
              <w:bottom w:val="nil"/>
              <w:right w:val="nil"/>
            </w:tcBorders>
          </w:tcPr>
          <w:p w14:paraId="5042A204" w14:textId="77777777" w:rsidR="004948FA" w:rsidRDefault="004948FA">
            <w:pPr>
              <w:rPr>
                <w:sz w:val="2"/>
                <w:szCs w:val="2"/>
              </w:rPr>
            </w:pPr>
          </w:p>
        </w:tc>
      </w:tr>
      <w:tr w:rsidR="004948FA" w14:paraId="4F20E1A8" w14:textId="77777777">
        <w:trPr>
          <w:trHeight w:val="755"/>
        </w:trPr>
        <w:tc>
          <w:tcPr>
            <w:tcW w:w="265" w:type="dxa"/>
            <w:vMerge/>
            <w:tcBorders>
              <w:top w:val="nil"/>
              <w:left w:val="nil"/>
              <w:bottom w:val="nil"/>
            </w:tcBorders>
          </w:tcPr>
          <w:p w14:paraId="02DDFD93" w14:textId="77777777" w:rsidR="004948FA" w:rsidRDefault="004948FA">
            <w:pPr>
              <w:rPr>
                <w:sz w:val="2"/>
                <w:szCs w:val="2"/>
              </w:rPr>
            </w:pPr>
          </w:p>
        </w:tc>
        <w:tc>
          <w:tcPr>
            <w:tcW w:w="3553" w:type="dxa"/>
          </w:tcPr>
          <w:p w14:paraId="1955B304" w14:textId="77777777" w:rsidR="004948FA" w:rsidRDefault="00C83FC6">
            <w:pPr>
              <w:pStyle w:val="TableParagraph"/>
              <w:spacing w:line="259" w:lineRule="auto"/>
              <w:ind w:left="105"/>
              <w:rPr>
                <w:sz w:val="24"/>
              </w:rPr>
            </w:pPr>
            <w:r>
              <w:rPr>
                <w:sz w:val="24"/>
              </w:rPr>
              <w:t>Cash</w:t>
            </w:r>
            <w:r>
              <w:rPr>
                <w:spacing w:val="80"/>
                <w:sz w:val="24"/>
              </w:rPr>
              <w:t xml:space="preserve"> </w:t>
            </w:r>
            <w:r>
              <w:rPr>
                <w:sz w:val="24"/>
              </w:rPr>
              <w:t>at</w:t>
            </w:r>
            <w:r>
              <w:rPr>
                <w:spacing w:val="80"/>
                <w:sz w:val="24"/>
              </w:rPr>
              <w:t xml:space="preserve"> </w:t>
            </w:r>
            <w:r>
              <w:rPr>
                <w:sz w:val="24"/>
              </w:rPr>
              <w:t>the</w:t>
            </w:r>
            <w:r>
              <w:rPr>
                <w:spacing w:val="80"/>
                <w:sz w:val="24"/>
              </w:rPr>
              <w:t xml:space="preserve"> </w:t>
            </w:r>
            <w:r>
              <w:rPr>
                <w:sz w:val="24"/>
              </w:rPr>
              <w:t>beginning</w:t>
            </w:r>
            <w:r>
              <w:rPr>
                <w:spacing w:val="80"/>
                <w:sz w:val="24"/>
              </w:rPr>
              <w:t xml:space="preserve"> </w:t>
            </w:r>
            <w:r>
              <w:rPr>
                <w:sz w:val="24"/>
              </w:rPr>
              <w:t>of</w:t>
            </w:r>
            <w:r>
              <w:rPr>
                <w:spacing w:val="80"/>
                <w:sz w:val="24"/>
              </w:rPr>
              <w:t xml:space="preserve"> </w:t>
            </w:r>
            <w:r>
              <w:rPr>
                <w:sz w:val="24"/>
              </w:rPr>
              <w:t xml:space="preserve">the </w:t>
            </w:r>
            <w:r>
              <w:rPr>
                <w:spacing w:val="-2"/>
                <w:sz w:val="24"/>
              </w:rPr>
              <w:t>quarter</w:t>
            </w:r>
          </w:p>
        </w:tc>
        <w:tc>
          <w:tcPr>
            <w:tcW w:w="1131" w:type="dxa"/>
          </w:tcPr>
          <w:p w14:paraId="07C1664B" w14:textId="77777777" w:rsidR="004948FA" w:rsidRDefault="004948FA">
            <w:pPr>
              <w:pStyle w:val="TableParagraph"/>
            </w:pPr>
          </w:p>
        </w:tc>
        <w:tc>
          <w:tcPr>
            <w:tcW w:w="2010" w:type="dxa"/>
          </w:tcPr>
          <w:p w14:paraId="217DFA74" w14:textId="77777777" w:rsidR="004948FA" w:rsidRDefault="00C83FC6">
            <w:pPr>
              <w:pStyle w:val="TableParagraph"/>
              <w:spacing w:before="147"/>
              <w:ind w:left="104"/>
              <w:rPr>
                <w:sz w:val="24"/>
              </w:rPr>
            </w:pPr>
            <w:r>
              <w:rPr>
                <w:spacing w:val="-2"/>
                <w:sz w:val="24"/>
              </w:rPr>
              <w:t>21,946.13</w:t>
            </w:r>
          </w:p>
        </w:tc>
        <w:tc>
          <w:tcPr>
            <w:tcW w:w="2245" w:type="dxa"/>
          </w:tcPr>
          <w:p w14:paraId="78FDF83F" w14:textId="77777777" w:rsidR="004948FA" w:rsidRDefault="00C83FC6">
            <w:pPr>
              <w:pStyle w:val="TableParagraph"/>
              <w:spacing w:before="147"/>
              <w:ind w:left="101"/>
              <w:rPr>
                <w:sz w:val="24"/>
              </w:rPr>
            </w:pPr>
            <w:r>
              <w:rPr>
                <w:spacing w:val="-2"/>
                <w:sz w:val="24"/>
              </w:rPr>
              <w:t>513.77</w:t>
            </w:r>
          </w:p>
        </w:tc>
        <w:tc>
          <w:tcPr>
            <w:tcW w:w="268" w:type="dxa"/>
            <w:vMerge/>
            <w:tcBorders>
              <w:top w:val="nil"/>
              <w:bottom w:val="nil"/>
              <w:right w:val="nil"/>
            </w:tcBorders>
          </w:tcPr>
          <w:p w14:paraId="42298D5C" w14:textId="77777777" w:rsidR="004948FA" w:rsidRDefault="004948FA">
            <w:pPr>
              <w:rPr>
                <w:sz w:val="2"/>
                <w:szCs w:val="2"/>
              </w:rPr>
            </w:pPr>
          </w:p>
        </w:tc>
      </w:tr>
      <w:tr w:rsidR="004948FA" w14:paraId="74838E5D" w14:textId="77777777">
        <w:trPr>
          <w:trHeight w:val="755"/>
        </w:trPr>
        <w:tc>
          <w:tcPr>
            <w:tcW w:w="265" w:type="dxa"/>
            <w:vMerge/>
            <w:tcBorders>
              <w:top w:val="nil"/>
              <w:left w:val="nil"/>
              <w:bottom w:val="nil"/>
            </w:tcBorders>
          </w:tcPr>
          <w:p w14:paraId="3B7DBEB3" w14:textId="77777777" w:rsidR="004948FA" w:rsidRDefault="004948FA">
            <w:pPr>
              <w:rPr>
                <w:sz w:val="2"/>
                <w:szCs w:val="2"/>
              </w:rPr>
            </w:pPr>
          </w:p>
        </w:tc>
        <w:tc>
          <w:tcPr>
            <w:tcW w:w="3553" w:type="dxa"/>
          </w:tcPr>
          <w:p w14:paraId="6209BC9B" w14:textId="77777777" w:rsidR="004948FA" w:rsidRDefault="00C83FC6">
            <w:pPr>
              <w:pStyle w:val="TableParagraph"/>
              <w:spacing w:line="259" w:lineRule="auto"/>
              <w:ind w:left="105"/>
              <w:rPr>
                <w:sz w:val="24"/>
              </w:rPr>
            </w:pPr>
            <w:r>
              <w:rPr>
                <w:sz w:val="24"/>
              </w:rPr>
              <w:t>Net</w:t>
            </w:r>
            <w:r>
              <w:rPr>
                <w:spacing w:val="37"/>
                <w:sz w:val="24"/>
              </w:rPr>
              <w:t xml:space="preserve"> </w:t>
            </w:r>
            <w:r>
              <w:rPr>
                <w:sz w:val="24"/>
              </w:rPr>
              <w:t>change</w:t>
            </w:r>
            <w:r>
              <w:rPr>
                <w:spacing w:val="36"/>
                <w:sz w:val="24"/>
              </w:rPr>
              <w:t xml:space="preserve"> </w:t>
            </w:r>
            <w:r>
              <w:rPr>
                <w:sz w:val="24"/>
              </w:rPr>
              <w:t>in</w:t>
            </w:r>
            <w:r>
              <w:rPr>
                <w:spacing w:val="37"/>
                <w:sz w:val="24"/>
              </w:rPr>
              <w:t xml:space="preserve"> </w:t>
            </w:r>
            <w:r>
              <w:rPr>
                <w:sz w:val="24"/>
              </w:rPr>
              <w:t>cash</w:t>
            </w:r>
            <w:r>
              <w:rPr>
                <w:spacing w:val="37"/>
                <w:sz w:val="24"/>
              </w:rPr>
              <w:t xml:space="preserve"> </w:t>
            </w:r>
            <w:r>
              <w:rPr>
                <w:sz w:val="24"/>
              </w:rPr>
              <w:t>(receipts</w:t>
            </w:r>
            <w:r>
              <w:rPr>
                <w:spacing w:val="37"/>
                <w:sz w:val="24"/>
              </w:rPr>
              <w:t xml:space="preserve"> </w:t>
            </w:r>
            <w:r>
              <w:rPr>
                <w:sz w:val="24"/>
              </w:rPr>
              <w:t>and Beginning cash)</w:t>
            </w:r>
          </w:p>
        </w:tc>
        <w:tc>
          <w:tcPr>
            <w:tcW w:w="1131" w:type="dxa"/>
          </w:tcPr>
          <w:p w14:paraId="2A956F82" w14:textId="77777777" w:rsidR="004948FA" w:rsidRDefault="004948FA">
            <w:pPr>
              <w:pStyle w:val="TableParagraph"/>
            </w:pPr>
          </w:p>
        </w:tc>
        <w:tc>
          <w:tcPr>
            <w:tcW w:w="2010" w:type="dxa"/>
          </w:tcPr>
          <w:p w14:paraId="41E3A8F7" w14:textId="77777777" w:rsidR="004948FA" w:rsidRDefault="00C83FC6">
            <w:pPr>
              <w:pStyle w:val="TableParagraph"/>
              <w:spacing w:before="147"/>
              <w:ind w:left="104"/>
              <w:rPr>
                <w:sz w:val="24"/>
              </w:rPr>
            </w:pPr>
            <w:r>
              <w:rPr>
                <w:spacing w:val="-2"/>
                <w:sz w:val="24"/>
              </w:rPr>
              <w:t>30,924.13</w:t>
            </w:r>
          </w:p>
        </w:tc>
        <w:tc>
          <w:tcPr>
            <w:tcW w:w="2245" w:type="dxa"/>
          </w:tcPr>
          <w:p w14:paraId="55D5E44B" w14:textId="77777777" w:rsidR="004948FA" w:rsidRDefault="00C83FC6">
            <w:pPr>
              <w:pStyle w:val="TableParagraph"/>
              <w:spacing w:before="147"/>
              <w:ind w:left="101"/>
              <w:rPr>
                <w:sz w:val="24"/>
              </w:rPr>
            </w:pPr>
            <w:r>
              <w:rPr>
                <w:spacing w:val="-2"/>
                <w:sz w:val="24"/>
              </w:rPr>
              <w:t>11,284.69</w:t>
            </w:r>
          </w:p>
        </w:tc>
        <w:tc>
          <w:tcPr>
            <w:tcW w:w="268" w:type="dxa"/>
            <w:vMerge/>
            <w:tcBorders>
              <w:top w:val="nil"/>
              <w:bottom w:val="nil"/>
              <w:right w:val="nil"/>
            </w:tcBorders>
          </w:tcPr>
          <w:p w14:paraId="09A405EA" w14:textId="77777777" w:rsidR="004948FA" w:rsidRDefault="004948FA">
            <w:pPr>
              <w:rPr>
                <w:sz w:val="2"/>
                <w:szCs w:val="2"/>
              </w:rPr>
            </w:pPr>
          </w:p>
        </w:tc>
      </w:tr>
      <w:tr w:rsidR="004948FA" w14:paraId="155EF35D" w14:textId="77777777">
        <w:trPr>
          <w:trHeight w:val="755"/>
        </w:trPr>
        <w:tc>
          <w:tcPr>
            <w:tcW w:w="265" w:type="dxa"/>
            <w:vMerge/>
            <w:tcBorders>
              <w:top w:val="nil"/>
              <w:left w:val="nil"/>
              <w:bottom w:val="nil"/>
            </w:tcBorders>
          </w:tcPr>
          <w:p w14:paraId="75F97400" w14:textId="77777777" w:rsidR="004948FA" w:rsidRDefault="004948FA">
            <w:pPr>
              <w:rPr>
                <w:sz w:val="2"/>
                <w:szCs w:val="2"/>
              </w:rPr>
            </w:pPr>
          </w:p>
        </w:tc>
        <w:tc>
          <w:tcPr>
            <w:tcW w:w="3553" w:type="dxa"/>
          </w:tcPr>
          <w:p w14:paraId="7DE42BB1" w14:textId="77777777" w:rsidR="004948FA" w:rsidRDefault="00C83FC6">
            <w:pPr>
              <w:pStyle w:val="TableParagraph"/>
              <w:tabs>
                <w:tab w:val="left" w:pos="1218"/>
                <w:tab w:val="left" w:pos="2424"/>
              </w:tabs>
              <w:spacing w:line="259" w:lineRule="auto"/>
              <w:ind w:left="105" w:right="103"/>
              <w:rPr>
                <w:sz w:val="24"/>
              </w:rPr>
            </w:pPr>
            <w:r>
              <w:rPr>
                <w:spacing w:val="-2"/>
                <w:sz w:val="24"/>
              </w:rPr>
              <w:t>Foreign</w:t>
            </w:r>
            <w:r>
              <w:rPr>
                <w:sz w:val="24"/>
              </w:rPr>
              <w:tab/>
            </w:r>
            <w:r>
              <w:rPr>
                <w:spacing w:val="-2"/>
                <w:sz w:val="24"/>
              </w:rPr>
              <w:t>currency</w:t>
            </w:r>
            <w:r>
              <w:rPr>
                <w:sz w:val="24"/>
              </w:rPr>
              <w:tab/>
            </w:r>
            <w:r>
              <w:rPr>
                <w:spacing w:val="-2"/>
                <w:sz w:val="24"/>
              </w:rPr>
              <w:t>translation difference</w:t>
            </w:r>
          </w:p>
        </w:tc>
        <w:tc>
          <w:tcPr>
            <w:tcW w:w="1131" w:type="dxa"/>
          </w:tcPr>
          <w:p w14:paraId="356D23B5" w14:textId="77777777" w:rsidR="004948FA" w:rsidRDefault="004948FA">
            <w:pPr>
              <w:pStyle w:val="TableParagraph"/>
            </w:pPr>
          </w:p>
        </w:tc>
        <w:tc>
          <w:tcPr>
            <w:tcW w:w="2010" w:type="dxa"/>
          </w:tcPr>
          <w:p w14:paraId="36FF9AB7" w14:textId="77777777" w:rsidR="004948FA" w:rsidRDefault="00C83FC6">
            <w:pPr>
              <w:pStyle w:val="TableParagraph"/>
              <w:spacing w:before="147"/>
              <w:ind w:left="104"/>
              <w:rPr>
                <w:sz w:val="24"/>
              </w:rPr>
            </w:pPr>
            <w:r>
              <w:rPr>
                <w:spacing w:val="-2"/>
                <w:sz w:val="24"/>
              </w:rPr>
              <w:t>-1,093.98</w:t>
            </w:r>
          </w:p>
        </w:tc>
        <w:tc>
          <w:tcPr>
            <w:tcW w:w="2245" w:type="dxa"/>
          </w:tcPr>
          <w:p w14:paraId="06DF2EA8" w14:textId="77777777" w:rsidR="004948FA" w:rsidRDefault="00C83FC6">
            <w:pPr>
              <w:pStyle w:val="TableParagraph"/>
              <w:spacing w:before="147"/>
              <w:ind w:left="101"/>
              <w:rPr>
                <w:sz w:val="24"/>
              </w:rPr>
            </w:pPr>
            <w:r>
              <w:rPr>
                <w:spacing w:val="-2"/>
                <w:sz w:val="24"/>
                <w:u w:val="single"/>
              </w:rPr>
              <w:t>-29.78</w:t>
            </w:r>
          </w:p>
        </w:tc>
        <w:tc>
          <w:tcPr>
            <w:tcW w:w="268" w:type="dxa"/>
            <w:vMerge/>
            <w:tcBorders>
              <w:top w:val="nil"/>
              <w:bottom w:val="nil"/>
              <w:right w:val="nil"/>
            </w:tcBorders>
          </w:tcPr>
          <w:p w14:paraId="3B0DA425" w14:textId="77777777" w:rsidR="004948FA" w:rsidRDefault="004948FA">
            <w:pPr>
              <w:rPr>
                <w:sz w:val="2"/>
                <w:szCs w:val="2"/>
              </w:rPr>
            </w:pPr>
          </w:p>
        </w:tc>
      </w:tr>
      <w:tr w:rsidR="004948FA" w14:paraId="79132A1F" w14:textId="77777777">
        <w:trPr>
          <w:trHeight w:val="458"/>
        </w:trPr>
        <w:tc>
          <w:tcPr>
            <w:tcW w:w="265" w:type="dxa"/>
            <w:vMerge/>
            <w:tcBorders>
              <w:top w:val="nil"/>
              <w:left w:val="nil"/>
              <w:bottom w:val="nil"/>
            </w:tcBorders>
          </w:tcPr>
          <w:p w14:paraId="76AAFB0B" w14:textId="77777777" w:rsidR="004948FA" w:rsidRDefault="004948FA">
            <w:pPr>
              <w:rPr>
                <w:sz w:val="2"/>
                <w:szCs w:val="2"/>
              </w:rPr>
            </w:pPr>
          </w:p>
        </w:tc>
        <w:tc>
          <w:tcPr>
            <w:tcW w:w="3553" w:type="dxa"/>
            <w:shd w:val="clear" w:color="auto" w:fill="DCE6F0"/>
          </w:tcPr>
          <w:p w14:paraId="186DC10C" w14:textId="77777777" w:rsidR="004948FA" w:rsidRDefault="00C83FC6">
            <w:pPr>
              <w:pStyle w:val="TableParagraph"/>
              <w:spacing w:line="275" w:lineRule="exact"/>
              <w:ind w:left="105"/>
              <w:rPr>
                <w:b/>
                <w:sz w:val="24"/>
              </w:rPr>
            </w:pPr>
            <w:r>
              <w:rPr>
                <w:b/>
                <w:sz w:val="24"/>
              </w:rPr>
              <w:t>Cash</w:t>
            </w:r>
            <w:r>
              <w:rPr>
                <w:b/>
                <w:spacing w:val="-2"/>
                <w:sz w:val="24"/>
              </w:rPr>
              <w:t xml:space="preserve"> </w:t>
            </w:r>
            <w:r>
              <w:rPr>
                <w:b/>
                <w:sz w:val="24"/>
              </w:rPr>
              <w:t>at</w:t>
            </w:r>
            <w:r>
              <w:rPr>
                <w:b/>
                <w:spacing w:val="-1"/>
                <w:sz w:val="24"/>
              </w:rPr>
              <w:t xml:space="preserve"> </w:t>
            </w:r>
            <w:r>
              <w:rPr>
                <w:b/>
                <w:sz w:val="24"/>
              </w:rPr>
              <w:t>the</w:t>
            </w:r>
            <w:r>
              <w:rPr>
                <w:b/>
                <w:spacing w:val="-2"/>
                <w:sz w:val="24"/>
              </w:rPr>
              <w:t xml:space="preserve"> </w:t>
            </w:r>
            <w:r>
              <w:rPr>
                <w:b/>
                <w:sz w:val="24"/>
              </w:rPr>
              <w:t>End</w:t>
            </w:r>
            <w:r>
              <w:rPr>
                <w:b/>
                <w:spacing w:val="-1"/>
                <w:sz w:val="24"/>
              </w:rPr>
              <w:t xml:space="preserve"> </w:t>
            </w:r>
            <w:r>
              <w:rPr>
                <w:b/>
                <w:sz w:val="24"/>
              </w:rPr>
              <w:t>of</w:t>
            </w:r>
            <w:r>
              <w:rPr>
                <w:b/>
                <w:spacing w:val="-1"/>
                <w:sz w:val="24"/>
              </w:rPr>
              <w:t xml:space="preserve"> </w:t>
            </w:r>
            <w:r>
              <w:rPr>
                <w:b/>
                <w:sz w:val="24"/>
              </w:rPr>
              <w:t>the</w:t>
            </w:r>
            <w:r>
              <w:rPr>
                <w:b/>
                <w:spacing w:val="-2"/>
                <w:sz w:val="24"/>
              </w:rPr>
              <w:t xml:space="preserve"> quarter</w:t>
            </w:r>
          </w:p>
        </w:tc>
        <w:tc>
          <w:tcPr>
            <w:tcW w:w="1131" w:type="dxa"/>
            <w:shd w:val="clear" w:color="auto" w:fill="DCE6F0"/>
          </w:tcPr>
          <w:p w14:paraId="45939A23" w14:textId="77777777" w:rsidR="004948FA" w:rsidRDefault="00C83FC6">
            <w:pPr>
              <w:pStyle w:val="TableParagraph"/>
              <w:spacing w:line="275" w:lineRule="exact"/>
              <w:ind w:left="102"/>
              <w:rPr>
                <w:b/>
                <w:sz w:val="24"/>
              </w:rPr>
            </w:pPr>
            <w:r>
              <w:rPr>
                <w:b/>
                <w:spacing w:val="-10"/>
                <w:sz w:val="24"/>
              </w:rPr>
              <w:t>2</w:t>
            </w:r>
          </w:p>
        </w:tc>
        <w:tc>
          <w:tcPr>
            <w:tcW w:w="2010" w:type="dxa"/>
            <w:shd w:val="clear" w:color="auto" w:fill="DCE6F0"/>
          </w:tcPr>
          <w:p w14:paraId="4A8D1412" w14:textId="77777777" w:rsidR="004948FA" w:rsidRDefault="00C83FC6">
            <w:pPr>
              <w:pStyle w:val="TableParagraph"/>
              <w:spacing w:line="275" w:lineRule="exact"/>
              <w:ind w:left="104"/>
              <w:rPr>
                <w:b/>
                <w:sz w:val="24"/>
              </w:rPr>
            </w:pPr>
            <w:r>
              <w:rPr>
                <w:b/>
                <w:spacing w:val="-2"/>
                <w:sz w:val="24"/>
              </w:rPr>
              <w:t>29,830.15</w:t>
            </w:r>
          </w:p>
        </w:tc>
        <w:tc>
          <w:tcPr>
            <w:tcW w:w="2245" w:type="dxa"/>
            <w:shd w:val="clear" w:color="auto" w:fill="DCE6F0"/>
          </w:tcPr>
          <w:p w14:paraId="2147CAD6" w14:textId="77777777" w:rsidR="004948FA" w:rsidRDefault="00C83FC6">
            <w:pPr>
              <w:pStyle w:val="TableParagraph"/>
              <w:spacing w:line="275" w:lineRule="exact"/>
              <w:ind w:left="101"/>
              <w:rPr>
                <w:b/>
                <w:sz w:val="24"/>
              </w:rPr>
            </w:pPr>
            <w:r>
              <w:rPr>
                <w:b/>
                <w:spacing w:val="-2"/>
                <w:sz w:val="24"/>
              </w:rPr>
              <w:t>11,254.91</w:t>
            </w:r>
          </w:p>
        </w:tc>
        <w:tc>
          <w:tcPr>
            <w:tcW w:w="268" w:type="dxa"/>
            <w:vMerge/>
            <w:tcBorders>
              <w:top w:val="nil"/>
              <w:bottom w:val="nil"/>
              <w:right w:val="nil"/>
            </w:tcBorders>
          </w:tcPr>
          <w:p w14:paraId="5A3D347B" w14:textId="77777777" w:rsidR="004948FA" w:rsidRDefault="004948FA">
            <w:pPr>
              <w:rPr>
                <w:sz w:val="2"/>
                <w:szCs w:val="2"/>
              </w:rPr>
            </w:pPr>
          </w:p>
        </w:tc>
      </w:tr>
    </w:tbl>
    <w:p w14:paraId="6F43E67D" w14:textId="77777777" w:rsidR="004948FA" w:rsidRDefault="00C83FC6">
      <w:pPr>
        <w:pStyle w:val="BodyText"/>
        <w:rPr>
          <w:b/>
          <w:sz w:val="20"/>
        </w:rPr>
      </w:pPr>
      <w:r>
        <w:rPr>
          <w:b/>
          <w:noProof/>
          <w:sz w:val="20"/>
        </w:rPr>
        <mc:AlternateContent>
          <mc:Choice Requires="wps">
            <w:drawing>
              <wp:anchor distT="0" distB="0" distL="0" distR="0" simplePos="0" relativeHeight="486842880" behindDoc="1" locked="0" layoutInCell="1" allowOverlap="1" wp14:anchorId="02B9F319" wp14:editId="32AFB151">
                <wp:simplePos x="0" y="0"/>
                <wp:positionH relativeFrom="page">
                  <wp:posOffset>3729736</wp:posOffset>
                </wp:positionH>
                <wp:positionV relativeFrom="page">
                  <wp:posOffset>8124202</wp:posOffset>
                </wp:positionV>
                <wp:extent cx="3148330" cy="711835"/>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8330" cy="711835"/>
                        </a:xfrm>
                        <a:custGeom>
                          <a:avLst/>
                          <a:gdLst/>
                          <a:ahLst/>
                          <a:cxnLst/>
                          <a:rect l="l" t="t" r="r" b="b"/>
                          <a:pathLst>
                            <a:path w="3148330" h="711835">
                              <a:moveTo>
                                <a:pt x="3147745" y="0"/>
                              </a:moveTo>
                              <a:lnTo>
                                <a:pt x="3129534" y="0"/>
                              </a:lnTo>
                              <a:lnTo>
                                <a:pt x="3129534" y="187439"/>
                              </a:lnTo>
                              <a:lnTo>
                                <a:pt x="3129407" y="187439"/>
                              </a:lnTo>
                              <a:lnTo>
                                <a:pt x="3129407" y="362699"/>
                              </a:lnTo>
                              <a:lnTo>
                                <a:pt x="3129407" y="537921"/>
                              </a:lnTo>
                              <a:lnTo>
                                <a:pt x="0" y="537921"/>
                              </a:lnTo>
                              <a:lnTo>
                                <a:pt x="0" y="711644"/>
                              </a:lnTo>
                              <a:lnTo>
                                <a:pt x="3147745" y="711644"/>
                              </a:lnTo>
                              <a:lnTo>
                                <a:pt x="3147745" y="537959"/>
                              </a:lnTo>
                              <a:lnTo>
                                <a:pt x="3147745" y="362699"/>
                              </a:lnTo>
                              <a:lnTo>
                                <a:pt x="3147745" y="187439"/>
                              </a:lnTo>
                              <a:lnTo>
                                <a:pt x="3147745" y="0"/>
                              </a:lnTo>
                              <a:close/>
                            </a:path>
                          </a:pathLst>
                        </a:custGeom>
                        <a:solidFill>
                          <a:srgbClr val="FAE3D4"/>
                        </a:solidFill>
                      </wps:spPr>
                      <wps:bodyPr wrap="square" lIns="0" tIns="0" rIns="0" bIns="0" rtlCol="0">
                        <a:prstTxWarp prst="textNoShape">
                          <a:avLst/>
                        </a:prstTxWarp>
                        <a:noAutofit/>
                      </wps:bodyPr>
                    </wps:wsp>
                  </a:graphicData>
                </a:graphic>
              </wp:anchor>
            </w:drawing>
          </mc:Choice>
          <mc:Fallback>
            <w:pict>
              <v:shape w14:anchorId="4031B015" id="Graphic 131" o:spid="_x0000_s1026" style="position:absolute;margin-left:293.7pt;margin-top:639.7pt;width:247.9pt;height:56.05pt;z-index:-16473600;visibility:visible;mso-wrap-style:square;mso-wrap-distance-left:0;mso-wrap-distance-top:0;mso-wrap-distance-right:0;mso-wrap-distance-bottom:0;mso-position-horizontal:absolute;mso-position-horizontal-relative:page;mso-position-vertical:absolute;mso-position-vertical-relative:page;v-text-anchor:top" coordsize="3148330,71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" path="m3147745,r-18211,l3129534,187439r-127,l3129407,362699r,175222l,537921,,711644r3147745,l3147745,537959r,-175260l3147745,187439,3147745,xe" fillcolor="#fae3d4" stroked="f">
                <v:path arrowok="t"/>
                <w10:wrap anchorx="page" anchory="page"/>
              </v:shape>
            </w:pict>
          </mc:Fallback>
        </mc:AlternateContent>
      </w:r>
      <w:r>
        <w:rPr>
          <w:b/>
          <w:noProof/>
          <w:sz w:val="20"/>
        </w:rPr>
        <mc:AlternateContent>
          <mc:Choice Requires="wps">
            <w:drawing>
              <wp:anchor distT="0" distB="0" distL="0" distR="0" simplePos="0" relativeHeight="15735296" behindDoc="0" locked="0" layoutInCell="1" allowOverlap="1" wp14:anchorId="193242DA" wp14:editId="383B682F">
                <wp:simplePos x="0" y="0"/>
                <wp:positionH relativeFrom="page">
                  <wp:posOffset>1125016</wp:posOffset>
                </wp:positionH>
                <wp:positionV relativeFrom="page">
                  <wp:posOffset>8311642</wp:posOffset>
                </wp:positionV>
                <wp:extent cx="247015" cy="52451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524510"/>
                        </a:xfrm>
                        <a:custGeom>
                          <a:avLst/>
                          <a:gdLst/>
                          <a:ahLst/>
                          <a:cxnLst/>
                          <a:rect l="l" t="t" r="r" b="b"/>
                          <a:pathLst>
                            <a:path w="247015" h="524510">
                              <a:moveTo>
                                <a:pt x="246837" y="0"/>
                              </a:moveTo>
                              <a:lnTo>
                                <a:pt x="0" y="0"/>
                              </a:lnTo>
                              <a:lnTo>
                                <a:pt x="0" y="175260"/>
                              </a:lnTo>
                              <a:lnTo>
                                <a:pt x="0" y="350481"/>
                              </a:lnTo>
                              <a:lnTo>
                                <a:pt x="0" y="524205"/>
                              </a:lnTo>
                              <a:lnTo>
                                <a:pt x="246837" y="524205"/>
                              </a:lnTo>
                              <a:lnTo>
                                <a:pt x="246837" y="350520"/>
                              </a:lnTo>
                              <a:lnTo>
                                <a:pt x="246837" y="175260"/>
                              </a:lnTo>
                              <a:lnTo>
                                <a:pt x="246837" y="0"/>
                              </a:lnTo>
                              <a:close/>
                            </a:path>
                          </a:pathLst>
                        </a:custGeom>
                        <a:solidFill>
                          <a:srgbClr val="FAE3D4"/>
                        </a:solidFill>
                      </wps:spPr>
                      <wps:bodyPr wrap="square" lIns="0" tIns="0" rIns="0" bIns="0" rtlCol="0">
                        <a:prstTxWarp prst="textNoShape">
                          <a:avLst/>
                        </a:prstTxWarp>
                        <a:noAutofit/>
                      </wps:bodyPr>
                    </wps:wsp>
                  </a:graphicData>
                </a:graphic>
              </wp:anchor>
            </w:drawing>
          </mc:Choice>
          <mc:Fallback>
            <w:pict>
              <v:shape w14:anchorId="17E88E05" id="Graphic 132" o:spid="_x0000_s1026" style="position:absolute;margin-left:88.6pt;margin-top:654.45pt;width:19.45pt;height:41.3pt;z-index:15735296;visibility:visible;mso-wrap-style:square;mso-wrap-distance-left:0;mso-wrap-distance-top:0;mso-wrap-distance-right:0;mso-wrap-distance-bottom:0;mso-position-horizontal:absolute;mso-position-horizontal-relative:page;mso-position-vertical:absolute;mso-position-vertical-relative:page;v-text-anchor:top" coordsize="247015,5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" path="m246837,l,,,175260,,350481,,524205r246837,l246837,350520r,-175260l246837,xe" fillcolor="#fae3d4" stroked="f">
                <v:path arrowok="t"/>
                <w10:wrap anchorx="page" anchory="page"/>
              </v:shape>
            </w:pict>
          </mc:Fallback>
        </mc:AlternateContent>
      </w:r>
      <w:r>
        <w:rPr>
          <w:b/>
          <w:noProof/>
          <w:sz w:val="20"/>
        </w:rPr>
        <mc:AlternateContent>
          <mc:Choice Requires="wps">
            <w:drawing>
              <wp:anchor distT="0" distB="0" distL="0" distR="0" simplePos="0" relativeHeight="15735808" behindDoc="0" locked="0" layoutInCell="1" allowOverlap="1" wp14:anchorId="5A189562" wp14:editId="7C27C749">
                <wp:simplePos x="0" y="0"/>
                <wp:positionH relativeFrom="page">
                  <wp:posOffset>896416</wp:posOffset>
                </wp:positionH>
                <wp:positionV relativeFrom="page">
                  <wp:posOffset>7387717</wp:posOffset>
                </wp:positionV>
                <wp:extent cx="5981065" cy="26289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065" cy="262890"/>
                        </a:xfrm>
                        <a:prstGeom prst="rect">
                          <a:avLst/>
                        </a:prstGeom>
                        <a:solidFill>
                          <a:srgbClr val="FAE3D4"/>
                        </a:solidFill>
                      </wps:spPr>
                      <wps:txbx>
                        <w:txbxContent>
                          <w:p w14:paraId="7F1989CB" w14:textId="77777777" w:rsidR="004948FA" w:rsidRDefault="00C83FC6">
                            <w:pPr>
                              <w:pStyle w:val="BodyText"/>
                              <w:spacing w:before="136"/>
                              <w:ind w:left="28"/>
                              <w:rPr>
                                <w:color w:val="000000"/>
                              </w:rPr>
                            </w:pPr>
                            <w:r>
                              <w:rPr>
                                <w:color w:val="000000"/>
                              </w:rPr>
                              <w:t>Summary</w:t>
                            </w:r>
                            <w:r>
                              <w:rPr>
                                <w:color w:val="000000"/>
                                <w:spacing w:val="-2"/>
                              </w:rPr>
                              <w:t xml:space="preserve"> </w:t>
                            </w:r>
                            <w:r>
                              <w:rPr>
                                <w:color w:val="000000"/>
                              </w:rPr>
                              <w:t>of</w:t>
                            </w:r>
                            <w:r>
                              <w:rPr>
                                <w:color w:val="000000"/>
                                <w:spacing w:val="-3"/>
                              </w:rPr>
                              <w:t xml:space="preserve"> </w:t>
                            </w:r>
                            <w:r>
                              <w:rPr>
                                <w:color w:val="000000"/>
                              </w:rPr>
                              <w:t>Milestones</w:t>
                            </w:r>
                            <w:r>
                              <w:rPr>
                                <w:color w:val="000000"/>
                                <w:spacing w:val="-1"/>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Finance</w:t>
                            </w:r>
                            <w:r>
                              <w:rPr>
                                <w:color w:val="000000"/>
                                <w:spacing w:val="-2"/>
                              </w:rPr>
                              <w:t xml:space="preserve"> Department</w:t>
                            </w:r>
                          </w:p>
                        </w:txbxContent>
                      </wps:txbx>
                      <wps:bodyPr wrap="square" lIns="0" tIns="0" rIns="0" bIns="0" rtlCol="0">
                        <a:noAutofit/>
                      </wps:bodyPr>
                    </wps:wsp>
                  </a:graphicData>
                </a:graphic>
              </wp:anchor>
            </w:drawing>
          </mc:Choice>
          <mc:Fallback>
            <w:pict>
              <v:shape w14:anchorId="5A189562" id="Textbox 133" o:spid="_x0000_s1096" type="#_x0000_t202" style="position:absolute;margin-left:70.6pt;margin-top:581.7pt;width:470.95pt;height:20.7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" fillcolor="#fae3d4" stroked="f">
                <v:textbox inset="0,0,0,0">
                  <w:txbxContent>
                    <w:p w14:paraId="7F1989CB" w14:textId="77777777" w:rsidR="004948FA" w:rsidRDefault="00C83FC6">
                      <w:pPr>
                        <w:pStyle w:val="BodyText"/>
                        <w:spacing w:before="136"/>
                        <w:ind w:left="28"/>
                        <w:rPr>
                          <w:color w:val="000000"/>
                        </w:rPr>
                      </w:pPr>
                      <w:r>
                        <w:rPr>
                          <w:color w:val="000000"/>
                        </w:rPr>
                        <w:t>Summary</w:t>
                      </w:r>
                      <w:r>
                        <w:rPr>
                          <w:color w:val="000000"/>
                          <w:spacing w:val="-2"/>
                        </w:rPr>
                        <w:t xml:space="preserve"> </w:t>
                      </w:r>
                      <w:r>
                        <w:rPr>
                          <w:color w:val="000000"/>
                        </w:rPr>
                        <w:t>of</w:t>
                      </w:r>
                      <w:r>
                        <w:rPr>
                          <w:color w:val="000000"/>
                          <w:spacing w:val="-3"/>
                        </w:rPr>
                        <w:t xml:space="preserve"> </w:t>
                      </w:r>
                      <w:r>
                        <w:rPr>
                          <w:color w:val="000000"/>
                        </w:rPr>
                        <w:t>Milestones</w:t>
                      </w:r>
                      <w:r>
                        <w:rPr>
                          <w:color w:val="000000"/>
                          <w:spacing w:val="-1"/>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Finance</w:t>
                      </w:r>
                      <w:r>
                        <w:rPr>
                          <w:color w:val="000000"/>
                          <w:spacing w:val="-2"/>
                        </w:rPr>
                        <w:t xml:space="preserve"> Department</w:t>
                      </w:r>
                    </w:p>
                  </w:txbxContent>
                </v:textbox>
                <w10:wrap anchorx="page" anchory="page"/>
              </v:shape>
            </w:pict>
          </mc:Fallback>
        </mc:AlternateContent>
      </w:r>
    </w:p>
    <w:p w14:paraId="1AEE33BC" w14:textId="77777777" w:rsidR="004948FA" w:rsidRDefault="00C83FC6">
      <w:pPr>
        <w:pStyle w:val="BodyText"/>
        <w:spacing w:before="118"/>
        <w:rPr>
          <w:b/>
          <w:sz w:val="20"/>
        </w:rPr>
      </w:pPr>
      <w:r>
        <w:rPr>
          <w:b/>
          <w:noProof/>
          <w:sz w:val="20"/>
        </w:rPr>
        <mc:AlternateContent>
          <mc:Choice Requires="wps">
            <w:drawing>
              <wp:anchor distT="0" distB="0" distL="0" distR="0" simplePos="0" relativeHeight="487593472" behindDoc="1" locked="0" layoutInCell="1" allowOverlap="1" wp14:anchorId="1D1530EF" wp14:editId="51030C93">
                <wp:simplePos x="0" y="0"/>
                <wp:positionH relativeFrom="page">
                  <wp:posOffset>1125016</wp:posOffset>
                </wp:positionH>
                <wp:positionV relativeFrom="paragraph">
                  <wp:posOffset>236486</wp:posOffset>
                </wp:positionV>
                <wp:extent cx="5743575" cy="372110"/>
                <wp:effectExtent l="0" t="0" r="0" b="0"/>
                <wp:wrapTopAndBottom/>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372110"/>
                        </a:xfrm>
                        <a:prstGeom prst="rect">
                          <a:avLst/>
                        </a:prstGeom>
                        <a:solidFill>
                          <a:srgbClr val="FAE3D4"/>
                        </a:solidFill>
                      </wps:spPr>
                      <wps:txbx>
                        <w:txbxContent>
                          <w:p w14:paraId="4915FFEC" w14:textId="77777777" w:rsidR="004948FA" w:rsidRDefault="00C83FC6">
                            <w:pPr>
                              <w:pStyle w:val="BodyText"/>
                              <w:numPr>
                                <w:ilvl w:val="0"/>
                                <w:numId w:val="1"/>
                              </w:numPr>
                              <w:tabs>
                                <w:tab w:val="left" w:pos="388"/>
                              </w:tabs>
                              <w:spacing w:line="292" w:lineRule="exact"/>
                              <w:rPr>
                                <w:color w:val="000000"/>
                              </w:rPr>
                            </w:pPr>
                            <w:r>
                              <w:rPr>
                                <w:color w:val="000000"/>
                              </w:rPr>
                              <w:t>First</w:t>
                            </w:r>
                            <w:r>
                              <w:rPr>
                                <w:color w:val="000000"/>
                                <w:spacing w:val="-2"/>
                              </w:rPr>
                              <w:t xml:space="preserve"> </w:t>
                            </w:r>
                            <w:r>
                              <w:rPr>
                                <w:color w:val="000000"/>
                              </w:rPr>
                              <w:t>Quarter</w:t>
                            </w:r>
                            <w:r>
                              <w:rPr>
                                <w:color w:val="000000"/>
                                <w:spacing w:val="-1"/>
                              </w:rPr>
                              <w:t xml:space="preserve"> </w:t>
                            </w:r>
                            <w:r>
                              <w:rPr>
                                <w:color w:val="000000"/>
                              </w:rPr>
                              <w:t>Financial</w:t>
                            </w:r>
                            <w:r>
                              <w:rPr>
                                <w:color w:val="000000"/>
                                <w:spacing w:val="-1"/>
                              </w:rPr>
                              <w:t xml:space="preserve"> </w:t>
                            </w:r>
                            <w:r>
                              <w:rPr>
                                <w:color w:val="000000"/>
                              </w:rPr>
                              <w:t>and</w:t>
                            </w:r>
                            <w:r>
                              <w:rPr>
                                <w:color w:val="000000"/>
                                <w:spacing w:val="-2"/>
                              </w:rPr>
                              <w:t xml:space="preserve"> </w:t>
                            </w:r>
                            <w:r>
                              <w:rPr>
                                <w:color w:val="000000"/>
                              </w:rPr>
                              <w:t>Budget</w:t>
                            </w:r>
                            <w:r>
                              <w:rPr>
                                <w:color w:val="000000"/>
                                <w:spacing w:val="-1"/>
                              </w:rPr>
                              <w:t xml:space="preserve"> </w:t>
                            </w:r>
                            <w:r>
                              <w:rPr>
                                <w:color w:val="000000"/>
                              </w:rPr>
                              <w:t>Performance Report</w:t>
                            </w:r>
                            <w:r>
                              <w:rPr>
                                <w:color w:val="000000"/>
                                <w:spacing w:val="-1"/>
                              </w:rPr>
                              <w:t xml:space="preserve"> </w:t>
                            </w:r>
                            <w:r>
                              <w:rPr>
                                <w:color w:val="000000"/>
                                <w:spacing w:val="-2"/>
                              </w:rPr>
                              <w:t>Completed</w:t>
                            </w:r>
                          </w:p>
                          <w:p w14:paraId="6C07DA7F" w14:textId="77777777" w:rsidR="004948FA" w:rsidRDefault="00C83FC6">
                            <w:pPr>
                              <w:pStyle w:val="BodyText"/>
                              <w:numPr>
                                <w:ilvl w:val="0"/>
                                <w:numId w:val="1"/>
                              </w:numPr>
                              <w:tabs>
                                <w:tab w:val="left" w:pos="388"/>
                              </w:tabs>
                              <w:spacing w:line="293" w:lineRule="exact"/>
                              <w:rPr>
                                <w:color w:val="000000"/>
                              </w:rPr>
                            </w:pPr>
                            <w:r>
                              <w:rPr>
                                <w:color w:val="000000"/>
                              </w:rPr>
                              <w:t>Payment</w:t>
                            </w:r>
                            <w:r>
                              <w:rPr>
                                <w:color w:val="000000"/>
                                <w:spacing w:val="-6"/>
                              </w:rPr>
                              <w:t xml:space="preserve"> </w:t>
                            </w:r>
                            <w:r>
                              <w:rPr>
                                <w:color w:val="000000"/>
                              </w:rPr>
                              <w:t>for</w:t>
                            </w:r>
                            <w:r>
                              <w:rPr>
                                <w:color w:val="000000"/>
                                <w:spacing w:val="-3"/>
                              </w:rPr>
                              <w:t xml:space="preserve"> </w:t>
                            </w:r>
                            <w:r>
                              <w:rPr>
                                <w:color w:val="000000"/>
                              </w:rPr>
                              <w:t>wages,</w:t>
                            </w:r>
                            <w:r>
                              <w:rPr>
                                <w:color w:val="000000"/>
                                <w:spacing w:val="-3"/>
                              </w:rPr>
                              <w:t xml:space="preserve"> </w:t>
                            </w:r>
                            <w:r>
                              <w:rPr>
                                <w:color w:val="000000"/>
                              </w:rPr>
                              <w:t>salary,</w:t>
                            </w:r>
                            <w:r>
                              <w:rPr>
                                <w:color w:val="000000"/>
                                <w:spacing w:val="-3"/>
                              </w:rPr>
                              <w:t xml:space="preserve"> </w:t>
                            </w:r>
                            <w:r>
                              <w:rPr>
                                <w:color w:val="000000"/>
                              </w:rPr>
                              <w:t>board</w:t>
                            </w:r>
                            <w:r>
                              <w:rPr>
                                <w:color w:val="000000"/>
                                <w:spacing w:val="-3"/>
                              </w:rPr>
                              <w:t xml:space="preserve"> </w:t>
                            </w:r>
                            <w:r>
                              <w:rPr>
                                <w:color w:val="000000"/>
                              </w:rPr>
                              <w:t>fees</w:t>
                            </w:r>
                            <w:r>
                              <w:rPr>
                                <w:color w:val="000000"/>
                                <w:spacing w:val="-1"/>
                              </w:rPr>
                              <w:t xml:space="preserve"> </w:t>
                            </w:r>
                            <w:r>
                              <w:rPr>
                                <w:color w:val="000000"/>
                              </w:rPr>
                              <w:t>and</w:t>
                            </w:r>
                            <w:r>
                              <w:rPr>
                                <w:color w:val="000000"/>
                                <w:spacing w:val="-2"/>
                              </w:rPr>
                              <w:t xml:space="preserve"> </w:t>
                            </w:r>
                            <w:r>
                              <w:rPr>
                                <w:color w:val="000000"/>
                              </w:rPr>
                              <w:t>employee</w:t>
                            </w:r>
                            <w:r>
                              <w:rPr>
                                <w:color w:val="000000"/>
                                <w:spacing w:val="-4"/>
                              </w:rPr>
                              <w:t xml:space="preserve"> </w:t>
                            </w:r>
                            <w:r>
                              <w:rPr>
                                <w:color w:val="000000"/>
                              </w:rPr>
                              <w:t>benefits</w:t>
                            </w:r>
                            <w:r>
                              <w:rPr>
                                <w:color w:val="000000"/>
                                <w:spacing w:val="-3"/>
                              </w:rPr>
                              <w:t xml:space="preserve"> </w:t>
                            </w:r>
                            <w:r>
                              <w:rPr>
                                <w:color w:val="000000"/>
                                <w:spacing w:val="-2"/>
                              </w:rPr>
                              <w:t>disbursed</w:t>
                            </w:r>
                          </w:p>
                        </w:txbxContent>
                      </wps:txbx>
                      <wps:bodyPr wrap="square" lIns="0" tIns="0" rIns="0" bIns="0" rtlCol="0">
                        <a:noAutofit/>
                      </wps:bodyPr>
                    </wps:wsp>
                  </a:graphicData>
                </a:graphic>
              </wp:anchor>
            </w:drawing>
          </mc:Choice>
          <mc:Fallback>
            <w:pict>
              <v:shape w14:anchorId="1D1530EF" id="Textbox 134" o:spid="_x0000_s1097" type="#_x0000_t202" style="position:absolute;margin-left:88.6pt;margin-top:18.6pt;width:452.25pt;height:29.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" fillcolor="#fae3d4" stroked="f">
                <v:textbox inset="0,0,0,0">
                  <w:txbxContent>
                    <w:p w14:paraId="4915FFEC" w14:textId="77777777" w:rsidR="004948FA" w:rsidRDefault="00C83FC6">
                      <w:pPr>
                        <w:pStyle w:val="BodyText"/>
                        <w:numPr>
                          <w:ilvl w:val="0"/>
                          <w:numId w:val="1"/>
                        </w:numPr>
                        <w:tabs>
                          <w:tab w:val="left" w:pos="388"/>
                        </w:tabs>
                        <w:spacing w:line="292" w:lineRule="exact"/>
                        <w:rPr>
                          <w:color w:val="000000"/>
                        </w:rPr>
                      </w:pPr>
                      <w:r>
                        <w:rPr>
                          <w:color w:val="000000"/>
                        </w:rPr>
                        <w:t>First</w:t>
                      </w:r>
                      <w:r>
                        <w:rPr>
                          <w:color w:val="000000"/>
                          <w:spacing w:val="-2"/>
                        </w:rPr>
                        <w:t xml:space="preserve"> </w:t>
                      </w:r>
                      <w:r>
                        <w:rPr>
                          <w:color w:val="000000"/>
                        </w:rPr>
                        <w:t>Quarter</w:t>
                      </w:r>
                      <w:r>
                        <w:rPr>
                          <w:color w:val="000000"/>
                          <w:spacing w:val="-1"/>
                        </w:rPr>
                        <w:t xml:space="preserve"> </w:t>
                      </w:r>
                      <w:r>
                        <w:rPr>
                          <w:color w:val="000000"/>
                        </w:rPr>
                        <w:t>Financial</w:t>
                      </w:r>
                      <w:r>
                        <w:rPr>
                          <w:color w:val="000000"/>
                          <w:spacing w:val="-1"/>
                        </w:rPr>
                        <w:t xml:space="preserve"> </w:t>
                      </w:r>
                      <w:r>
                        <w:rPr>
                          <w:color w:val="000000"/>
                        </w:rPr>
                        <w:t>and</w:t>
                      </w:r>
                      <w:r>
                        <w:rPr>
                          <w:color w:val="000000"/>
                          <w:spacing w:val="-2"/>
                        </w:rPr>
                        <w:t xml:space="preserve"> </w:t>
                      </w:r>
                      <w:r>
                        <w:rPr>
                          <w:color w:val="000000"/>
                        </w:rPr>
                        <w:t>Budget</w:t>
                      </w:r>
                      <w:r>
                        <w:rPr>
                          <w:color w:val="000000"/>
                          <w:spacing w:val="-1"/>
                        </w:rPr>
                        <w:t xml:space="preserve"> </w:t>
                      </w:r>
                      <w:r>
                        <w:rPr>
                          <w:color w:val="000000"/>
                        </w:rPr>
                        <w:t>Performance Report</w:t>
                      </w:r>
                      <w:r>
                        <w:rPr>
                          <w:color w:val="000000"/>
                          <w:spacing w:val="-1"/>
                        </w:rPr>
                        <w:t xml:space="preserve"> </w:t>
                      </w:r>
                      <w:r>
                        <w:rPr>
                          <w:color w:val="000000"/>
                          <w:spacing w:val="-2"/>
                        </w:rPr>
                        <w:t>Completed</w:t>
                      </w:r>
                    </w:p>
                    <w:p w14:paraId="6C07DA7F" w14:textId="77777777" w:rsidR="004948FA" w:rsidRDefault="00C83FC6">
                      <w:pPr>
                        <w:pStyle w:val="BodyText"/>
                        <w:numPr>
                          <w:ilvl w:val="0"/>
                          <w:numId w:val="1"/>
                        </w:numPr>
                        <w:tabs>
                          <w:tab w:val="left" w:pos="388"/>
                        </w:tabs>
                        <w:spacing w:line="293" w:lineRule="exact"/>
                        <w:rPr>
                          <w:color w:val="000000"/>
                        </w:rPr>
                      </w:pPr>
                      <w:r>
                        <w:rPr>
                          <w:color w:val="000000"/>
                        </w:rPr>
                        <w:t>Payment</w:t>
                      </w:r>
                      <w:r>
                        <w:rPr>
                          <w:color w:val="000000"/>
                          <w:spacing w:val="-6"/>
                        </w:rPr>
                        <w:t xml:space="preserve"> </w:t>
                      </w:r>
                      <w:r>
                        <w:rPr>
                          <w:color w:val="000000"/>
                        </w:rPr>
                        <w:t>for</w:t>
                      </w:r>
                      <w:r>
                        <w:rPr>
                          <w:color w:val="000000"/>
                          <w:spacing w:val="-3"/>
                        </w:rPr>
                        <w:t xml:space="preserve"> </w:t>
                      </w:r>
                      <w:r>
                        <w:rPr>
                          <w:color w:val="000000"/>
                        </w:rPr>
                        <w:t>wages,</w:t>
                      </w:r>
                      <w:r>
                        <w:rPr>
                          <w:color w:val="000000"/>
                          <w:spacing w:val="-3"/>
                        </w:rPr>
                        <w:t xml:space="preserve"> </w:t>
                      </w:r>
                      <w:r>
                        <w:rPr>
                          <w:color w:val="000000"/>
                        </w:rPr>
                        <w:t>salary,</w:t>
                      </w:r>
                      <w:r>
                        <w:rPr>
                          <w:color w:val="000000"/>
                          <w:spacing w:val="-3"/>
                        </w:rPr>
                        <w:t xml:space="preserve"> </w:t>
                      </w:r>
                      <w:r>
                        <w:rPr>
                          <w:color w:val="000000"/>
                        </w:rPr>
                        <w:t>board</w:t>
                      </w:r>
                      <w:r>
                        <w:rPr>
                          <w:color w:val="000000"/>
                          <w:spacing w:val="-3"/>
                        </w:rPr>
                        <w:t xml:space="preserve"> </w:t>
                      </w:r>
                      <w:r>
                        <w:rPr>
                          <w:color w:val="000000"/>
                        </w:rPr>
                        <w:t>fees</w:t>
                      </w:r>
                      <w:r>
                        <w:rPr>
                          <w:color w:val="000000"/>
                          <w:spacing w:val="-1"/>
                        </w:rPr>
                        <w:t xml:space="preserve"> </w:t>
                      </w:r>
                      <w:r>
                        <w:rPr>
                          <w:color w:val="000000"/>
                        </w:rPr>
                        <w:t>and</w:t>
                      </w:r>
                      <w:r>
                        <w:rPr>
                          <w:color w:val="000000"/>
                          <w:spacing w:val="-2"/>
                        </w:rPr>
                        <w:t xml:space="preserve"> </w:t>
                      </w:r>
                      <w:r>
                        <w:rPr>
                          <w:color w:val="000000"/>
                        </w:rPr>
                        <w:t>employee</w:t>
                      </w:r>
                      <w:r>
                        <w:rPr>
                          <w:color w:val="000000"/>
                          <w:spacing w:val="-4"/>
                        </w:rPr>
                        <w:t xml:space="preserve"> </w:t>
                      </w:r>
                      <w:r>
                        <w:rPr>
                          <w:color w:val="000000"/>
                        </w:rPr>
                        <w:t>benefits</w:t>
                      </w:r>
                      <w:r>
                        <w:rPr>
                          <w:color w:val="000000"/>
                          <w:spacing w:val="-3"/>
                        </w:rPr>
                        <w:t xml:space="preserve"> </w:t>
                      </w:r>
                      <w:r>
                        <w:rPr>
                          <w:color w:val="000000"/>
                          <w:spacing w:val="-2"/>
                        </w:rPr>
                        <w:t>disbursed</w:t>
                      </w:r>
                    </w:p>
                  </w:txbxContent>
                </v:textbox>
                <w10:wrap type="topAndBottom" anchorx="page"/>
              </v:shape>
            </w:pict>
          </mc:Fallback>
        </mc:AlternateContent>
      </w:r>
    </w:p>
    <w:p w14:paraId="3F43838C" w14:textId="77777777" w:rsidR="004948FA" w:rsidRDefault="00C83FC6">
      <w:pPr>
        <w:pStyle w:val="ListParagraph"/>
        <w:numPr>
          <w:ilvl w:val="1"/>
          <w:numId w:val="4"/>
        </w:numPr>
        <w:tabs>
          <w:tab w:val="left" w:pos="1050"/>
          <w:tab w:val="left" w:pos="1080"/>
        </w:tabs>
        <w:spacing w:before="0"/>
        <w:ind w:right="357"/>
        <w:rPr>
          <w:rFonts w:ascii="Symbol" w:hAnsi="Symbol"/>
          <w:sz w:val="24"/>
        </w:rPr>
      </w:pPr>
      <w:r>
        <w:rPr>
          <w:color w:val="000000"/>
          <w:sz w:val="24"/>
          <w:shd w:val="clear" w:color="auto" w:fill="FAE3D4"/>
        </w:rPr>
        <w:t xml:space="preserve">Payment for several capital items such as </w:t>
      </w:r>
      <w:r>
        <w:rPr>
          <w:color w:val="1F233B"/>
          <w:sz w:val="24"/>
        </w:rPr>
        <w:t>air conditioners for the administrative and other officers,</w:t>
      </w:r>
      <w:r>
        <w:rPr>
          <w:color w:val="1F233B"/>
          <w:spacing w:val="-15"/>
          <w:sz w:val="24"/>
        </w:rPr>
        <w:t xml:space="preserve"> </w:t>
      </w:r>
      <w:r>
        <w:rPr>
          <w:color w:val="1F233B"/>
          <w:sz w:val="24"/>
        </w:rPr>
        <w:t>workstations</w:t>
      </w:r>
      <w:r>
        <w:rPr>
          <w:color w:val="1F233B"/>
          <w:spacing w:val="-15"/>
          <w:sz w:val="24"/>
        </w:rPr>
        <w:t xml:space="preserve"> </w:t>
      </w:r>
      <w:r>
        <w:rPr>
          <w:color w:val="1F233B"/>
          <w:sz w:val="24"/>
        </w:rPr>
        <w:t>for</w:t>
      </w:r>
      <w:r>
        <w:rPr>
          <w:color w:val="1F233B"/>
          <w:spacing w:val="-15"/>
          <w:sz w:val="24"/>
        </w:rPr>
        <w:t xml:space="preserve"> </w:t>
      </w:r>
      <w:r>
        <w:rPr>
          <w:color w:val="1F233B"/>
          <w:sz w:val="24"/>
        </w:rPr>
        <w:t>the</w:t>
      </w:r>
      <w:r>
        <w:rPr>
          <w:color w:val="1F233B"/>
          <w:spacing w:val="-15"/>
          <w:sz w:val="24"/>
        </w:rPr>
        <w:t xml:space="preserve"> </w:t>
      </w:r>
      <w:r>
        <w:rPr>
          <w:color w:val="1F233B"/>
          <w:sz w:val="24"/>
        </w:rPr>
        <w:t>finance</w:t>
      </w:r>
      <w:r>
        <w:rPr>
          <w:color w:val="1F233B"/>
          <w:spacing w:val="-15"/>
          <w:sz w:val="24"/>
        </w:rPr>
        <w:t xml:space="preserve"> </w:t>
      </w:r>
      <w:r>
        <w:rPr>
          <w:color w:val="1F233B"/>
          <w:sz w:val="24"/>
        </w:rPr>
        <w:t>and</w:t>
      </w:r>
      <w:r>
        <w:rPr>
          <w:color w:val="1F233B"/>
          <w:spacing w:val="-15"/>
          <w:sz w:val="24"/>
        </w:rPr>
        <w:t xml:space="preserve"> </w:t>
      </w:r>
      <w:r>
        <w:rPr>
          <w:color w:val="1F233B"/>
          <w:sz w:val="24"/>
        </w:rPr>
        <w:t>audit</w:t>
      </w:r>
      <w:r>
        <w:rPr>
          <w:color w:val="1F233B"/>
          <w:spacing w:val="-15"/>
          <w:sz w:val="24"/>
        </w:rPr>
        <w:t xml:space="preserve"> </w:t>
      </w:r>
      <w:r>
        <w:rPr>
          <w:color w:val="1F233B"/>
          <w:sz w:val="24"/>
        </w:rPr>
        <w:t>section,</w:t>
      </w:r>
      <w:r>
        <w:rPr>
          <w:color w:val="1F233B"/>
          <w:spacing w:val="-15"/>
          <w:sz w:val="24"/>
        </w:rPr>
        <w:t xml:space="preserve"> </w:t>
      </w:r>
      <w:r>
        <w:rPr>
          <w:color w:val="1F233B"/>
          <w:sz w:val="24"/>
        </w:rPr>
        <w:t>chairs,</w:t>
      </w:r>
      <w:r>
        <w:rPr>
          <w:color w:val="1F233B"/>
          <w:spacing w:val="-15"/>
          <w:sz w:val="24"/>
        </w:rPr>
        <w:t xml:space="preserve"> </w:t>
      </w:r>
      <w:r>
        <w:rPr>
          <w:color w:val="1F233B"/>
          <w:sz w:val="24"/>
        </w:rPr>
        <w:t>laptops,</w:t>
      </w:r>
      <w:r>
        <w:rPr>
          <w:color w:val="1F233B"/>
          <w:spacing w:val="-15"/>
          <w:sz w:val="24"/>
        </w:rPr>
        <w:t xml:space="preserve"> </w:t>
      </w:r>
      <w:r>
        <w:rPr>
          <w:color w:val="1F233B"/>
          <w:sz w:val="24"/>
        </w:rPr>
        <w:t>construction</w:t>
      </w:r>
      <w:r>
        <w:rPr>
          <w:color w:val="1F233B"/>
          <w:spacing w:val="-15"/>
          <w:sz w:val="24"/>
        </w:rPr>
        <w:t xml:space="preserve"> </w:t>
      </w:r>
      <w:r>
        <w:rPr>
          <w:color w:val="1F233B"/>
          <w:sz w:val="24"/>
        </w:rPr>
        <w:t>of</w:t>
      </w:r>
      <w:r>
        <w:rPr>
          <w:color w:val="1F233B"/>
          <w:spacing w:val="-15"/>
          <w:sz w:val="24"/>
        </w:rPr>
        <w:t xml:space="preserve"> </w:t>
      </w:r>
      <w:r>
        <w:rPr>
          <w:color w:val="1F233B"/>
          <w:sz w:val="24"/>
        </w:rPr>
        <w:t>mini bus terminal at the Coca-Cola Factory in Paynesville, and 6 room toilet facilities on the compound completed and/ or initiated.</w:t>
      </w:r>
    </w:p>
    <w:p w14:paraId="1C1A59F1" w14:textId="77777777" w:rsidR="004948FA" w:rsidRDefault="004948FA">
      <w:pPr>
        <w:pStyle w:val="ListParagraph"/>
        <w:rPr>
          <w:rFonts w:ascii="Symbol" w:hAnsi="Symbol"/>
          <w:sz w:val="24"/>
        </w:rPr>
        <w:sectPr w:rsidR="004948FA">
          <w:type w:val="continuous"/>
          <w:pgSz w:w="12240" w:h="15840"/>
          <w:pgMar w:top="1420" w:right="1080" w:bottom="1200" w:left="1080" w:header="0" w:footer="1012" w:gutter="0"/>
          <w:cols w:space="720"/>
        </w:sectPr>
      </w:pPr>
    </w:p>
    <w:p w14:paraId="39F9425A" w14:textId="77777777" w:rsidR="004948FA" w:rsidRDefault="00C83FC6">
      <w:pPr>
        <w:pStyle w:val="Heading1"/>
      </w:pPr>
      <w:bookmarkStart w:id="47" w:name="_bookmark47"/>
      <w:bookmarkEnd w:id="47"/>
      <w:r>
        <w:rPr>
          <w:color w:val="2E5395"/>
          <w:spacing w:val="-2"/>
        </w:rPr>
        <w:t>Summary</w:t>
      </w:r>
    </w:p>
    <w:p w14:paraId="2A733B55" w14:textId="77777777" w:rsidR="004948FA" w:rsidRDefault="00C83FC6">
      <w:pPr>
        <w:pStyle w:val="BodyText"/>
        <w:spacing w:before="209" w:line="259" w:lineRule="auto"/>
        <w:ind w:left="360" w:right="357"/>
        <w:jc w:val="both"/>
      </w:pPr>
      <w:r>
        <w:rPr>
          <w:color w:val="1F233B"/>
        </w:rPr>
        <w:t>This</w:t>
      </w:r>
      <w:r>
        <w:rPr>
          <w:color w:val="1F233B"/>
          <w:spacing w:val="-10"/>
        </w:rPr>
        <w:t xml:space="preserve"> </w:t>
      </w:r>
      <w:r>
        <w:rPr>
          <w:color w:val="1F233B"/>
        </w:rPr>
        <w:t>report</w:t>
      </w:r>
      <w:r>
        <w:rPr>
          <w:color w:val="1F233B"/>
          <w:spacing w:val="-11"/>
        </w:rPr>
        <w:t xml:space="preserve"> </w:t>
      </w:r>
      <w:r>
        <w:rPr>
          <w:color w:val="1F233B"/>
        </w:rPr>
        <w:t>outlines</w:t>
      </w:r>
      <w:r>
        <w:rPr>
          <w:color w:val="1F233B"/>
          <w:spacing w:val="-11"/>
        </w:rPr>
        <w:t xml:space="preserve"> </w:t>
      </w:r>
      <w:r>
        <w:rPr>
          <w:color w:val="1F233B"/>
        </w:rPr>
        <w:t>various</w:t>
      </w:r>
      <w:r>
        <w:rPr>
          <w:color w:val="1F233B"/>
          <w:spacing w:val="-11"/>
        </w:rPr>
        <w:t xml:space="preserve"> </w:t>
      </w:r>
      <w:r>
        <w:rPr>
          <w:color w:val="1F233B"/>
        </w:rPr>
        <w:t>milestones</w:t>
      </w:r>
      <w:r>
        <w:rPr>
          <w:color w:val="1F233B"/>
          <w:spacing w:val="-10"/>
        </w:rPr>
        <w:t xml:space="preserve"> </w:t>
      </w:r>
      <w:r>
        <w:rPr>
          <w:color w:val="1F233B"/>
        </w:rPr>
        <w:t>achieved</w:t>
      </w:r>
      <w:r>
        <w:rPr>
          <w:color w:val="1F233B"/>
          <w:spacing w:val="-11"/>
        </w:rPr>
        <w:t xml:space="preserve"> </w:t>
      </w:r>
      <w:r>
        <w:rPr>
          <w:color w:val="1F233B"/>
        </w:rPr>
        <w:t>by</w:t>
      </w:r>
      <w:r>
        <w:rPr>
          <w:color w:val="1F233B"/>
          <w:spacing w:val="-11"/>
        </w:rPr>
        <w:t xml:space="preserve"> </w:t>
      </w:r>
      <w:r>
        <w:rPr>
          <w:color w:val="1F233B"/>
        </w:rPr>
        <w:t>this</w:t>
      </w:r>
      <w:r>
        <w:rPr>
          <w:color w:val="1F233B"/>
          <w:spacing w:val="-10"/>
        </w:rPr>
        <w:t xml:space="preserve"> </w:t>
      </w:r>
      <w:r>
        <w:rPr>
          <w:color w:val="1F233B"/>
        </w:rPr>
        <w:t>Management</w:t>
      </w:r>
      <w:r>
        <w:rPr>
          <w:color w:val="1F233B"/>
          <w:spacing w:val="-11"/>
        </w:rPr>
        <w:t xml:space="preserve"> </w:t>
      </w:r>
      <w:r>
        <w:rPr>
          <w:color w:val="1F233B"/>
        </w:rPr>
        <w:t>from</w:t>
      </w:r>
      <w:r>
        <w:rPr>
          <w:color w:val="1F233B"/>
          <w:spacing w:val="-10"/>
        </w:rPr>
        <w:t xml:space="preserve"> </w:t>
      </w:r>
      <w:r>
        <w:rPr>
          <w:color w:val="1F233B"/>
        </w:rPr>
        <w:t>January</w:t>
      </w:r>
      <w:r>
        <w:rPr>
          <w:color w:val="1F233B"/>
          <w:spacing w:val="-11"/>
        </w:rPr>
        <w:t xml:space="preserve"> </w:t>
      </w:r>
      <w:r>
        <w:rPr>
          <w:color w:val="1F233B"/>
        </w:rPr>
        <w:t>1</w:t>
      </w:r>
      <w:r>
        <w:rPr>
          <w:color w:val="1F233B"/>
          <w:spacing w:val="-11"/>
        </w:rPr>
        <w:t xml:space="preserve"> </w:t>
      </w:r>
      <w:r>
        <w:rPr>
          <w:color w:val="1F233B"/>
        </w:rPr>
        <w:t>to</w:t>
      </w:r>
      <w:r>
        <w:rPr>
          <w:color w:val="1F233B"/>
          <w:spacing w:val="-10"/>
        </w:rPr>
        <w:t xml:space="preserve"> </w:t>
      </w:r>
      <w:r>
        <w:rPr>
          <w:color w:val="1F233B"/>
        </w:rPr>
        <w:t>March</w:t>
      </w:r>
      <w:r>
        <w:rPr>
          <w:color w:val="1F233B"/>
          <w:spacing w:val="-11"/>
        </w:rPr>
        <w:t xml:space="preserve"> </w:t>
      </w:r>
      <w:r>
        <w:rPr>
          <w:color w:val="1F233B"/>
        </w:rPr>
        <w:t>31, 202</w:t>
      </w:r>
      <w:r>
        <w:rPr>
          <w:color w:val="1F233B"/>
        </w:rPr>
        <w:t>5.</w:t>
      </w:r>
      <w:r>
        <w:rPr>
          <w:color w:val="1F233B"/>
          <w:spacing w:val="-3"/>
        </w:rPr>
        <w:t xml:space="preserve"> </w:t>
      </w:r>
      <w:r>
        <w:rPr>
          <w:color w:val="1F233B"/>
        </w:rPr>
        <w:t>It</w:t>
      </w:r>
      <w:r>
        <w:rPr>
          <w:color w:val="1F233B"/>
          <w:spacing w:val="-3"/>
        </w:rPr>
        <w:t xml:space="preserve"> </w:t>
      </w:r>
      <w:r>
        <w:rPr>
          <w:color w:val="1F233B"/>
        </w:rPr>
        <w:t>also</w:t>
      </w:r>
      <w:r>
        <w:rPr>
          <w:color w:val="1F233B"/>
          <w:spacing w:val="-3"/>
        </w:rPr>
        <w:t xml:space="preserve"> </w:t>
      </w:r>
      <w:r>
        <w:rPr>
          <w:color w:val="1F233B"/>
        </w:rPr>
        <w:t>enumerates</w:t>
      </w:r>
      <w:r>
        <w:rPr>
          <w:color w:val="1F233B"/>
          <w:spacing w:val="-2"/>
        </w:rPr>
        <w:t xml:space="preserve"> </w:t>
      </w:r>
      <w:r>
        <w:rPr>
          <w:color w:val="1F233B"/>
        </w:rPr>
        <w:t>the</w:t>
      </w:r>
      <w:r>
        <w:rPr>
          <w:color w:val="1F233B"/>
          <w:spacing w:val="-3"/>
        </w:rPr>
        <w:t xml:space="preserve"> </w:t>
      </w:r>
      <w:r>
        <w:rPr>
          <w:color w:val="1F233B"/>
        </w:rPr>
        <w:t>deliverables</w:t>
      </w:r>
      <w:r>
        <w:rPr>
          <w:color w:val="1F233B"/>
          <w:spacing w:val="-4"/>
        </w:rPr>
        <w:t xml:space="preserve"> </w:t>
      </w:r>
      <w:r>
        <w:rPr>
          <w:color w:val="1F233B"/>
        </w:rPr>
        <w:t>that</w:t>
      </w:r>
      <w:r>
        <w:rPr>
          <w:color w:val="1F233B"/>
          <w:spacing w:val="-3"/>
        </w:rPr>
        <w:t xml:space="preserve"> </w:t>
      </w:r>
      <w:r>
        <w:rPr>
          <w:color w:val="1F233B"/>
        </w:rPr>
        <w:t>have</w:t>
      </w:r>
      <w:r>
        <w:rPr>
          <w:color w:val="1F233B"/>
          <w:spacing w:val="-3"/>
        </w:rPr>
        <w:t xml:space="preserve"> </w:t>
      </w:r>
      <w:r>
        <w:rPr>
          <w:color w:val="1F233B"/>
        </w:rPr>
        <w:t>been</w:t>
      </w:r>
      <w:r>
        <w:rPr>
          <w:color w:val="1F233B"/>
          <w:spacing w:val="-3"/>
        </w:rPr>
        <w:t xml:space="preserve"> </w:t>
      </w:r>
      <w:r>
        <w:rPr>
          <w:color w:val="1F233B"/>
        </w:rPr>
        <w:t>fully</w:t>
      </w:r>
      <w:r>
        <w:rPr>
          <w:color w:val="1F233B"/>
          <w:spacing w:val="-3"/>
        </w:rPr>
        <w:t xml:space="preserve"> </w:t>
      </w:r>
      <w:r>
        <w:rPr>
          <w:color w:val="1F233B"/>
        </w:rPr>
        <w:t>accomplished</w:t>
      </w:r>
      <w:r>
        <w:rPr>
          <w:color w:val="1F233B"/>
          <w:spacing w:val="-2"/>
        </w:rPr>
        <w:t xml:space="preserve"> </w:t>
      </w:r>
      <w:r>
        <w:rPr>
          <w:color w:val="1F233B"/>
        </w:rPr>
        <w:t>by</w:t>
      </w:r>
      <w:r>
        <w:rPr>
          <w:color w:val="1F233B"/>
          <w:spacing w:val="-3"/>
        </w:rPr>
        <w:t xml:space="preserve"> </w:t>
      </w:r>
      <w:r>
        <w:rPr>
          <w:color w:val="1F233B"/>
        </w:rPr>
        <w:t>Management.</w:t>
      </w:r>
      <w:r>
        <w:rPr>
          <w:color w:val="1F233B"/>
          <w:spacing w:val="-8"/>
        </w:rPr>
        <w:t xml:space="preserve"> </w:t>
      </w:r>
      <w:r>
        <w:rPr>
          <w:color w:val="1F233B"/>
        </w:rPr>
        <w:t>The report</w:t>
      </w:r>
      <w:r>
        <w:rPr>
          <w:color w:val="1F233B"/>
          <w:spacing w:val="-2"/>
        </w:rPr>
        <w:t xml:space="preserve"> </w:t>
      </w:r>
      <w:r>
        <w:rPr>
          <w:color w:val="1F233B"/>
        </w:rPr>
        <w:t>is</w:t>
      </w:r>
      <w:r>
        <w:rPr>
          <w:color w:val="1F233B"/>
          <w:spacing w:val="-1"/>
        </w:rPr>
        <w:t xml:space="preserve"> </w:t>
      </w:r>
      <w:r>
        <w:rPr>
          <w:color w:val="1F233B"/>
        </w:rPr>
        <w:t>divided</w:t>
      </w:r>
      <w:r>
        <w:rPr>
          <w:color w:val="1F233B"/>
          <w:spacing w:val="-1"/>
        </w:rPr>
        <w:t xml:space="preserve"> </w:t>
      </w:r>
      <w:r>
        <w:rPr>
          <w:color w:val="1F233B"/>
        </w:rPr>
        <w:t>into</w:t>
      </w:r>
      <w:r>
        <w:rPr>
          <w:color w:val="1F233B"/>
          <w:spacing w:val="-1"/>
        </w:rPr>
        <w:t xml:space="preserve"> </w:t>
      </w:r>
      <w:r>
        <w:rPr>
          <w:color w:val="1F233B"/>
        </w:rPr>
        <w:t>three</w:t>
      </w:r>
      <w:r>
        <w:rPr>
          <w:color w:val="1F233B"/>
          <w:spacing w:val="-2"/>
        </w:rPr>
        <w:t xml:space="preserve"> </w:t>
      </w:r>
      <w:r>
        <w:rPr>
          <w:color w:val="1F233B"/>
        </w:rPr>
        <w:t>sections.</w:t>
      </w:r>
      <w:r>
        <w:rPr>
          <w:color w:val="1F233B"/>
          <w:spacing w:val="-1"/>
        </w:rPr>
        <w:t xml:space="preserve"> </w:t>
      </w:r>
      <w:r>
        <w:rPr>
          <w:color w:val="1F233B"/>
        </w:rPr>
        <w:t>Section I</w:t>
      </w:r>
      <w:r>
        <w:rPr>
          <w:color w:val="1F233B"/>
          <w:spacing w:val="-2"/>
        </w:rPr>
        <w:t xml:space="preserve"> </w:t>
      </w:r>
      <w:r>
        <w:rPr>
          <w:color w:val="1F233B"/>
        </w:rPr>
        <w:t>highlights</w:t>
      </w:r>
      <w:r>
        <w:rPr>
          <w:color w:val="1F233B"/>
          <w:spacing w:val="-1"/>
        </w:rPr>
        <w:t xml:space="preserve"> </w:t>
      </w:r>
      <w:r>
        <w:rPr>
          <w:color w:val="1F233B"/>
        </w:rPr>
        <w:t>accomplishments</w:t>
      </w:r>
      <w:r>
        <w:rPr>
          <w:color w:val="1F233B"/>
          <w:spacing w:val="-1"/>
        </w:rPr>
        <w:t xml:space="preserve"> </w:t>
      </w:r>
      <w:r>
        <w:rPr>
          <w:color w:val="1F233B"/>
        </w:rPr>
        <w:t>directly</w:t>
      </w:r>
      <w:r>
        <w:rPr>
          <w:color w:val="1F233B"/>
          <w:spacing w:val="-1"/>
        </w:rPr>
        <w:t xml:space="preserve"> </w:t>
      </w:r>
      <w:r>
        <w:rPr>
          <w:color w:val="1F233B"/>
        </w:rPr>
        <w:t>undertaken</w:t>
      </w:r>
      <w:r>
        <w:rPr>
          <w:color w:val="1F233B"/>
          <w:spacing w:val="-1"/>
        </w:rPr>
        <w:t xml:space="preserve"> </w:t>
      </w:r>
      <w:r>
        <w:rPr>
          <w:color w:val="1F233B"/>
        </w:rPr>
        <w:t>by the Department of</w:t>
      </w:r>
      <w:r>
        <w:rPr>
          <w:color w:val="1F233B"/>
          <w:spacing w:val="-11"/>
        </w:rPr>
        <w:t xml:space="preserve"> </w:t>
      </w:r>
      <w:r>
        <w:rPr>
          <w:color w:val="1F233B"/>
        </w:rPr>
        <w:t>Administration and Management.</w:t>
      </w:r>
      <w:r>
        <w:rPr>
          <w:color w:val="1F233B"/>
          <w:spacing w:val="-2"/>
        </w:rPr>
        <w:t xml:space="preserve"> </w:t>
      </w:r>
      <w:r>
        <w:rPr>
          <w:color w:val="1F233B"/>
        </w:rPr>
        <w:t>This part is overseen directly by the Deputy Managing Director for</w:t>
      </w:r>
      <w:r>
        <w:rPr>
          <w:color w:val="1F233B"/>
          <w:spacing w:val="-3"/>
        </w:rPr>
        <w:t xml:space="preserve"> </w:t>
      </w:r>
      <w:r>
        <w:rPr>
          <w:color w:val="1F233B"/>
        </w:rPr>
        <w:t>Administration, who reports to the Managing Director. Section II details the achievements of the Department of Operations, which encompasses operations and te</w:t>
      </w:r>
      <w:r>
        <w:rPr>
          <w:color w:val="1F233B"/>
        </w:rPr>
        <w:t>chnical services. This Department is supervised by the Deputy Managing Director for Operations, who also reports directly to the Managing Director. Lastly, the report emphasizes the payments collected and disbursed by the Finance Department, along with oth</w:t>
      </w:r>
      <w:r>
        <w:rPr>
          <w:color w:val="1F233B"/>
        </w:rPr>
        <w:t xml:space="preserve">er milestones from the </w:t>
      </w:r>
      <w:r>
        <w:rPr>
          <w:color w:val="1F233B"/>
          <w:spacing w:val="-2"/>
        </w:rPr>
        <w:t>Department.</w:t>
      </w:r>
    </w:p>
    <w:p w14:paraId="21B7EE0B" w14:textId="77777777" w:rsidR="004948FA" w:rsidRDefault="00C83FC6">
      <w:pPr>
        <w:pStyle w:val="BodyText"/>
        <w:spacing w:before="157" w:line="259" w:lineRule="auto"/>
        <w:ind w:left="360" w:right="356"/>
        <w:jc w:val="both"/>
      </w:pPr>
      <w:r>
        <w:rPr>
          <w:color w:val="1F233B"/>
        </w:rPr>
        <w:t>The Department of Administration and Management consists of 6 Departments, all of which played a role in the success of this section. For instance, this Department finalized the entity’s SDC,</w:t>
      </w:r>
      <w:r>
        <w:rPr>
          <w:color w:val="1F233B"/>
          <w:spacing w:val="-10"/>
        </w:rPr>
        <w:t xml:space="preserve"> </w:t>
      </w:r>
      <w:r>
        <w:rPr>
          <w:color w:val="1F233B"/>
        </w:rPr>
        <w:t>established</w:t>
      </w:r>
      <w:r>
        <w:rPr>
          <w:color w:val="1F233B"/>
          <w:spacing w:val="-11"/>
        </w:rPr>
        <w:t xml:space="preserve"> </w:t>
      </w:r>
      <w:r>
        <w:rPr>
          <w:color w:val="1F233B"/>
        </w:rPr>
        <w:t>suggestion</w:t>
      </w:r>
      <w:r>
        <w:rPr>
          <w:color w:val="1F233B"/>
          <w:spacing w:val="-11"/>
        </w:rPr>
        <w:t xml:space="preserve"> </w:t>
      </w:r>
      <w:r>
        <w:rPr>
          <w:color w:val="1F233B"/>
        </w:rPr>
        <w:t>boxes,</w:t>
      </w:r>
      <w:r>
        <w:rPr>
          <w:color w:val="1F233B"/>
          <w:spacing w:val="-10"/>
        </w:rPr>
        <w:t xml:space="preserve"> </w:t>
      </w:r>
      <w:r>
        <w:rPr>
          <w:color w:val="1F233B"/>
        </w:rPr>
        <w:t>and</w:t>
      </w:r>
      <w:r>
        <w:rPr>
          <w:color w:val="1F233B"/>
          <w:spacing w:val="-11"/>
        </w:rPr>
        <w:t xml:space="preserve"> </w:t>
      </w:r>
      <w:r>
        <w:rPr>
          <w:color w:val="1F233B"/>
        </w:rPr>
        <w:t>installed</w:t>
      </w:r>
      <w:r>
        <w:rPr>
          <w:color w:val="1F233B"/>
          <w:spacing w:val="-11"/>
        </w:rPr>
        <w:t xml:space="preserve"> </w:t>
      </w:r>
      <w:r>
        <w:rPr>
          <w:color w:val="1F233B"/>
        </w:rPr>
        <w:t>them</w:t>
      </w:r>
      <w:r>
        <w:rPr>
          <w:color w:val="1F233B"/>
          <w:spacing w:val="-10"/>
        </w:rPr>
        <w:t xml:space="preserve"> </w:t>
      </w:r>
      <w:r>
        <w:rPr>
          <w:color w:val="1F233B"/>
        </w:rPr>
        <w:t>both</w:t>
      </w:r>
      <w:r>
        <w:rPr>
          <w:color w:val="1F233B"/>
          <w:spacing w:val="-10"/>
        </w:rPr>
        <w:t xml:space="preserve"> </w:t>
      </w:r>
      <w:r>
        <w:rPr>
          <w:color w:val="1F233B"/>
        </w:rPr>
        <w:t>on</w:t>
      </w:r>
      <w:r>
        <w:rPr>
          <w:color w:val="1F233B"/>
          <w:spacing w:val="-11"/>
        </w:rPr>
        <w:t xml:space="preserve"> </w:t>
      </w:r>
      <w:r>
        <w:rPr>
          <w:color w:val="1F233B"/>
        </w:rPr>
        <w:t>and</w:t>
      </w:r>
      <w:r>
        <w:rPr>
          <w:color w:val="1F233B"/>
          <w:spacing w:val="-11"/>
        </w:rPr>
        <w:t xml:space="preserve"> </w:t>
      </w:r>
      <w:r>
        <w:rPr>
          <w:color w:val="1F233B"/>
        </w:rPr>
        <w:t>off</w:t>
      </w:r>
      <w:r>
        <w:rPr>
          <w:color w:val="1F233B"/>
          <w:spacing w:val="-11"/>
        </w:rPr>
        <w:t xml:space="preserve"> </w:t>
      </w:r>
      <w:r>
        <w:rPr>
          <w:color w:val="1F233B"/>
        </w:rPr>
        <w:t>the</w:t>
      </w:r>
      <w:r>
        <w:rPr>
          <w:color w:val="1F233B"/>
          <w:spacing w:val="-11"/>
        </w:rPr>
        <w:t xml:space="preserve"> </w:t>
      </w:r>
      <w:r>
        <w:rPr>
          <w:color w:val="1F233B"/>
        </w:rPr>
        <w:t>compound.</w:t>
      </w:r>
      <w:r>
        <w:rPr>
          <w:color w:val="1F233B"/>
          <w:spacing w:val="-10"/>
        </w:rPr>
        <w:t xml:space="preserve"> </w:t>
      </w:r>
      <w:r>
        <w:rPr>
          <w:color w:val="1F233B"/>
        </w:rPr>
        <w:t>It</w:t>
      </w:r>
      <w:r>
        <w:rPr>
          <w:color w:val="1F233B"/>
          <w:spacing w:val="-11"/>
        </w:rPr>
        <w:t xml:space="preserve"> </w:t>
      </w:r>
      <w:r>
        <w:rPr>
          <w:color w:val="1F233B"/>
        </w:rPr>
        <w:t>submitted a report regarding the acquisition of 3 new buses for the FY 2024 budget to the MFDP and requested procurement of 55 new transit buses and 5 cargo trucks. In addition, the Department collaborat</w:t>
      </w:r>
      <w:r>
        <w:rPr>
          <w:color w:val="1F233B"/>
        </w:rPr>
        <w:t>ed</w:t>
      </w:r>
      <w:r>
        <w:rPr>
          <w:color w:val="1F233B"/>
          <w:spacing w:val="-11"/>
        </w:rPr>
        <w:t xml:space="preserve"> </w:t>
      </w:r>
      <w:r>
        <w:rPr>
          <w:color w:val="1F233B"/>
        </w:rPr>
        <w:t>with</w:t>
      </w:r>
      <w:r>
        <w:rPr>
          <w:color w:val="1F233B"/>
          <w:spacing w:val="-10"/>
        </w:rPr>
        <w:t xml:space="preserve"> </w:t>
      </w:r>
      <w:r>
        <w:rPr>
          <w:color w:val="1F233B"/>
        </w:rPr>
        <w:t>the</w:t>
      </w:r>
      <w:r>
        <w:rPr>
          <w:color w:val="1F233B"/>
          <w:spacing w:val="-11"/>
        </w:rPr>
        <w:t xml:space="preserve"> </w:t>
      </w:r>
      <w:r>
        <w:rPr>
          <w:color w:val="1F233B"/>
        </w:rPr>
        <w:t>Independent</w:t>
      </w:r>
      <w:r>
        <w:rPr>
          <w:color w:val="1F233B"/>
          <w:spacing w:val="-10"/>
        </w:rPr>
        <w:t xml:space="preserve"> </w:t>
      </w:r>
      <w:r>
        <w:rPr>
          <w:color w:val="1F233B"/>
        </w:rPr>
        <w:t>Information</w:t>
      </w:r>
      <w:r>
        <w:rPr>
          <w:color w:val="1F233B"/>
          <w:spacing w:val="-10"/>
        </w:rPr>
        <w:t xml:space="preserve"> </w:t>
      </w:r>
      <w:r>
        <w:rPr>
          <w:color w:val="1F233B"/>
        </w:rPr>
        <w:t>Commission,</w:t>
      </w:r>
      <w:r>
        <w:rPr>
          <w:color w:val="1F233B"/>
          <w:spacing w:val="-10"/>
        </w:rPr>
        <w:t xml:space="preserve"> </w:t>
      </w:r>
      <w:r>
        <w:rPr>
          <w:color w:val="1F233B"/>
        </w:rPr>
        <w:t>holding</w:t>
      </w:r>
      <w:r>
        <w:rPr>
          <w:color w:val="1F233B"/>
          <w:spacing w:val="-10"/>
        </w:rPr>
        <w:t xml:space="preserve"> </w:t>
      </w:r>
      <w:r>
        <w:rPr>
          <w:color w:val="1F233B"/>
        </w:rPr>
        <w:t>a</w:t>
      </w:r>
      <w:r>
        <w:rPr>
          <w:color w:val="1F233B"/>
          <w:spacing w:val="-11"/>
        </w:rPr>
        <w:t xml:space="preserve"> </w:t>
      </w:r>
      <w:r>
        <w:rPr>
          <w:color w:val="1F233B"/>
        </w:rPr>
        <w:t>one-day</w:t>
      </w:r>
      <w:r>
        <w:rPr>
          <w:color w:val="1F233B"/>
          <w:spacing w:val="-10"/>
        </w:rPr>
        <w:t xml:space="preserve"> </w:t>
      </w:r>
      <w:r>
        <w:rPr>
          <w:color w:val="1F233B"/>
        </w:rPr>
        <w:t>workshop</w:t>
      </w:r>
      <w:r>
        <w:rPr>
          <w:color w:val="1F233B"/>
          <w:spacing w:val="-10"/>
        </w:rPr>
        <w:t xml:space="preserve"> </w:t>
      </w:r>
      <w:r>
        <w:rPr>
          <w:color w:val="1F233B"/>
        </w:rPr>
        <w:t>focused on freedom of information (FOI) and report writing. It calculated the ridership statistics for the quarter,</w:t>
      </w:r>
      <w:r>
        <w:rPr>
          <w:color w:val="1F233B"/>
          <w:spacing w:val="-5"/>
        </w:rPr>
        <w:t xml:space="preserve"> </w:t>
      </w:r>
      <w:r>
        <w:rPr>
          <w:color w:val="1F233B"/>
        </w:rPr>
        <w:t>implemented</w:t>
      </w:r>
      <w:r>
        <w:rPr>
          <w:color w:val="1F233B"/>
          <w:spacing w:val="-5"/>
        </w:rPr>
        <w:t xml:space="preserve"> </w:t>
      </w:r>
      <w:r>
        <w:rPr>
          <w:color w:val="1F233B"/>
        </w:rPr>
        <w:t>several</w:t>
      </w:r>
      <w:r>
        <w:rPr>
          <w:color w:val="1F233B"/>
          <w:spacing w:val="-5"/>
        </w:rPr>
        <w:t xml:space="preserve"> </w:t>
      </w:r>
      <w:r>
        <w:rPr>
          <w:color w:val="1F233B"/>
        </w:rPr>
        <w:t>tracking</w:t>
      </w:r>
      <w:r>
        <w:rPr>
          <w:color w:val="1F233B"/>
          <w:spacing w:val="-5"/>
        </w:rPr>
        <w:t xml:space="preserve"> </w:t>
      </w:r>
      <w:r>
        <w:rPr>
          <w:color w:val="1F233B"/>
        </w:rPr>
        <w:t>logs</w:t>
      </w:r>
      <w:r>
        <w:rPr>
          <w:color w:val="1F233B"/>
          <w:spacing w:val="-6"/>
        </w:rPr>
        <w:t xml:space="preserve"> </w:t>
      </w:r>
      <w:r>
        <w:rPr>
          <w:color w:val="1F233B"/>
        </w:rPr>
        <w:t>for</w:t>
      </w:r>
      <w:r>
        <w:rPr>
          <w:color w:val="1F233B"/>
          <w:spacing w:val="-7"/>
        </w:rPr>
        <w:t xml:space="preserve"> </w:t>
      </w:r>
      <w:r>
        <w:rPr>
          <w:color w:val="1F233B"/>
        </w:rPr>
        <w:t>greater</w:t>
      </w:r>
      <w:r>
        <w:rPr>
          <w:color w:val="1F233B"/>
          <w:spacing w:val="-7"/>
        </w:rPr>
        <w:t xml:space="preserve"> </w:t>
      </w:r>
      <w:r>
        <w:rPr>
          <w:color w:val="1F233B"/>
        </w:rPr>
        <w:t>efficiency</w:t>
      </w:r>
      <w:r>
        <w:rPr>
          <w:color w:val="1F233B"/>
          <w:spacing w:val="-5"/>
        </w:rPr>
        <w:t xml:space="preserve"> </w:t>
      </w:r>
      <w:r>
        <w:rPr>
          <w:color w:val="1F233B"/>
        </w:rPr>
        <w:t>and</w:t>
      </w:r>
      <w:r>
        <w:rPr>
          <w:color w:val="1F233B"/>
          <w:spacing w:val="-3"/>
        </w:rPr>
        <w:t xml:space="preserve"> </w:t>
      </w:r>
      <w:r>
        <w:rPr>
          <w:color w:val="1F233B"/>
        </w:rPr>
        <w:t>effectiveness,</w:t>
      </w:r>
      <w:r>
        <w:rPr>
          <w:color w:val="1F233B"/>
          <w:spacing w:val="-5"/>
        </w:rPr>
        <w:t xml:space="preserve"> </w:t>
      </w:r>
      <w:r>
        <w:rPr>
          <w:color w:val="1F233B"/>
        </w:rPr>
        <w:t>and</w:t>
      </w:r>
      <w:r>
        <w:rPr>
          <w:color w:val="1F233B"/>
          <w:spacing w:val="-5"/>
        </w:rPr>
        <w:t xml:space="preserve"> </w:t>
      </w:r>
      <w:r>
        <w:rPr>
          <w:color w:val="1F233B"/>
        </w:rPr>
        <w:t>submitted its annual procurement plan to PPCC, which has bee</w:t>
      </w:r>
      <w:r>
        <w:rPr>
          <w:color w:val="1F233B"/>
        </w:rPr>
        <w:t>n approved. Contracts were tendered and awarded for various procurement packages, among other accomplishments.</w:t>
      </w:r>
    </w:p>
    <w:p w14:paraId="2833DE62" w14:textId="77777777" w:rsidR="004948FA" w:rsidRDefault="00C83FC6">
      <w:pPr>
        <w:pStyle w:val="BodyText"/>
        <w:spacing w:before="159" w:line="259" w:lineRule="auto"/>
        <w:ind w:left="360" w:right="352"/>
        <w:jc w:val="both"/>
      </w:pPr>
      <w:r>
        <w:rPr>
          <w:color w:val="1F233B"/>
        </w:rPr>
        <w:t>The Department of Operations is divided into 2 Sections: operations and</w:t>
      </w:r>
      <w:r>
        <w:rPr>
          <w:color w:val="1F233B"/>
          <w:spacing w:val="-1"/>
        </w:rPr>
        <w:t xml:space="preserve"> </w:t>
      </w:r>
      <w:r>
        <w:rPr>
          <w:color w:val="1F233B"/>
        </w:rPr>
        <w:t>Technical Departments. This section is tasked with repairs and maintenanc</w:t>
      </w:r>
      <w:r>
        <w:rPr>
          <w:color w:val="1F233B"/>
        </w:rPr>
        <w:t>e tasks, dispatching buses, assigning drivers, and planning routes, among other duties. During the reporting period, this Section completed the replacement, repairs, and maintenance of several buses. Some activities included finishing B- Service</w:t>
      </w:r>
      <w:r>
        <w:rPr>
          <w:color w:val="1F233B"/>
          <w:spacing w:val="-3"/>
        </w:rPr>
        <w:t xml:space="preserve"> </w:t>
      </w:r>
      <w:r>
        <w:rPr>
          <w:color w:val="1F233B"/>
        </w:rPr>
        <w:t>for</w:t>
      </w:r>
      <w:r>
        <w:rPr>
          <w:color w:val="1F233B"/>
          <w:spacing w:val="-4"/>
        </w:rPr>
        <w:t xml:space="preserve"> </w:t>
      </w:r>
      <w:r>
        <w:rPr>
          <w:color w:val="1F233B"/>
        </w:rPr>
        <w:t>all</w:t>
      </w:r>
      <w:r>
        <w:rPr>
          <w:color w:val="1F233B"/>
          <w:spacing w:val="-4"/>
        </w:rPr>
        <w:t xml:space="preserve"> </w:t>
      </w:r>
      <w:r>
        <w:rPr>
          <w:color w:val="1F233B"/>
        </w:rPr>
        <w:t>ac</w:t>
      </w:r>
      <w:r>
        <w:rPr>
          <w:color w:val="1F233B"/>
        </w:rPr>
        <w:t>tive</w:t>
      </w:r>
      <w:r>
        <w:rPr>
          <w:color w:val="1F233B"/>
          <w:spacing w:val="-6"/>
        </w:rPr>
        <w:t xml:space="preserve"> </w:t>
      </w:r>
      <w:r>
        <w:rPr>
          <w:color w:val="1F233B"/>
        </w:rPr>
        <w:t>buses</w:t>
      </w:r>
      <w:r>
        <w:rPr>
          <w:color w:val="1F233B"/>
          <w:spacing w:val="-5"/>
        </w:rPr>
        <w:t xml:space="preserve"> </w:t>
      </w:r>
      <w:r>
        <w:rPr>
          <w:color w:val="1F233B"/>
        </w:rPr>
        <w:t>and</w:t>
      </w:r>
      <w:r>
        <w:rPr>
          <w:color w:val="1F233B"/>
          <w:spacing w:val="-3"/>
        </w:rPr>
        <w:t xml:space="preserve"> </w:t>
      </w:r>
      <w:r>
        <w:rPr>
          <w:color w:val="1F233B"/>
        </w:rPr>
        <w:t>repairing</w:t>
      </w:r>
      <w:r>
        <w:rPr>
          <w:color w:val="1F233B"/>
          <w:spacing w:val="-5"/>
        </w:rPr>
        <w:t xml:space="preserve"> </w:t>
      </w:r>
      <w:r>
        <w:rPr>
          <w:color w:val="1F233B"/>
        </w:rPr>
        <w:t>gearboxes</w:t>
      </w:r>
      <w:r>
        <w:rPr>
          <w:color w:val="1F233B"/>
          <w:spacing w:val="-5"/>
        </w:rPr>
        <w:t xml:space="preserve"> </w:t>
      </w:r>
      <w:r>
        <w:rPr>
          <w:color w:val="1F233B"/>
        </w:rPr>
        <w:t>and</w:t>
      </w:r>
      <w:r>
        <w:rPr>
          <w:color w:val="1F233B"/>
          <w:spacing w:val="-3"/>
        </w:rPr>
        <w:t xml:space="preserve"> </w:t>
      </w:r>
      <w:r>
        <w:rPr>
          <w:color w:val="1F233B"/>
        </w:rPr>
        <w:t>engines,</w:t>
      </w:r>
      <w:r>
        <w:rPr>
          <w:color w:val="1F233B"/>
          <w:spacing w:val="-3"/>
        </w:rPr>
        <w:t xml:space="preserve"> </w:t>
      </w:r>
      <w:r>
        <w:rPr>
          <w:color w:val="1F233B"/>
        </w:rPr>
        <w:t>changing damaged</w:t>
      </w:r>
      <w:r>
        <w:rPr>
          <w:color w:val="1F233B"/>
          <w:spacing w:val="-5"/>
        </w:rPr>
        <w:t xml:space="preserve"> </w:t>
      </w:r>
      <w:r>
        <w:rPr>
          <w:color w:val="1F233B"/>
        </w:rPr>
        <w:t>draglines,</w:t>
      </w:r>
      <w:r>
        <w:rPr>
          <w:color w:val="1F233B"/>
          <w:spacing w:val="-5"/>
        </w:rPr>
        <w:t xml:space="preserve"> </w:t>
      </w:r>
      <w:r>
        <w:rPr>
          <w:color w:val="1F233B"/>
        </w:rPr>
        <w:t>tie rods, and airlines, as well as calibrating 6 nozzles and repairing the clutch booster, brake</w:t>
      </w:r>
      <w:r>
        <w:rPr>
          <w:color w:val="1F233B"/>
          <w:spacing w:val="-1"/>
        </w:rPr>
        <w:t xml:space="preserve"> </w:t>
      </w:r>
      <w:r>
        <w:rPr>
          <w:color w:val="1F233B"/>
        </w:rPr>
        <w:t>booster, dual brake valve, brake chamber, and tires. It also relocated damaged buse</w:t>
      </w:r>
      <w:r>
        <w:rPr>
          <w:color w:val="1F233B"/>
        </w:rPr>
        <w:t>s to the workshop and assisted warehouse staff in clearing out old parts. Successfully, it repaired and operated 13 old buses, along with three (3) new buses purchased with funds from the FY 2024 national budget.</w:t>
      </w:r>
    </w:p>
    <w:p w14:paraId="68E72CE4" w14:textId="77777777" w:rsidR="004948FA" w:rsidRDefault="00C83FC6">
      <w:pPr>
        <w:pStyle w:val="BodyText"/>
        <w:spacing w:before="157" w:line="259" w:lineRule="auto"/>
        <w:ind w:left="360" w:right="358"/>
        <w:jc w:val="both"/>
      </w:pPr>
      <w:r>
        <w:rPr>
          <w:color w:val="1F233B"/>
        </w:rPr>
        <w:t>Finally, the Department of</w:t>
      </w:r>
      <w:r>
        <w:rPr>
          <w:color w:val="1F233B"/>
          <w:spacing w:val="-1"/>
        </w:rPr>
        <w:t xml:space="preserve"> </w:t>
      </w:r>
      <w:r>
        <w:rPr>
          <w:color w:val="1F233B"/>
        </w:rPr>
        <w:t>Finance</w:t>
      </w:r>
      <w:r>
        <w:rPr>
          <w:color w:val="1F233B"/>
          <w:spacing w:val="-1"/>
        </w:rPr>
        <w:t xml:space="preserve"> </w:t>
      </w:r>
      <w:r>
        <w:rPr>
          <w:color w:val="1F233B"/>
        </w:rPr>
        <w:t>recorded</w:t>
      </w:r>
      <w:r>
        <w:rPr>
          <w:color w:val="1F233B"/>
        </w:rPr>
        <w:t xml:space="preserve"> a</w:t>
      </w:r>
      <w:r>
        <w:rPr>
          <w:color w:val="1F233B"/>
          <w:spacing w:val="-1"/>
        </w:rPr>
        <w:t xml:space="preserve"> </w:t>
      </w:r>
      <w:r>
        <w:rPr>
          <w:color w:val="1F233B"/>
        </w:rPr>
        <w:t>total revenue</w:t>
      </w:r>
      <w:r>
        <w:rPr>
          <w:color w:val="1F233B"/>
          <w:spacing w:val="-1"/>
        </w:rPr>
        <w:t xml:space="preserve"> </w:t>
      </w:r>
      <w:r>
        <w:rPr>
          <w:color w:val="1F233B"/>
        </w:rPr>
        <w:t>of</w:t>
      </w:r>
      <w:r>
        <w:rPr>
          <w:color w:val="1F233B"/>
          <w:spacing w:val="-1"/>
        </w:rPr>
        <w:t xml:space="preserve"> </w:t>
      </w:r>
      <w:r>
        <w:rPr>
          <w:color w:val="1F233B"/>
        </w:rPr>
        <w:t>US$549,525.07 received from the GOL and internally generated transit revenue. It also effectively disbursed a total of US$540,547.07, resulting in a positive increase of US$8,978.00. The balance carried forward during</w:t>
      </w:r>
      <w:r>
        <w:rPr>
          <w:color w:val="1F233B"/>
          <w:spacing w:val="-9"/>
        </w:rPr>
        <w:t xml:space="preserve"> </w:t>
      </w:r>
      <w:r>
        <w:rPr>
          <w:color w:val="1F233B"/>
        </w:rPr>
        <w:t>the</w:t>
      </w:r>
      <w:r>
        <w:rPr>
          <w:color w:val="1F233B"/>
          <w:spacing w:val="-9"/>
        </w:rPr>
        <w:t xml:space="preserve"> </w:t>
      </w:r>
      <w:r>
        <w:rPr>
          <w:color w:val="1F233B"/>
        </w:rPr>
        <w:t>quarter</w:t>
      </w:r>
      <w:r>
        <w:rPr>
          <w:color w:val="1F233B"/>
          <w:spacing w:val="-9"/>
        </w:rPr>
        <w:t xml:space="preserve"> </w:t>
      </w:r>
      <w:r>
        <w:rPr>
          <w:color w:val="1F233B"/>
        </w:rPr>
        <w:t>was</w:t>
      </w:r>
      <w:r>
        <w:rPr>
          <w:color w:val="1F233B"/>
          <w:spacing w:val="-8"/>
        </w:rPr>
        <w:t xml:space="preserve"> </w:t>
      </w:r>
      <w:r>
        <w:rPr>
          <w:color w:val="1F233B"/>
        </w:rPr>
        <w:t>reported</w:t>
      </w:r>
      <w:r>
        <w:rPr>
          <w:color w:val="1F233B"/>
          <w:spacing w:val="-8"/>
        </w:rPr>
        <w:t xml:space="preserve"> </w:t>
      </w:r>
      <w:r>
        <w:rPr>
          <w:color w:val="1F233B"/>
        </w:rPr>
        <w:t>to</w:t>
      </w:r>
      <w:r>
        <w:rPr>
          <w:color w:val="1F233B"/>
          <w:spacing w:val="-8"/>
        </w:rPr>
        <w:t xml:space="preserve"> </w:t>
      </w:r>
      <w:r>
        <w:rPr>
          <w:color w:val="1F233B"/>
        </w:rPr>
        <w:t>be</w:t>
      </w:r>
      <w:r>
        <w:rPr>
          <w:color w:val="1F233B"/>
          <w:spacing w:val="-9"/>
        </w:rPr>
        <w:t xml:space="preserve"> </w:t>
      </w:r>
      <w:r>
        <w:rPr>
          <w:color w:val="1F233B"/>
        </w:rPr>
        <w:t>US$29,830.15.</w:t>
      </w:r>
      <w:r>
        <w:rPr>
          <w:color w:val="1F233B"/>
          <w:spacing w:val="-8"/>
        </w:rPr>
        <w:t xml:space="preserve"> </w:t>
      </w:r>
      <w:r>
        <w:rPr>
          <w:color w:val="1F233B"/>
        </w:rPr>
        <w:t>Notably,</w:t>
      </w:r>
      <w:r>
        <w:rPr>
          <w:color w:val="1F233B"/>
          <w:spacing w:val="-8"/>
        </w:rPr>
        <w:t xml:space="preserve"> </w:t>
      </w:r>
      <w:r>
        <w:rPr>
          <w:color w:val="1F233B"/>
        </w:rPr>
        <w:t>it</w:t>
      </w:r>
      <w:r>
        <w:rPr>
          <w:color w:val="1F233B"/>
          <w:spacing w:val="-8"/>
        </w:rPr>
        <w:t xml:space="preserve"> </w:t>
      </w:r>
      <w:r>
        <w:rPr>
          <w:color w:val="1F233B"/>
        </w:rPr>
        <w:t>completed</w:t>
      </w:r>
      <w:r>
        <w:rPr>
          <w:color w:val="1F233B"/>
          <w:spacing w:val="-9"/>
        </w:rPr>
        <w:t xml:space="preserve"> </w:t>
      </w:r>
      <w:r>
        <w:rPr>
          <w:color w:val="1F233B"/>
        </w:rPr>
        <w:t>its</w:t>
      </w:r>
      <w:r>
        <w:rPr>
          <w:color w:val="1F233B"/>
          <w:spacing w:val="-8"/>
        </w:rPr>
        <w:t xml:space="preserve"> </w:t>
      </w:r>
      <w:r>
        <w:rPr>
          <w:color w:val="1F233B"/>
        </w:rPr>
        <w:t>1st</w:t>
      </w:r>
      <w:r>
        <w:rPr>
          <w:color w:val="1F233B"/>
          <w:spacing w:val="-8"/>
        </w:rPr>
        <w:t xml:space="preserve"> </w:t>
      </w:r>
      <w:r>
        <w:rPr>
          <w:color w:val="1F233B"/>
        </w:rPr>
        <w:t>Quarter</w:t>
      </w:r>
      <w:r>
        <w:rPr>
          <w:color w:val="1F233B"/>
          <w:spacing w:val="-9"/>
        </w:rPr>
        <w:t xml:space="preserve"> </w:t>
      </w:r>
      <w:r>
        <w:rPr>
          <w:color w:val="1F233B"/>
        </w:rPr>
        <w:t>Finance Report for distribution to the necessary entities in accordance with the laws of Liberia.</w:t>
      </w:r>
    </w:p>
    <w:sectPr w:rsidR="004948FA">
      <w:pgSz w:w="12240" w:h="15840"/>
      <w:pgMar w:top="136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6E5A" w14:textId="77777777" w:rsidR="00C83FC6" w:rsidRDefault="00C83FC6">
      <w:r>
        <w:separator/>
      </w:r>
    </w:p>
  </w:endnote>
  <w:endnote w:type="continuationSeparator" w:id="0">
    <w:p w14:paraId="2ADBDD97" w14:textId="77777777" w:rsidR="00C83FC6" w:rsidRDefault="00C8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5C23"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36736" behindDoc="1" locked="0" layoutInCell="1" allowOverlap="1" wp14:anchorId="0C0DE5FA" wp14:editId="0C3C718E">
              <wp:simplePos x="0" y="0"/>
              <wp:positionH relativeFrom="page">
                <wp:posOffset>6377178</wp:posOffset>
              </wp:positionH>
              <wp:positionV relativeFrom="page">
                <wp:posOffset>9275774</wp:posOffset>
              </wp:positionV>
              <wp:extent cx="49466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 cy="165735"/>
                      </a:xfrm>
                      <a:prstGeom prst="rect">
                        <a:avLst/>
                      </a:prstGeom>
                    </wps:spPr>
                    <wps:txbx>
                      <w:txbxContent>
                        <w:p w14:paraId="1CF6E824"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0</w:t>
                          </w:r>
                        </w:p>
                      </w:txbxContent>
                    </wps:txbx>
                    <wps:bodyPr wrap="square" lIns="0" tIns="0" rIns="0" bIns="0" rtlCol="0">
                      <a:noAutofit/>
                    </wps:bodyPr>
                  </wps:wsp>
                </a:graphicData>
              </a:graphic>
            </wp:anchor>
          </w:drawing>
        </mc:Choice>
        <mc:Fallback>
          <w:pict>
            <v:shapetype w14:anchorId="0C0DE5FA" id="_x0000_t202" coordsize="21600,21600" o:spt="202" path="m,l,21600r21600,l21600,xe">
              <v:stroke joinstyle="miter"/>
              <v:path gradientshapeok="t" o:connecttype="rect"/>
            </v:shapetype>
            <v:shape id="Textbox 1" o:spid="_x0000_s1098" type="#_x0000_t202" style="position:absolute;margin-left:502.15pt;margin-top:730.4pt;width:38.95pt;height:13.05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" filled="f" stroked="f">
              <v:textbox inset="0,0,0,0">
                <w:txbxContent>
                  <w:p w14:paraId="1CF6E824"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0</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617B"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40832" behindDoc="1" locked="0" layoutInCell="1" allowOverlap="1" wp14:anchorId="20E5591D" wp14:editId="199871A6">
              <wp:simplePos x="0" y="0"/>
              <wp:positionH relativeFrom="page">
                <wp:posOffset>6305550</wp:posOffset>
              </wp:positionH>
              <wp:positionV relativeFrom="page">
                <wp:posOffset>9275774</wp:posOffset>
              </wp:positionV>
              <wp:extent cx="604520" cy="1657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165735"/>
                      </a:xfrm>
                      <a:prstGeom prst="rect">
                        <a:avLst/>
                      </a:prstGeom>
                    </wps:spPr>
                    <wps:txbx>
                      <w:txbxContent>
                        <w:p w14:paraId="216CC45B"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20E5591D" id="_x0000_t202" coordsize="21600,21600" o:spt="202" path="m,l,21600r21600,l21600,xe">
              <v:stroke joinstyle="miter"/>
              <v:path gradientshapeok="t" o:connecttype="rect"/>
            </v:shapetype>
            <v:shape id="Textbox 95" o:spid="_x0000_s1106" type="#_x0000_t202" style="position:absolute;margin-left:496.5pt;margin-top:730.4pt;width:47.6pt;height:13.05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" filled="f" stroked="f">
              <v:textbox inset="0,0,0,0">
                <w:txbxContent>
                  <w:p w14:paraId="216CC45B"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41B3"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41344" behindDoc="1" locked="0" layoutInCell="1" allowOverlap="1" wp14:anchorId="084CA50E" wp14:editId="7F64C2F4">
              <wp:simplePos x="0" y="0"/>
              <wp:positionH relativeFrom="page">
                <wp:posOffset>6305550</wp:posOffset>
              </wp:positionH>
              <wp:positionV relativeFrom="page">
                <wp:posOffset>9275774</wp:posOffset>
              </wp:positionV>
              <wp:extent cx="604520" cy="16573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165735"/>
                      </a:xfrm>
                      <a:prstGeom prst="rect">
                        <a:avLst/>
                      </a:prstGeom>
                    </wps:spPr>
                    <wps:txbx>
                      <w:txbxContent>
                        <w:p w14:paraId="285064BD"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084CA50E" id="_x0000_t202" coordsize="21600,21600" o:spt="202" path="m,l,21600r21600,l21600,xe">
              <v:stroke joinstyle="miter"/>
              <v:path gradientshapeok="t" o:connecttype="rect"/>
            </v:shapetype>
            <v:shape id="Textbox 124" o:spid="_x0000_s1107" type="#_x0000_t202" style="position:absolute;margin-left:496.5pt;margin-top:730.4pt;width:47.6pt;height:13.05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" filled="f" stroked="f">
              <v:textbox inset="0,0,0,0">
                <w:txbxContent>
                  <w:p w14:paraId="285064BD"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7700"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41856" behindDoc="1" locked="0" layoutInCell="1" allowOverlap="1" wp14:anchorId="579805AC" wp14:editId="7E1E7B36">
              <wp:simplePos x="0" y="0"/>
              <wp:positionH relativeFrom="page">
                <wp:posOffset>6305550</wp:posOffset>
              </wp:positionH>
              <wp:positionV relativeFrom="page">
                <wp:posOffset>9275774</wp:posOffset>
              </wp:positionV>
              <wp:extent cx="604520" cy="16573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165735"/>
                      </a:xfrm>
                      <a:prstGeom prst="rect">
                        <a:avLst/>
                      </a:prstGeom>
                    </wps:spPr>
                    <wps:txbx>
                      <w:txbxContent>
                        <w:p w14:paraId="2FF77E0C"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579805AC" id="_x0000_t202" coordsize="21600,21600" o:spt="202" path="m,l,21600r21600,l21600,xe">
              <v:stroke joinstyle="miter"/>
              <v:path gradientshapeok="t" o:connecttype="rect"/>
            </v:shapetype>
            <v:shape id="Textbox 125" o:spid="_x0000_s1108" type="#_x0000_t202" style="position:absolute;margin-left:496.5pt;margin-top:730.4pt;width:47.6pt;height:13.05pt;z-index:-164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" filled="f" stroked="f">
              <v:textbox inset="0,0,0,0">
                <w:txbxContent>
                  <w:p w14:paraId="2FF77E0C"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C2BC" w14:textId="77777777" w:rsidR="004948FA" w:rsidRDefault="004948F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4E1E"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37760" behindDoc="1" locked="0" layoutInCell="1" allowOverlap="1" wp14:anchorId="05DD14DE" wp14:editId="0D764D64">
              <wp:simplePos x="0" y="0"/>
              <wp:positionH relativeFrom="page">
                <wp:posOffset>6377178</wp:posOffset>
              </wp:positionH>
              <wp:positionV relativeFrom="page">
                <wp:posOffset>9275774</wp:posOffset>
              </wp:positionV>
              <wp:extent cx="494665" cy="165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 cy="165735"/>
                      </a:xfrm>
                      <a:prstGeom prst="rect">
                        <a:avLst/>
                      </a:prstGeom>
                    </wps:spPr>
                    <wps:txbx>
                      <w:txbxContent>
                        <w:p w14:paraId="74DF0E72"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1</w:t>
                          </w:r>
                        </w:p>
                      </w:txbxContent>
                    </wps:txbx>
                    <wps:bodyPr wrap="square" lIns="0" tIns="0" rIns="0" bIns="0" rtlCol="0">
                      <a:noAutofit/>
                    </wps:bodyPr>
                  </wps:wsp>
                </a:graphicData>
              </a:graphic>
            </wp:anchor>
          </w:drawing>
        </mc:Choice>
        <mc:Fallback>
          <w:pict>
            <v:shapetype w14:anchorId="05DD14DE" id="_x0000_t202" coordsize="21600,21600" o:spt="202" path="m,l,21600r21600,l21600,xe">
              <v:stroke joinstyle="miter"/>
              <v:path gradientshapeok="t" o:connecttype="rect"/>
            </v:shapetype>
            <v:shape id="Textbox 55" o:spid="_x0000_s1099" type="#_x0000_t202" style="position:absolute;margin-left:502.15pt;margin-top:730.4pt;width:38.95pt;height:13.05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" filled="f" stroked="f">
              <v:textbox inset="0,0,0,0">
                <w:txbxContent>
                  <w:p w14:paraId="74DF0E72"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1A04"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37248" behindDoc="1" locked="0" layoutInCell="1" allowOverlap="1" wp14:anchorId="0E839F82" wp14:editId="6A8AEC91">
              <wp:simplePos x="0" y="0"/>
              <wp:positionH relativeFrom="page">
                <wp:posOffset>6377178</wp:posOffset>
              </wp:positionH>
              <wp:positionV relativeFrom="page">
                <wp:posOffset>9275774</wp:posOffset>
              </wp:positionV>
              <wp:extent cx="494665"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 cy="165735"/>
                      </a:xfrm>
                      <a:prstGeom prst="rect">
                        <a:avLst/>
                      </a:prstGeom>
                    </wps:spPr>
                    <wps:txbx>
                      <w:txbxContent>
                        <w:p w14:paraId="42F55064"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0</w:t>
                          </w:r>
                        </w:p>
                      </w:txbxContent>
                    </wps:txbx>
                    <wps:bodyPr wrap="square" lIns="0" tIns="0" rIns="0" bIns="0" rtlCol="0">
                      <a:noAutofit/>
                    </wps:bodyPr>
                  </wps:wsp>
                </a:graphicData>
              </a:graphic>
            </wp:anchor>
          </w:drawing>
        </mc:Choice>
        <mc:Fallback>
          <w:pict>
            <v:shapetype w14:anchorId="0E839F82" id="_x0000_t202" coordsize="21600,21600" o:spt="202" path="m,l,21600r21600,l21600,xe">
              <v:stroke joinstyle="miter"/>
              <v:path gradientshapeok="t" o:connecttype="rect"/>
            </v:shapetype>
            <v:shape id="Textbox 54" o:spid="_x0000_s1100" type="#_x0000_t202" style="position:absolute;margin-left:502.15pt;margin-top:730.4pt;width:38.95pt;height:13.05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" filled="f" stroked="f">
              <v:textbox inset="0,0,0,0">
                <w:txbxContent>
                  <w:p w14:paraId="42F55064"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8B9D"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38784" behindDoc="1" locked="0" layoutInCell="1" allowOverlap="1" wp14:anchorId="6EA270EB" wp14:editId="68D2E1A7">
              <wp:simplePos x="0" y="0"/>
              <wp:positionH relativeFrom="page">
                <wp:posOffset>6377178</wp:posOffset>
              </wp:positionH>
              <wp:positionV relativeFrom="page">
                <wp:posOffset>9275774</wp:posOffset>
              </wp:positionV>
              <wp:extent cx="494665"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 cy="165735"/>
                      </a:xfrm>
                      <a:prstGeom prst="rect">
                        <a:avLst/>
                      </a:prstGeom>
                    </wps:spPr>
                    <wps:txbx>
                      <w:txbxContent>
                        <w:p w14:paraId="75A7C8A5"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0</w:t>
                          </w:r>
                        </w:p>
                      </w:txbxContent>
                    </wps:txbx>
                    <wps:bodyPr wrap="square" lIns="0" tIns="0" rIns="0" bIns="0" rtlCol="0">
                      <a:noAutofit/>
                    </wps:bodyPr>
                  </wps:wsp>
                </a:graphicData>
              </a:graphic>
            </wp:anchor>
          </w:drawing>
        </mc:Choice>
        <mc:Fallback>
          <w:pict>
            <v:shapetype w14:anchorId="6EA270EB" id="_x0000_t202" coordsize="21600,21600" o:spt="202" path="m,l,21600r21600,l21600,xe">
              <v:stroke joinstyle="miter"/>
              <v:path gradientshapeok="t" o:connecttype="rect"/>
            </v:shapetype>
            <v:shape id="Textbox 57" o:spid="_x0000_s1101" type="#_x0000_t202" style="position:absolute;margin-left:502.15pt;margin-top:730.4pt;width:38.95pt;height:13.05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" filled="f" stroked="f">
              <v:textbox inset="0,0,0,0">
                <w:txbxContent>
                  <w:p w14:paraId="75A7C8A5"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7DE7"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38272" behindDoc="1" locked="0" layoutInCell="1" allowOverlap="1" wp14:anchorId="7D27AE4A" wp14:editId="765638ED">
              <wp:simplePos x="0" y="0"/>
              <wp:positionH relativeFrom="page">
                <wp:posOffset>6377178</wp:posOffset>
              </wp:positionH>
              <wp:positionV relativeFrom="page">
                <wp:posOffset>9275774</wp:posOffset>
              </wp:positionV>
              <wp:extent cx="494665"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 cy="165735"/>
                      </a:xfrm>
                      <a:prstGeom prst="rect">
                        <a:avLst/>
                      </a:prstGeom>
                    </wps:spPr>
                    <wps:txbx>
                      <w:txbxContent>
                        <w:p w14:paraId="4C8036FA"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2</w:t>
                          </w:r>
                        </w:p>
                      </w:txbxContent>
                    </wps:txbx>
                    <wps:bodyPr wrap="square" lIns="0" tIns="0" rIns="0" bIns="0" rtlCol="0">
                      <a:noAutofit/>
                    </wps:bodyPr>
                  </wps:wsp>
                </a:graphicData>
              </a:graphic>
            </wp:anchor>
          </w:drawing>
        </mc:Choice>
        <mc:Fallback>
          <w:pict>
            <v:shapetype w14:anchorId="7D27AE4A" id="_x0000_t202" coordsize="21600,21600" o:spt="202" path="m,l,21600r21600,l21600,xe">
              <v:stroke joinstyle="miter"/>
              <v:path gradientshapeok="t" o:connecttype="rect"/>
            </v:shapetype>
            <v:shape id="Textbox 56" o:spid="_x0000_s1102" type="#_x0000_t202" style="position:absolute;margin-left:502.15pt;margin-top:730.4pt;width:38.95pt;height:13.05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" filled="f" stroked="f">
              <v:textbox inset="0,0,0,0">
                <w:txbxContent>
                  <w:p w14:paraId="4C8036FA"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t>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57BF"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39808" behindDoc="1" locked="0" layoutInCell="1" allowOverlap="1" wp14:anchorId="64D2D99A" wp14:editId="07F2CC61">
              <wp:simplePos x="0" y="0"/>
              <wp:positionH relativeFrom="page">
                <wp:posOffset>6377178</wp:posOffset>
              </wp:positionH>
              <wp:positionV relativeFrom="page">
                <wp:posOffset>9275774</wp:posOffset>
              </wp:positionV>
              <wp:extent cx="532765"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765" cy="165735"/>
                      </a:xfrm>
                      <a:prstGeom prst="rect">
                        <a:avLst/>
                      </a:prstGeom>
                    </wps:spPr>
                    <wps:txbx>
                      <w:txbxContent>
                        <w:p w14:paraId="2C114C61"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4D2D99A" id="_x0000_t202" coordsize="21600,21600" o:spt="202" path="m,l,21600r21600,l21600,xe">
              <v:stroke joinstyle="miter"/>
              <v:path gradientshapeok="t" o:connecttype="rect"/>
            </v:shapetype>
            <v:shape id="Textbox 59" o:spid="_x0000_s1103" type="#_x0000_t202" style="position:absolute;margin-left:502.15pt;margin-top:730.4pt;width:41.95pt;height:13.05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" filled="f" stroked="f">
              <v:textbox inset="0,0,0,0">
                <w:txbxContent>
                  <w:p w14:paraId="2C114C61"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0E6E"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39296" behindDoc="1" locked="0" layoutInCell="1" allowOverlap="1" wp14:anchorId="08975A24" wp14:editId="3169D3B2">
              <wp:simplePos x="0" y="0"/>
              <wp:positionH relativeFrom="page">
                <wp:posOffset>6377178</wp:posOffset>
              </wp:positionH>
              <wp:positionV relativeFrom="page">
                <wp:posOffset>9275774</wp:posOffset>
              </wp:positionV>
              <wp:extent cx="532765" cy="165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765" cy="165735"/>
                      </a:xfrm>
                      <a:prstGeom prst="rect">
                        <a:avLst/>
                      </a:prstGeom>
                    </wps:spPr>
                    <wps:txbx>
                      <w:txbxContent>
                        <w:p w14:paraId="0493E78F"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8975A24" id="_x0000_t202" coordsize="21600,21600" o:spt="202" path="m,l,21600r21600,l21600,xe">
              <v:stroke joinstyle="miter"/>
              <v:path gradientshapeok="t" o:connecttype="rect"/>
            </v:shapetype>
            <v:shape id="Textbox 58" o:spid="_x0000_s1104" type="#_x0000_t202" style="position:absolute;margin-left:502.15pt;margin-top:730.4pt;width:41.95pt;height:13.05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" filled="f" stroked="f">
              <v:textbox inset="0,0,0,0">
                <w:txbxContent>
                  <w:p w14:paraId="0493E78F"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D2E7" w14:textId="77777777" w:rsidR="004948FA" w:rsidRDefault="00C83FC6">
    <w:pPr>
      <w:pStyle w:val="BodyText"/>
      <w:spacing w:line="14" w:lineRule="auto"/>
      <w:rPr>
        <w:sz w:val="20"/>
      </w:rPr>
    </w:pPr>
    <w:r>
      <w:rPr>
        <w:noProof/>
        <w:sz w:val="20"/>
      </w:rPr>
      <mc:AlternateContent>
        <mc:Choice Requires="wps">
          <w:drawing>
            <wp:anchor distT="0" distB="0" distL="0" distR="0" simplePos="0" relativeHeight="486840320" behindDoc="1" locked="0" layoutInCell="1" allowOverlap="1" wp14:anchorId="43EB2B7B" wp14:editId="2FEFE307">
              <wp:simplePos x="0" y="0"/>
              <wp:positionH relativeFrom="page">
                <wp:posOffset>6305550</wp:posOffset>
              </wp:positionH>
              <wp:positionV relativeFrom="page">
                <wp:posOffset>9275774</wp:posOffset>
              </wp:positionV>
              <wp:extent cx="566420" cy="16573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65735"/>
                      </a:xfrm>
                      <a:prstGeom prst="rect">
                        <a:avLst/>
                      </a:prstGeom>
                    </wps:spPr>
                    <wps:txbx>
                      <w:txbxContent>
                        <w:p w14:paraId="1740159F"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5"/>
                            </w:rPr>
                            <w:t>10</w:t>
                          </w:r>
                        </w:p>
                      </w:txbxContent>
                    </wps:txbx>
                    <wps:bodyPr wrap="square" lIns="0" tIns="0" rIns="0" bIns="0" rtlCol="0">
                      <a:noAutofit/>
                    </wps:bodyPr>
                  </wps:wsp>
                </a:graphicData>
              </a:graphic>
            </wp:anchor>
          </w:drawing>
        </mc:Choice>
        <mc:Fallback>
          <w:pict>
            <v:shapetype w14:anchorId="43EB2B7B" id="_x0000_t202" coordsize="21600,21600" o:spt="202" path="m,l,21600r21600,l21600,xe">
              <v:stroke joinstyle="miter"/>
              <v:path gradientshapeok="t" o:connecttype="rect"/>
            </v:shapetype>
            <v:shape id="Textbox 94" o:spid="_x0000_s1105" type="#_x0000_t202" style="position:absolute;margin-left:496.5pt;margin-top:730.4pt;width:44.6pt;height:13.05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" filled="f" stroked="f">
              <v:textbox inset="0,0,0,0">
                <w:txbxContent>
                  <w:p w14:paraId="1740159F" w14:textId="77777777" w:rsidR="004948FA" w:rsidRDefault="00C83FC6">
                    <w:pPr>
                      <w:spacing w:line="245" w:lineRule="exact"/>
                      <w:ind w:left="20"/>
                      <w:rPr>
                        <w:rFonts w:ascii="Calibri"/>
                      </w:rPr>
                    </w:pPr>
                    <w:r>
                      <w:rPr>
                        <w:rFonts w:ascii="Calibri"/>
                      </w:rPr>
                      <w:t>Page</w:t>
                    </w:r>
                    <w:r>
                      <w:rPr>
                        <w:rFonts w:ascii="Calibri"/>
                        <w:spacing w:val="-5"/>
                      </w:rPr>
                      <w:t xml:space="preserve"> </w:t>
                    </w:r>
                    <w:r>
                      <w:rPr>
                        <w:rFonts w:ascii="Calibri"/>
                      </w:rPr>
                      <w:t>|</w:t>
                    </w:r>
                    <w:r>
                      <w:rPr>
                        <w:rFonts w:ascii="Calibri"/>
                        <w:spacing w:val="-6"/>
                      </w:rPr>
                      <w:t xml:space="preserve"> </w:t>
                    </w:r>
                    <w:r>
                      <w:rPr>
                        <w:rFonts w:ascii="Calibri"/>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B04F" w14:textId="77777777" w:rsidR="00C83FC6" w:rsidRDefault="00C83FC6">
      <w:r>
        <w:separator/>
      </w:r>
    </w:p>
  </w:footnote>
  <w:footnote w:type="continuationSeparator" w:id="0">
    <w:p w14:paraId="66F2E127" w14:textId="77777777" w:rsidR="00C83FC6" w:rsidRDefault="00C83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8D7"/>
    <w:multiLevelType w:val="hybridMultilevel"/>
    <w:tmpl w:val="548CDDF0"/>
    <w:lvl w:ilvl="0" w:tplc="FF667CE8">
      <w:start w:val="13"/>
      <w:numFmt w:val="decimal"/>
      <w:lvlText w:val="%1."/>
      <w:lvlJc w:val="left"/>
      <w:pPr>
        <w:ind w:left="1241" w:hanging="660"/>
        <w:jc w:val="right"/>
      </w:pPr>
      <w:rPr>
        <w:rFonts w:hint="default"/>
        <w:spacing w:val="0"/>
        <w:w w:val="100"/>
        <w:lang w:val="en-US" w:eastAsia="en-US" w:bidi="ar-SA"/>
      </w:rPr>
    </w:lvl>
    <w:lvl w:ilvl="1" w:tplc="77DA6142">
      <w:numFmt w:val="bullet"/>
      <w:lvlText w:val="•"/>
      <w:lvlJc w:val="left"/>
      <w:pPr>
        <w:ind w:left="2124" w:hanging="660"/>
      </w:pPr>
      <w:rPr>
        <w:rFonts w:hint="default"/>
        <w:lang w:val="en-US" w:eastAsia="en-US" w:bidi="ar-SA"/>
      </w:rPr>
    </w:lvl>
    <w:lvl w:ilvl="2" w:tplc="B38EE82C">
      <w:numFmt w:val="bullet"/>
      <w:lvlText w:val="•"/>
      <w:lvlJc w:val="left"/>
      <w:pPr>
        <w:ind w:left="3008" w:hanging="660"/>
      </w:pPr>
      <w:rPr>
        <w:rFonts w:hint="default"/>
        <w:lang w:val="en-US" w:eastAsia="en-US" w:bidi="ar-SA"/>
      </w:rPr>
    </w:lvl>
    <w:lvl w:ilvl="3" w:tplc="64349A82">
      <w:numFmt w:val="bullet"/>
      <w:lvlText w:val="•"/>
      <w:lvlJc w:val="left"/>
      <w:pPr>
        <w:ind w:left="3892" w:hanging="660"/>
      </w:pPr>
      <w:rPr>
        <w:rFonts w:hint="default"/>
        <w:lang w:val="en-US" w:eastAsia="en-US" w:bidi="ar-SA"/>
      </w:rPr>
    </w:lvl>
    <w:lvl w:ilvl="4" w:tplc="E264D594">
      <w:numFmt w:val="bullet"/>
      <w:lvlText w:val="•"/>
      <w:lvlJc w:val="left"/>
      <w:pPr>
        <w:ind w:left="4776" w:hanging="660"/>
      </w:pPr>
      <w:rPr>
        <w:rFonts w:hint="default"/>
        <w:lang w:val="en-US" w:eastAsia="en-US" w:bidi="ar-SA"/>
      </w:rPr>
    </w:lvl>
    <w:lvl w:ilvl="5" w:tplc="31AE41DA">
      <w:numFmt w:val="bullet"/>
      <w:lvlText w:val="•"/>
      <w:lvlJc w:val="left"/>
      <w:pPr>
        <w:ind w:left="5660" w:hanging="660"/>
      </w:pPr>
      <w:rPr>
        <w:rFonts w:hint="default"/>
        <w:lang w:val="en-US" w:eastAsia="en-US" w:bidi="ar-SA"/>
      </w:rPr>
    </w:lvl>
    <w:lvl w:ilvl="6" w:tplc="B5983CAA">
      <w:numFmt w:val="bullet"/>
      <w:lvlText w:val="•"/>
      <w:lvlJc w:val="left"/>
      <w:pPr>
        <w:ind w:left="6544" w:hanging="660"/>
      </w:pPr>
      <w:rPr>
        <w:rFonts w:hint="default"/>
        <w:lang w:val="en-US" w:eastAsia="en-US" w:bidi="ar-SA"/>
      </w:rPr>
    </w:lvl>
    <w:lvl w:ilvl="7" w:tplc="CC789AA8">
      <w:numFmt w:val="bullet"/>
      <w:lvlText w:val="•"/>
      <w:lvlJc w:val="left"/>
      <w:pPr>
        <w:ind w:left="7428" w:hanging="660"/>
      </w:pPr>
      <w:rPr>
        <w:rFonts w:hint="default"/>
        <w:lang w:val="en-US" w:eastAsia="en-US" w:bidi="ar-SA"/>
      </w:rPr>
    </w:lvl>
    <w:lvl w:ilvl="8" w:tplc="89D2DE9C">
      <w:numFmt w:val="bullet"/>
      <w:lvlText w:val="•"/>
      <w:lvlJc w:val="left"/>
      <w:pPr>
        <w:ind w:left="8312" w:hanging="660"/>
      </w:pPr>
      <w:rPr>
        <w:rFonts w:hint="default"/>
        <w:lang w:val="en-US" w:eastAsia="en-US" w:bidi="ar-SA"/>
      </w:rPr>
    </w:lvl>
  </w:abstractNum>
  <w:abstractNum w:abstractNumId="1" w15:restartNumberingAfterBreak="0">
    <w:nsid w:val="16E74D15"/>
    <w:multiLevelType w:val="hybridMultilevel"/>
    <w:tmpl w:val="E5EE589A"/>
    <w:lvl w:ilvl="0" w:tplc="755472C0">
      <w:numFmt w:val="bullet"/>
      <w:lvlText w:val=""/>
      <w:lvlJc w:val="left"/>
      <w:pPr>
        <w:ind w:left="1108" w:hanging="360"/>
      </w:pPr>
      <w:rPr>
        <w:rFonts w:ascii="Symbol" w:eastAsia="Symbol" w:hAnsi="Symbol" w:cs="Symbol" w:hint="default"/>
        <w:b w:val="0"/>
        <w:bCs w:val="0"/>
        <w:i w:val="0"/>
        <w:iCs w:val="0"/>
        <w:spacing w:val="0"/>
        <w:w w:val="100"/>
        <w:sz w:val="24"/>
        <w:szCs w:val="24"/>
        <w:lang w:val="en-US" w:eastAsia="en-US" w:bidi="ar-SA"/>
      </w:rPr>
    </w:lvl>
    <w:lvl w:ilvl="1" w:tplc="CCF8DD08">
      <w:numFmt w:val="bullet"/>
      <w:lvlText w:val="•"/>
      <w:lvlJc w:val="left"/>
      <w:pPr>
        <w:ind w:left="1931" w:hanging="360"/>
      </w:pPr>
      <w:rPr>
        <w:rFonts w:hint="default"/>
        <w:lang w:val="en-US" w:eastAsia="en-US" w:bidi="ar-SA"/>
      </w:rPr>
    </w:lvl>
    <w:lvl w:ilvl="2" w:tplc="39F625E0">
      <w:numFmt w:val="bullet"/>
      <w:lvlText w:val="•"/>
      <w:lvlJc w:val="left"/>
      <w:pPr>
        <w:ind w:left="2763" w:hanging="360"/>
      </w:pPr>
      <w:rPr>
        <w:rFonts w:hint="default"/>
        <w:lang w:val="en-US" w:eastAsia="en-US" w:bidi="ar-SA"/>
      </w:rPr>
    </w:lvl>
    <w:lvl w:ilvl="3" w:tplc="4AFE8426">
      <w:numFmt w:val="bullet"/>
      <w:lvlText w:val="•"/>
      <w:lvlJc w:val="left"/>
      <w:pPr>
        <w:ind w:left="3595" w:hanging="360"/>
      </w:pPr>
      <w:rPr>
        <w:rFonts w:hint="default"/>
        <w:lang w:val="en-US" w:eastAsia="en-US" w:bidi="ar-SA"/>
      </w:rPr>
    </w:lvl>
    <w:lvl w:ilvl="4" w:tplc="0736E20C">
      <w:numFmt w:val="bullet"/>
      <w:lvlText w:val="•"/>
      <w:lvlJc w:val="left"/>
      <w:pPr>
        <w:ind w:left="4427" w:hanging="360"/>
      </w:pPr>
      <w:rPr>
        <w:rFonts w:hint="default"/>
        <w:lang w:val="en-US" w:eastAsia="en-US" w:bidi="ar-SA"/>
      </w:rPr>
    </w:lvl>
    <w:lvl w:ilvl="5" w:tplc="961EA8F6">
      <w:numFmt w:val="bullet"/>
      <w:lvlText w:val="•"/>
      <w:lvlJc w:val="left"/>
      <w:pPr>
        <w:ind w:left="5259" w:hanging="360"/>
      </w:pPr>
      <w:rPr>
        <w:rFonts w:hint="default"/>
        <w:lang w:val="en-US" w:eastAsia="en-US" w:bidi="ar-SA"/>
      </w:rPr>
    </w:lvl>
    <w:lvl w:ilvl="6" w:tplc="5F6AFDE2">
      <w:numFmt w:val="bullet"/>
      <w:lvlText w:val="•"/>
      <w:lvlJc w:val="left"/>
      <w:pPr>
        <w:ind w:left="6091" w:hanging="360"/>
      </w:pPr>
      <w:rPr>
        <w:rFonts w:hint="default"/>
        <w:lang w:val="en-US" w:eastAsia="en-US" w:bidi="ar-SA"/>
      </w:rPr>
    </w:lvl>
    <w:lvl w:ilvl="7" w:tplc="4D6E0BF4">
      <w:numFmt w:val="bullet"/>
      <w:lvlText w:val="•"/>
      <w:lvlJc w:val="left"/>
      <w:pPr>
        <w:ind w:left="6923" w:hanging="360"/>
      </w:pPr>
      <w:rPr>
        <w:rFonts w:hint="default"/>
        <w:lang w:val="en-US" w:eastAsia="en-US" w:bidi="ar-SA"/>
      </w:rPr>
    </w:lvl>
    <w:lvl w:ilvl="8" w:tplc="F0E05EEE">
      <w:numFmt w:val="bullet"/>
      <w:lvlText w:val="•"/>
      <w:lvlJc w:val="left"/>
      <w:pPr>
        <w:ind w:left="7755" w:hanging="360"/>
      </w:pPr>
      <w:rPr>
        <w:rFonts w:hint="default"/>
        <w:lang w:val="en-US" w:eastAsia="en-US" w:bidi="ar-SA"/>
      </w:rPr>
    </w:lvl>
  </w:abstractNum>
  <w:abstractNum w:abstractNumId="2" w15:restartNumberingAfterBreak="0">
    <w:nsid w:val="1C6465BF"/>
    <w:multiLevelType w:val="hybridMultilevel"/>
    <w:tmpl w:val="4504201A"/>
    <w:lvl w:ilvl="0" w:tplc="F342F00A">
      <w:start w:val="5"/>
      <w:numFmt w:val="decimal"/>
      <w:lvlText w:val="%1."/>
      <w:lvlJc w:val="left"/>
      <w:pPr>
        <w:ind w:left="1020" w:hanging="4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816A592">
      <w:numFmt w:val="bullet"/>
      <w:lvlText w:val="•"/>
      <w:lvlJc w:val="left"/>
      <w:pPr>
        <w:ind w:left="1926" w:hanging="440"/>
      </w:pPr>
      <w:rPr>
        <w:rFonts w:hint="default"/>
        <w:lang w:val="en-US" w:eastAsia="en-US" w:bidi="ar-SA"/>
      </w:rPr>
    </w:lvl>
    <w:lvl w:ilvl="2" w:tplc="6DAAA110">
      <w:numFmt w:val="bullet"/>
      <w:lvlText w:val="•"/>
      <w:lvlJc w:val="left"/>
      <w:pPr>
        <w:ind w:left="2832" w:hanging="440"/>
      </w:pPr>
      <w:rPr>
        <w:rFonts w:hint="default"/>
        <w:lang w:val="en-US" w:eastAsia="en-US" w:bidi="ar-SA"/>
      </w:rPr>
    </w:lvl>
    <w:lvl w:ilvl="3" w:tplc="87BA6468">
      <w:numFmt w:val="bullet"/>
      <w:lvlText w:val="•"/>
      <w:lvlJc w:val="left"/>
      <w:pPr>
        <w:ind w:left="3738" w:hanging="440"/>
      </w:pPr>
      <w:rPr>
        <w:rFonts w:hint="default"/>
        <w:lang w:val="en-US" w:eastAsia="en-US" w:bidi="ar-SA"/>
      </w:rPr>
    </w:lvl>
    <w:lvl w:ilvl="4" w:tplc="4224B8AE">
      <w:numFmt w:val="bullet"/>
      <w:lvlText w:val="•"/>
      <w:lvlJc w:val="left"/>
      <w:pPr>
        <w:ind w:left="4644" w:hanging="440"/>
      </w:pPr>
      <w:rPr>
        <w:rFonts w:hint="default"/>
        <w:lang w:val="en-US" w:eastAsia="en-US" w:bidi="ar-SA"/>
      </w:rPr>
    </w:lvl>
    <w:lvl w:ilvl="5" w:tplc="6A2C8D8A">
      <w:numFmt w:val="bullet"/>
      <w:lvlText w:val="•"/>
      <w:lvlJc w:val="left"/>
      <w:pPr>
        <w:ind w:left="5550" w:hanging="440"/>
      </w:pPr>
      <w:rPr>
        <w:rFonts w:hint="default"/>
        <w:lang w:val="en-US" w:eastAsia="en-US" w:bidi="ar-SA"/>
      </w:rPr>
    </w:lvl>
    <w:lvl w:ilvl="6" w:tplc="67E2B912">
      <w:numFmt w:val="bullet"/>
      <w:lvlText w:val="•"/>
      <w:lvlJc w:val="left"/>
      <w:pPr>
        <w:ind w:left="6456" w:hanging="440"/>
      </w:pPr>
      <w:rPr>
        <w:rFonts w:hint="default"/>
        <w:lang w:val="en-US" w:eastAsia="en-US" w:bidi="ar-SA"/>
      </w:rPr>
    </w:lvl>
    <w:lvl w:ilvl="7" w:tplc="949C937C">
      <w:numFmt w:val="bullet"/>
      <w:lvlText w:val="•"/>
      <w:lvlJc w:val="left"/>
      <w:pPr>
        <w:ind w:left="7362" w:hanging="440"/>
      </w:pPr>
      <w:rPr>
        <w:rFonts w:hint="default"/>
        <w:lang w:val="en-US" w:eastAsia="en-US" w:bidi="ar-SA"/>
      </w:rPr>
    </w:lvl>
    <w:lvl w:ilvl="8" w:tplc="6C186F42">
      <w:numFmt w:val="bullet"/>
      <w:lvlText w:val="•"/>
      <w:lvlJc w:val="left"/>
      <w:pPr>
        <w:ind w:left="8268" w:hanging="440"/>
      </w:pPr>
      <w:rPr>
        <w:rFonts w:hint="default"/>
        <w:lang w:val="en-US" w:eastAsia="en-US" w:bidi="ar-SA"/>
      </w:rPr>
    </w:lvl>
  </w:abstractNum>
  <w:abstractNum w:abstractNumId="3" w15:restartNumberingAfterBreak="0">
    <w:nsid w:val="28DD5D11"/>
    <w:multiLevelType w:val="hybridMultilevel"/>
    <w:tmpl w:val="3D58E9C6"/>
    <w:lvl w:ilvl="0" w:tplc="02C8FDBA">
      <w:numFmt w:val="bullet"/>
      <w:lvlText w:val=""/>
      <w:lvlJc w:val="left"/>
      <w:pPr>
        <w:ind w:left="388" w:hanging="360"/>
      </w:pPr>
      <w:rPr>
        <w:rFonts w:ascii="Symbol" w:eastAsia="Symbol" w:hAnsi="Symbol" w:cs="Symbol" w:hint="default"/>
        <w:b w:val="0"/>
        <w:bCs w:val="0"/>
        <w:i w:val="0"/>
        <w:iCs w:val="0"/>
        <w:spacing w:val="0"/>
        <w:w w:val="100"/>
        <w:sz w:val="24"/>
        <w:szCs w:val="24"/>
        <w:lang w:val="en-US" w:eastAsia="en-US" w:bidi="ar-SA"/>
      </w:rPr>
    </w:lvl>
    <w:lvl w:ilvl="1" w:tplc="5E961A64">
      <w:numFmt w:val="bullet"/>
      <w:lvlText w:val="•"/>
      <w:lvlJc w:val="left"/>
      <w:pPr>
        <w:ind w:left="1246" w:hanging="360"/>
      </w:pPr>
      <w:rPr>
        <w:rFonts w:hint="default"/>
        <w:lang w:val="en-US" w:eastAsia="en-US" w:bidi="ar-SA"/>
      </w:rPr>
    </w:lvl>
    <w:lvl w:ilvl="2" w:tplc="DB24AC2E">
      <w:numFmt w:val="bullet"/>
      <w:lvlText w:val="•"/>
      <w:lvlJc w:val="left"/>
      <w:pPr>
        <w:ind w:left="2112" w:hanging="360"/>
      </w:pPr>
      <w:rPr>
        <w:rFonts w:hint="default"/>
        <w:lang w:val="en-US" w:eastAsia="en-US" w:bidi="ar-SA"/>
      </w:rPr>
    </w:lvl>
    <w:lvl w:ilvl="3" w:tplc="16CA99DE">
      <w:numFmt w:val="bullet"/>
      <w:lvlText w:val="•"/>
      <w:lvlJc w:val="left"/>
      <w:pPr>
        <w:ind w:left="2979" w:hanging="360"/>
      </w:pPr>
      <w:rPr>
        <w:rFonts w:hint="default"/>
        <w:lang w:val="en-US" w:eastAsia="en-US" w:bidi="ar-SA"/>
      </w:rPr>
    </w:lvl>
    <w:lvl w:ilvl="4" w:tplc="6486DE78">
      <w:numFmt w:val="bullet"/>
      <w:lvlText w:val="•"/>
      <w:lvlJc w:val="left"/>
      <w:pPr>
        <w:ind w:left="3845" w:hanging="360"/>
      </w:pPr>
      <w:rPr>
        <w:rFonts w:hint="default"/>
        <w:lang w:val="en-US" w:eastAsia="en-US" w:bidi="ar-SA"/>
      </w:rPr>
    </w:lvl>
    <w:lvl w:ilvl="5" w:tplc="1D1E8026">
      <w:numFmt w:val="bullet"/>
      <w:lvlText w:val="•"/>
      <w:lvlJc w:val="left"/>
      <w:pPr>
        <w:ind w:left="4712" w:hanging="360"/>
      </w:pPr>
      <w:rPr>
        <w:rFonts w:hint="default"/>
        <w:lang w:val="en-US" w:eastAsia="en-US" w:bidi="ar-SA"/>
      </w:rPr>
    </w:lvl>
    <w:lvl w:ilvl="6" w:tplc="C27A5DEA">
      <w:numFmt w:val="bullet"/>
      <w:lvlText w:val="•"/>
      <w:lvlJc w:val="left"/>
      <w:pPr>
        <w:ind w:left="5578" w:hanging="360"/>
      </w:pPr>
      <w:rPr>
        <w:rFonts w:hint="default"/>
        <w:lang w:val="en-US" w:eastAsia="en-US" w:bidi="ar-SA"/>
      </w:rPr>
    </w:lvl>
    <w:lvl w:ilvl="7" w:tplc="6F50B196">
      <w:numFmt w:val="bullet"/>
      <w:lvlText w:val="•"/>
      <w:lvlJc w:val="left"/>
      <w:pPr>
        <w:ind w:left="6445" w:hanging="360"/>
      </w:pPr>
      <w:rPr>
        <w:rFonts w:hint="default"/>
        <w:lang w:val="en-US" w:eastAsia="en-US" w:bidi="ar-SA"/>
      </w:rPr>
    </w:lvl>
    <w:lvl w:ilvl="8" w:tplc="3998D364">
      <w:numFmt w:val="bullet"/>
      <w:lvlText w:val="•"/>
      <w:lvlJc w:val="left"/>
      <w:pPr>
        <w:ind w:left="7311" w:hanging="360"/>
      </w:pPr>
      <w:rPr>
        <w:rFonts w:hint="default"/>
        <w:lang w:val="en-US" w:eastAsia="en-US" w:bidi="ar-SA"/>
      </w:rPr>
    </w:lvl>
  </w:abstractNum>
  <w:abstractNum w:abstractNumId="4" w15:restartNumberingAfterBreak="0">
    <w:nsid w:val="2D0021B0"/>
    <w:multiLevelType w:val="hybridMultilevel"/>
    <w:tmpl w:val="18C6B816"/>
    <w:lvl w:ilvl="0" w:tplc="A038246A">
      <w:start w:val="1"/>
      <w:numFmt w:val="decimal"/>
      <w:lvlText w:val="%1."/>
      <w:lvlJc w:val="left"/>
      <w:pPr>
        <w:ind w:left="1080" w:hanging="360"/>
        <w:jc w:val="left"/>
      </w:pPr>
      <w:rPr>
        <w:rFonts w:hint="default"/>
        <w:spacing w:val="0"/>
        <w:w w:val="100"/>
        <w:lang w:val="en-US" w:eastAsia="en-US" w:bidi="ar-SA"/>
      </w:rPr>
    </w:lvl>
    <w:lvl w:ilvl="1" w:tplc="58566F9A">
      <w:numFmt w:val="bullet"/>
      <w:lvlText w:val=""/>
      <w:lvlJc w:val="left"/>
      <w:pPr>
        <w:ind w:left="1080" w:hanging="389"/>
      </w:pPr>
      <w:rPr>
        <w:rFonts w:ascii="Symbol" w:eastAsia="Symbol" w:hAnsi="Symbol" w:cs="Symbol" w:hint="default"/>
        <w:spacing w:val="0"/>
        <w:w w:val="100"/>
        <w:lang w:val="en-US" w:eastAsia="en-US" w:bidi="ar-SA"/>
      </w:rPr>
    </w:lvl>
    <w:lvl w:ilvl="2" w:tplc="D4681B5E">
      <w:numFmt w:val="bullet"/>
      <w:lvlText w:val="•"/>
      <w:lvlJc w:val="left"/>
      <w:pPr>
        <w:ind w:left="2400" w:hanging="389"/>
      </w:pPr>
      <w:rPr>
        <w:rFonts w:hint="default"/>
        <w:lang w:val="en-US" w:eastAsia="en-US" w:bidi="ar-SA"/>
      </w:rPr>
    </w:lvl>
    <w:lvl w:ilvl="3" w:tplc="5F4A1DE4">
      <w:numFmt w:val="bullet"/>
      <w:lvlText w:val="•"/>
      <w:lvlJc w:val="left"/>
      <w:pPr>
        <w:ind w:left="3360" w:hanging="389"/>
      </w:pPr>
      <w:rPr>
        <w:rFonts w:hint="default"/>
        <w:lang w:val="en-US" w:eastAsia="en-US" w:bidi="ar-SA"/>
      </w:rPr>
    </w:lvl>
    <w:lvl w:ilvl="4" w:tplc="0056519C">
      <w:numFmt w:val="bullet"/>
      <w:lvlText w:val="•"/>
      <w:lvlJc w:val="left"/>
      <w:pPr>
        <w:ind w:left="4320" w:hanging="389"/>
      </w:pPr>
      <w:rPr>
        <w:rFonts w:hint="default"/>
        <w:lang w:val="en-US" w:eastAsia="en-US" w:bidi="ar-SA"/>
      </w:rPr>
    </w:lvl>
    <w:lvl w:ilvl="5" w:tplc="55AAE942">
      <w:numFmt w:val="bullet"/>
      <w:lvlText w:val="•"/>
      <w:lvlJc w:val="left"/>
      <w:pPr>
        <w:ind w:left="5280" w:hanging="389"/>
      </w:pPr>
      <w:rPr>
        <w:rFonts w:hint="default"/>
        <w:lang w:val="en-US" w:eastAsia="en-US" w:bidi="ar-SA"/>
      </w:rPr>
    </w:lvl>
    <w:lvl w:ilvl="6" w:tplc="2C365E7E">
      <w:numFmt w:val="bullet"/>
      <w:lvlText w:val="•"/>
      <w:lvlJc w:val="left"/>
      <w:pPr>
        <w:ind w:left="6240" w:hanging="389"/>
      </w:pPr>
      <w:rPr>
        <w:rFonts w:hint="default"/>
        <w:lang w:val="en-US" w:eastAsia="en-US" w:bidi="ar-SA"/>
      </w:rPr>
    </w:lvl>
    <w:lvl w:ilvl="7" w:tplc="91A4B494">
      <w:numFmt w:val="bullet"/>
      <w:lvlText w:val="•"/>
      <w:lvlJc w:val="left"/>
      <w:pPr>
        <w:ind w:left="7200" w:hanging="389"/>
      </w:pPr>
      <w:rPr>
        <w:rFonts w:hint="default"/>
        <w:lang w:val="en-US" w:eastAsia="en-US" w:bidi="ar-SA"/>
      </w:rPr>
    </w:lvl>
    <w:lvl w:ilvl="8" w:tplc="25BC085C">
      <w:numFmt w:val="bullet"/>
      <w:lvlText w:val="•"/>
      <w:lvlJc w:val="left"/>
      <w:pPr>
        <w:ind w:left="8160" w:hanging="389"/>
      </w:pPr>
      <w:rPr>
        <w:rFonts w:hint="default"/>
        <w:lang w:val="en-US" w:eastAsia="en-US" w:bidi="ar-SA"/>
      </w:rPr>
    </w:lvl>
  </w:abstractNum>
  <w:abstractNum w:abstractNumId="5" w15:restartNumberingAfterBreak="0">
    <w:nsid w:val="30F155D1"/>
    <w:multiLevelType w:val="hybridMultilevel"/>
    <w:tmpl w:val="F5A6902C"/>
    <w:lvl w:ilvl="0" w:tplc="7D827306">
      <w:numFmt w:val="bullet"/>
      <w:lvlText w:val=""/>
      <w:lvlJc w:val="left"/>
      <w:pPr>
        <w:ind w:left="388" w:hanging="360"/>
      </w:pPr>
      <w:rPr>
        <w:rFonts w:ascii="Symbol" w:eastAsia="Symbol" w:hAnsi="Symbol" w:cs="Symbol" w:hint="default"/>
        <w:b w:val="0"/>
        <w:bCs w:val="0"/>
        <w:i w:val="0"/>
        <w:iCs w:val="0"/>
        <w:spacing w:val="0"/>
        <w:w w:val="100"/>
        <w:sz w:val="24"/>
        <w:szCs w:val="24"/>
        <w:lang w:val="en-US" w:eastAsia="en-US" w:bidi="ar-SA"/>
      </w:rPr>
    </w:lvl>
    <w:lvl w:ilvl="1" w:tplc="47D64C74">
      <w:numFmt w:val="bullet"/>
      <w:lvlText w:val="•"/>
      <w:lvlJc w:val="left"/>
      <w:pPr>
        <w:ind w:left="1175" w:hanging="360"/>
      </w:pPr>
      <w:rPr>
        <w:rFonts w:hint="default"/>
        <w:lang w:val="en-US" w:eastAsia="en-US" w:bidi="ar-SA"/>
      </w:rPr>
    </w:lvl>
    <w:lvl w:ilvl="2" w:tplc="702A899C">
      <w:numFmt w:val="bullet"/>
      <w:lvlText w:val="•"/>
      <w:lvlJc w:val="left"/>
      <w:pPr>
        <w:ind w:left="1971" w:hanging="360"/>
      </w:pPr>
      <w:rPr>
        <w:rFonts w:hint="default"/>
        <w:lang w:val="en-US" w:eastAsia="en-US" w:bidi="ar-SA"/>
      </w:rPr>
    </w:lvl>
    <w:lvl w:ilvl="3" w:tplc="94D05494">
      <w:numFmt w:val="bullet"/>
      <w:lvlText w:val="•"/>
      <w:lvlJc w:val="left"/>
      <w:pPr>
        <w:ind w:left="2767" w:hanging="360"/>
      </w:pPr>
      <w:rPr>
        <w:rFonts w:hint="default"/>
        <w:lang w:val="en-US" w:eastAsia="en-US" w:bidi="ar-SA"/>
      </w:rPr>
    </w:lvl>
    <w:lvl w:ilvl="4" w:tplc="4CCC936C">
      <w:numFmt w:val="bullet"/>
      <w:lvlText w:val="•"/>
      <w:lvlJc w:val="left"/>
      <w:pPr>
        <w:ind w:left="3563" w:hanging="360"/>
      </w:pPr>
      <w:rPr>
        <w:rFonts w:hint="default"/>
        <w:lang w:val="en-US" w:eastAsia="en-US" w:bidi="ar-SA"/>
      </w:rPr>
    </w:lvl>
    <w:lvl w:ilvl="5" w:tplc="39107F1E">
      <w:numFmt w:val="bullet"/>
      <w:lvlText w:val="•"/>
      <w:lvlJc w:val="left"/>
      <w:pPr>
        <w:ind w:left="4359" w:hanging="360"/>
      </w:pPr>
      <w:rPr>
        <w:rFonts w:hint="default"/>
        <w:lang w:val="en-US" w:eastAsia="en-US" w:bidi="ar-SA"/>
      </w:rPr>
    </w:lvl>
    <w:lvl w:ilvl="6" w:tplc="099CF582">
      <w:numFmt w:val="bullet"/>
      <w:lvlText w:val="•"/>
      <w:lvlJc w:val="left"/>
      <w:pPr>
        <w:ind w:left="5155" w:hanging="360"/>
      </w:pPr>
      <w:rPr>
        <w:rFonts w:hint="default"/>
        <w:lang w:val="en-US" w:eastAsia="en-US" w:bidi="ar-SA"/>
      </w:rPr>
    </w:lvl>
    <w:lvl w:ilvl="7" w:tplc="229C2CE0">
      <w:numFmt w:val="bullet"/>
      <w:lvlText w:val="•"/>
      <w:lvlJc w:val="left"/>
      <w:pPr>
        <w:ind w:left="5951" w:hanging="360"/>
      </w:pPr>
      <w:rPr>
        <w:rFonts w:hint="default"/>
        <w:lang w:val="en-US" w:eastAsia="en-US" w:bidi="ar-SA"/>
      </w:rPr>
    </w:lvl>
    <w:lvl w:ilvl="8" w:tplc="EA52EDD2">
      <w:numFmt w:val="bullet"/>
      <w:lvlText w:val="•"/>
      <w:lvlJc w:val="left"/>
      <w:pPr>
        <w:ind w:left="6747" w:hanging="360"/>
      </w:pPr>
      <w:rPr>
        <w:rFonts w:hint="default"/>
        <w:lang w:val="en-US" w:eastAsia="en-US" w:bidi="ar-SA"/>
      </w:rPr>
    </w:lvl>
  </w:abstractNum>
  <w:abstractNum w:abstractNumId="6" w15:restartNumberingAfterBreak="0">
    <w:nsid w:val="56856EC8"/>
    <w:multiLevelType w:val="hybridMultilevel"/>
    <w:tmpl w:val="7FC4FC02"/>
    <w:lvl w:ilvl="0" w:tplc="9F88C48A">
      <w:start w:val="8"/>
      <w:numFmt w:val="decimal"/>
      <w:lvlText w:val="%1."/>
      <w:lvlJc w:val="left"/>
      <w:pPr>
        <w:ind w:left="1020" w:hanging="4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8D83F66">
      <w:numFmt w:val="bullet"/>
      <w:lvlText w:val="•"/>
      <w:lvlJc w:val="left"/>
      <w:pPr>
        <w:ind w:left="1926" w:hanging="440"/>
      </w:pPr>
      <w:rPr>
        <w:rFonts w:hint="default"/>
        <w:lang w:val="en-US" w:eastAsia="en-US" w:bidi="ar-SA"/>
      </w:rPr>
    </w:lvl>
    <w:lvl w:ilvl="2" w:tplc="C120703C">
      <w:numFmt w:val="bullet"/>
      <w:lvlText w:val="•"/>
      <w:lvlJc w:val="left"/>
      <w:pPr>
        <w:ind w:left="2832" w:hanging="440"/>
      </w:pPr>
      <w:rPr>
        <w:rFonts w:hint="default"/>
        <w:lang w:val="en-US" w:eastAsia="en-US" w:bidi="ar-SA"/>
      </w:rPr>
    </w:lvl>
    <w:lvl w:ilvl="3" w:tplc="2D2C7FB8">
      <w:numFmt w:val="bullet"/>
      <w:lvlText w:val="•"/>
      <w:lvlJc w:val="left"/>
      <w:pPr>
        <w:ind w:left="3738" w:hanging="440"/>
      </w:pPr>
      <w:rPr>
        <w:rFonts w:hint="default"/>
        <w:lang w:val="en-US" w:eastAsia="en-US" w:bidi="ar-SA"/>
      </w:rPr>
    </w:lvl>
    <w:lvl w:ilvl="4" w:tplc="1C94AADC">
      <w:numFmt w:val="bullet"/>
      <w:lvlText w:val="•"/>
      <w:lvlJc w:val="left"/>
      <w:pPr>
        <w:ind w:left="4644" w:hanging="440"/>
      </w:pPr>
      <w:rPr>
        <w:rFonts w:hint="default"/>
        <w:lang w:val="en-US" w:eastAsia="en-US" w:bidi="ar-SA"/>
      </w:rPr>
    </w:lvl>
    <w:lvl w:ilvl="5" w:tplc="67AEE2E4">
      <w:numFmt w:val="bullet"/>
      <w:lvlText w:val="•"/>
      <w:lvlJc w:val="left"/>
      <w:pPr>
        <w:ind w:left="5550" w:hanging="440"/>
      </w:pPr>
      <w:rPr>
        <w:rFonts w:hint="default"/>
        <w:lang w:val="en-US" w:eastAsia="en-US" w:bidi="ar-SA"/>
      </w:rPr>
    </w:lvl>
    <w:lvl w:ilvl="6" w:tplc="08866FA8">
      <w:numFmt w:val="bullet"/>
      <w:lvlText w:val="•"/>
      <w:lvlJc w:val="left"/>
      <w:pPr>
        <w:ind w:left="6456" w:hanging="440"/>
      </w:pPr>
      <w:rPr>
        <w:rFonts w:hint="default"/>
        <w:lang w:val="en-US" w:eastAsia="en-US" w:bidi="ar-SA"/>
      </w:rPr>
    </w:lvl>
    <w:lvl w:ilvl="7" w:tplc="EA3ECE30">
      <w:numFmt w:val="bullet"/>
      <w:lvlText w:val="•"/>
      <w:lvlJc w:val="left"/>
      <w:pPr>
        <w:ind w:left="7362" w:hanging="440"/>
      </w:pPr>
      <w:rPr>
        <w:rFonts w:hint="default"/>
        <w:lang w:val="en-US" w:eastAsia="en-US" w:bidi="ar-SA"/>
      </w:rPr>
    </w:lvl>
    <w:lvl w:ilvl="8" w:tplc="BC0EF680">
      <w:numFmt w:val="bullet"/>
      <w:lvlText w:val="•"/>
      <w:lvlJc w:val="left"/>
      <w:pPr>
        <w:ind w:left="8268" w:hanging="440"/>
      </w:pPr>
      <w:rPr>
        <w:rFonts w:hint="default"/>
        <w:lang w:val="en-US" w:eastAsia="en-US" w:bidi="ar-SA"/>
      </w:rPr>
    </w:lvl>
  </w:abstractNum>
  <w:abstractNum w:abstractNumId="7" w15:restartNumberingAfterBreak="0">
    <w:nsid w:val="674B0753"/>
    <w:multiLevelType w:val="hybridMultilevel"/>
    <w:tmpl w:val="68388D52"/>
    <w:lvl w:ilvl="0" w:tplc="E352752A">
      <w:start w:val="1"/>
      <w:numFmt w:val="decimal"/>
      <w:lvlText w:val="%1."/>
      <w:lvlJc w:val="left"/>
      <w:pPr>
        <w:ind w:left="1020" w:hanging="4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D2C45EE">
      <w:numFmt w:val="bullet"/>
      <w:lvlText w:val="•"/>
      <w:lvlJc w:val="left"/>
      <w:pPr>
        <w:ind w:left="1926" w:hanging="440"/>
      </w:pPr>
      <w:rPr>
        <w:rFonts w:hint="default"/>
        <w:lang w:val="en-US" w:eastAsia="en-US" w:bidi="ar-SA"/>
      </w:rPr>
    </w:lvl>
    <w:lvl w:ilvl="2" w:tplc="41D63FEC">
      <w:numFmt w:val="bullet"/>
      <w:lvlText w:val="•"/>
      <w:lvlJc w:val="left"/>
      <w:pPr>
        <w:ind w:left="2832" w:hanging="440"/>
      </w:pPr>
      <w:rPr>
        <w:rFonts w:hint="default"/>
        <w:lang w:val="en-US" w:eastAsia="en-US" w:bidi="ar-SA"/>
      </w:rPr>
    </w:lvl>
    <w:lvl w:ilvl="3" w:tplc="D3D08E5C">
      <w:numFmt w:val="bullet"/>
      <w:lvlText w:val="•"/>
      <w:lvlJc w:val="left"/>
      <w:pPr>
        <w:ind w:left="3738" w:hanging="440"/>
      </w:pPr>
      <w:rPr>
        <w:rFonts w:hint="default"/>
        <w:lang w:val="en-US" w:eastAsia="en-US" w:bidi="ar-SA"/>
      </w:rPr>
    </w:lvl>
    <w:lvl w:ilvl="4" w:tplc="0B482FAA">
      <w:numFmt w:val="bullet"/>
      <w:lvlText w:val="•"/>
      <w:lvlJc w:val="left"/>
      <w:pPr>
        <w:ind w:left="4644" w:hanging="440"/>
      </w:pPr>
      <w:rPr>
        <w:rFonts w:hint="default"/>
        <w:lang w:val="en-US" w:eastAsia="en-US" w:bidi="ar-SA"/>
      </w:rPr>
    </w:lvl>
    <w:lvl w:ilvl="5" w:tplc="DD709DEE">
      <w:numFmt w:val="bullet"/>
      <w:lvlText w:val="•"/>
      <w:lvlJc w:val="left"/>
      <w:pPr>
        <w:ind w:left="5550" w:hanging="440"/>
      </w:pPr>
      <w:rPr>
        <w:rFonts w:hint="default"/>
        <w:lang w:val="en-US" w:eastAsia="en-US" w:bidi="ar-SA"/>
      </w:rPr>
    </w:lvl>
    <w:lvl w:ilvl="6" w:tplc="50483E8A">
      <w:numFmt w:val="bullet"/>
      <w:lvlText w:val="•"/>
      <w:lvlJc w:val="left"/>
      <w:pPr>
        <w:ind w:left="6456" w:hanging="440"/>
      </w:pPr>
      <w:rPr>
        <w:rFonts w:hint="default"/>
        <w:lang w:val="en-US" w:eastAsia="en-US" w:bidi="ar-SA"/>
      </w:rPr>
    </w:lvl>
    <w:lvl w:ilvl="7" w:tplc="C52830BE">
      <w:numFmt w:val="bullet"/>
      <w:lvlText w:val="•"/>
      <w:lvlJc w:val="left"/>
      <w:pPr>
        <w:ind w:left="7362" w:hanging="440"/>
      </w:pPr>
      <w:rPr>
        <w:rFonts w:hint="default"/>
        <w:lang w:val="en-US" w:eastAsia="en-US" w:bidi="ar-SA"/>
      </w:rPr>
    </w:lvl>
    <w:lvl w:ilvl="8" w:tplc="5E044FDE">
      <w:numFmt w:val="bullet"/>
      <w:lvlText w:val="•"/>
      <w:lvlJc w:val="left"/>
      <w:pPr>
        <w:ind w:left="8268" w:hanging="440"/>
      </w:pPr>
      <w:rPr>
        <w:rFonts w:hint="default"/>
        <w:lang w:val="en-US" w:eastAsia="en-US" w:bidi="ar-SA"/>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48FA"/>
    <w:rsid w:val="004948FA"/>
    <w:rsid w:val="00564581"/>
    <w:rsid w:val="00771514"/>
    <w:rsid w:val="007D7DAE"/>
    <w:rsid w:val="009867C4"/>
    <w:rsid w:val="00C83FC6"/>
    <w:rsid w:val="00CA2060"/>
    <w:rsid w:val="00DD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B8C1E"/>
  <w15:docId w15:val="{0F04A781-DD47-43E0-9FD5-7002AD72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845" w:right="9"/>
    </w:pPr>
    <w:rPr>
      <w:b/>
      <w:bCs/>
      <w:sz w:val="52"/>
      <w:szCs w:val="52"/>
    </w:rPr>
  </w:style>
  <w:style w:type="paragraph" w:styleId="ListParagraph">
    <w:name w:val="List Paragraph"/>
    <w:basedOn w:val="Normal"/>
    <w:uiPriority w:val="1"/>
    <w:qFormat/>
    <w:pPr>
      <w:spacing w:before="120"/>
      <w:ind w:left="10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footer" Target="footer3.xml"/><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footer" Target="footer6.xml"/><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oter" Target="footer9.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1.wdp"/><Relationship Id="rId29" Type="http://schemas.openxmlformats.org/officeDocument/2006/relationships/image" Target="media/image13.png"/><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footer" Target="footer12.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footer" Target="footer4.xm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0" Type="http://schemas.openxmlformats.org/officeDocument/2006/relationships/footer" Target="footer5.xml"/><Relationship Id="rId41" Type="http://schemas.openxmlformats.org/officeDocument/2006/relationships/image" Target="media/image25.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8.xml"/><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7053FF-2B64-48E4-9AA4-1316737D7CC6}">
  <we:reference id="wa200001361" version="2.129.3.0" store="en-US" storeType="OMEX"/>
  <we:alternateReferences>
    <we:reference id="WA200001361" version="2.129.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2AC03-F2A8-435B-8DFC-5E32C7A7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7572</Words>
  <Characters>43313</Characters>
  <Application>Microsoft Office Word</Application>
  <DocSecurity>0</DocSecurity>
  <Lines>1056</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Oumaru Mansaray</dc:creator>
  <cp:lastModifiedBy>Oumaru Mansaray</cp:lastModifiedBy>
  <cp:revision>2</cp:revision>
  <cp:lastPrinted>2025-05-28T12:24:00Z</cp:lastPrinted>
  <dcterms:created xsi:type="dcterms:W3CDTF">2025-05-28T11:10:00Z</dcterms:created>
  <dcterms:modified xsi:type="dcterms:W3CDTF">2025-05-28T12:24:00Z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LTSC</vt:lpwstr>
  </property>
  <property fmtid="{D5CDD505-2E9C-101B-9397-08002B2CF9AE}" pid="4" name="LastSaved">
    <vt:filetime>2025-05-28T00:00:00Z</vt:filetime>
  </property>
  <property fmtid="{D5CDD505-2E9C-101B-9397-08002B2CF9AE}" pid="5" name="Producer">
    <vt:lpwstr>3-Heights(TM) PDF Security Shell 4.8.25.2 (http://www.pdf-tools.com)</vt:lpwstr>
  </property>
  <property fmtid="{D5CDD505-2E9C-101B-9397-08002B2CF9AE}" pid="6" name="GrammarlyDocumentId">
    <vt:lpwstr>03cbfdfe-bde7-4e29-957a-11c1690ffba6</vt:lpwstr>
  </property>
</Properties>
</file>